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F7" w:rsidRDefault="00951646" w:rsidP="00A96C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545598</wp:posOffset>
            </wp:positionH>
            <wp:positionV relativeFrom="paragraph">
              <wp:posOffset>116840</wp:posOffset>
            </wp:positionV>
            <wp:extent cx="486410" cy="56451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D3A23" w:rsidRPr="005C43A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861060</wp:posOffset>
            </wp:positionV>
            <wp:extent cx="7186930" cy="31877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645">
        <w:rPr>
          <w:noProof/>
          <w:lang w:eastAsia="ru-RU"/>
        </w:rPr>
        <w:pict>
          <v:rect id="Прямоугольник 5" o:spid="_x0000_s1026" style="position:absolute;left:0;text-align:left;margin-left:19pt;margin-top:128.15pt;width:544.05pt;height:643.6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" filled="f" stroked="f" strokeweight="2pt">
            <v:textbox style="mso-next-textbox:#Прямоугольник 5">
              <w:txbxContent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Получатели:</w:t>
                  </w:r>
                </w:p>
                <w:p w:rsidR="00AD3A23" w:rsidRPr="00AD3A23" w:rsidRDefault="00AD3A23" w:rsidP="00AD3A23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дети военнослужащих, погибших (умерших, объявленных умершими, признанных безвестно отсутствующими) при исполнении обязанностей военной службы по призыву, и детям лиц, умерших вследствие военной травмы после увольнения с военной службы по призыву; </w:t>
                  </w:r>
                </w:p>
                <w:p w:rsidR="00AD3A23" w:rsidRPr="00AD3A23" w:rsidRDefault="00AD3A23" w:rsidP="00AD3A23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дети военнослужащих, проходивших военную службу по контракту, 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Категория «дети» - ребенок до достижения им 18-летнего возраста (ставший инвалидом до достижения 18-летнего возраста - независимо от возраста), а обучающийся по очной форме обучения в образовательном учреждении - до окончания обучения, но не более чем до достижения 23-летнего возраста.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 xml:space="preserve">Основание: </w:t>
                  </w: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Постановление Правительства РФ от 30.06.2010 № 481 "О ежемесячном пособии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учреждениях)"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Способы обращения за назначением ЕДК:</w:t>
                  </w:r>
                </w:p>
                <w:p w:rsidR="00AD3A23" w:rsidRPr="00AD3A23" w:rsidRDefault="00AD3A23" w:rsidP="00AD3A2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в территориальный орган Социального фонда России (лично, через представителя или по почте);</w:t>
                  </w:r>
                </w:p>
                <w:p w:rsidR="00AD3A23" w:rsidRPr="00AD3A23" w:rsidRDefault="00AD3A23" w:rsidP="00AD3A2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через многофункциональные центры.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К заявлению о назначении пособия предоставляют: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- документ, подтверждающий гибель (смерть, признание в установленном порядке безвестно отсутствующим или объявление умершим) военнослужащего (сотрудника) при исполнении обязанностей военной службы (служебных обязанностей) по контракту, либо копия заключения военно-врачебной комиссии о причинной связи увечья или заболевания, приведших к смерти военнослужащего, с военной травмой;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- свидетельство о смерти военнослужащего;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- свидетельство о рождении ребенка;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- справка образовательного учреждения, подтверждающая обучение ребенка по очной форме.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593CB6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Назначение</w:t>
                  </w:r>
                  <w:r w:rsidR="00AD3A23"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:</w:t>
                  </w:r>
                  <w:r w:rsidR="00AD3A23"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Ежемесячное пособие устанавливается </w:t>
                  </w:r>
                  <w:r w:rsidR="00AD3A23"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с месяца, следующего за месяцем гибели (смерти) военнослужащего (сотрудника), признания его в установленном порядке безвестно отсутствующим или объявления умершим, либо с месяца рождения ребенка военнослужащего, родившегося после его гибели (смерти), но не ранее 1 ноября 2009 г.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B824F3">
                    <w:rPr>
                      <w:rFonts w:ascii="Times New Roman" w:hAnsi="Times New Roman" w:cs="Times New Roman"/>
                      <w:b/>
                      <w:sz w:val="24"/>
                      <w:szCs w:val="27"/>
                      <w:highlight w:val="yellow"/>
                    </w:rPr>
                    <w:t>Размер:</w:t>
                  </w:r>
                  <w:r w:rsidRPr="00B824F3">
                    <w:rPr>
                      <w:rFonts w:ascii="Times New Roman" w:hAnsi="Times New Roman" w:cs="Times New Roman"/>
                      <w:sz w:val="24"/>
                      <w:szCs w:val="27"/>
                      <w:highlight w:val="yellow"/>
                    </w:rPr>
                    <w:t xml:space="preserve"> </w:t>
                  </w:r>
                  <w:r w:rsidR="00B824F3" w:rsidRPr="00B824F3">
                    <w:rPr>
                      <w:rFonts w:ascii="Times New Roman" w:hAnsi="Times New Roman" w:cs="Times New Roman"/>
                      <w:sz w:val="24"/>
                      <w:szCs w:val="27"/>
                      <w:highlight w:val="yellow"/>
                    </w:rPr>
                    <w:t>с 01.02.2026- 4304,50</w:t>
                  </w:r>
                  <w:r w:rsidR="00CA5645">
                    <w:rPr>
                      <w:rFonts w:ascii="Times New Roman" w:hAnsi="Times New Roman" w:cs="Times New Roman"/>
                      <w:sz w:val="24"/>
                      <w:szCs w:val="27"/>
                      <w:highlight w:val="yellow"/>
                    </w:rPr>
                    <w:t xml:space="preserve"> руб.</w:t>
                  </w:r>
                  <w:r w:rsidRPr="00B824F3">
                    <w:rPr>
                      <w:rFonts w:ascii="Times New Roman" w:hAnsi="Times New Roman" w:cs="Times New Roman"/>
                      <w:sz w:val="24"/>
                      <w:szCs w:val="27"/>
                      <w:highlight w:val="yellow"/>
                    </w:rPr>
                    <w:t xml:space="preserve"> </w:t>
                  </w:r>
                  <w:r w:rsidR="00CA5645">
                    <w:rPr>
                      <w:rFonts w:ascii="Times New Roman" w:hAnsi="Times New Roman" w:cs="Times New Roman"/>
                      <w:sz w:val="24"/>
                      <w:szCs w:val="27"/>
                      <w:highlight w:val="yellow"/>
                    </w:rPr>
                    <w:t>(с</w:t>
                  </w:r>
                  <w:bookmarkStart w:id="0" w:name="_GoBack"/>
                  <w:bookmarkEnd w:id="0"/>
                  <w:r w:rsidR="00CA5645">
                    <w:rPr>
                      <w:rFonts w:ascii="Times New Roman" w:hAnsi="Times New Roman" w:cs="Times New Roman"/>
                      <w:sz w:val="24"/>
                      <w:szCs w:val="27"/>
                      <w:highlight w:val="yellow"/>
                    </w:rPr>
                    <w:t xml:space="preserve"> учетом районного коэффициента) </w:t>
                  </w:r>
                  <w:r w:rsidRPr="00B824F3">
                    <w:rPr>
                      <w:rFonts w:ascii="Times New Roman" w:hAnsi="Times New Roman" w:cs="Times New Roman"/>
                      <w:sz w:val="24"/>
                      <w:szCs w:val="27"/>
                      <w:highlight w:val="yellow"/>
                    </w:rPr>
                    <w:t>на каждого ребенка.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Ежемесячное пособие назначается уполномоченным органом, в котором члену семьи назначена пенсия.</w:t>
                  </w:r>
                </w:p>
                <w:p w:rsidR="005C43A9" w:rsidRPr="00981FFC" w:rsidRDefault="005C43A9" w:rsidP="005C43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CA5645">
        <w:rPr>
          <w:noProof/>
          <w:lang w:eastAsia="ru-RU"/>
        </w:rPr>
        <w:pict>
          <v:rect id="Прямоугольник 9" o:spid="_x0000_s1027" style="position:absolute;left:0;text-align:left;margin-left:52.25pt;margin-top:100.5pt;width:492.75pt;height:27.6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" filled="f" stroked="f" strokeweight="2pt">
            <v:textbox style="mso-next-textbox:#Прямоугольник 9">
              <w:txbxContent>
                <w:p w:rsidR="00AD3A23" w:rsidRPr="00AD3A23" w:rsidRDefault="00AD3A23" w:rsidP="00AD3A23">
                  <w:pPr>
                    <w:jc w:val="center"/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</w:rPr>
                  </w:pPr>
                  <w:r w:rsidRPr="00AD3A2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</w:rPr>
                    <w:t>ЕЖЕМЕСЯЧНОЕ ПОСОБИЕ НА ДЕТЕЙ ВОЕННОСЛУЖАЩЕГО</w:t>
                  </w:r>
                </w:p>
                <w:p w:rsidR="005C43A9" w:rsidRPr="00AD3A23" w:rsidRDefault="005C43A9" w:rsidP="005C43A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rect>
        </w:pict>
      </w:r>
      <w:r w:rsidR="00CA5645">
        <w:rPr>
          <w:noProof/>
          <w:lang w:eastAsia="ru-RU"/>
        </w:rPr>
        <w:pict>
          <v:rect id="Прямоугольник 3" o:spid="_x0000_s1030" style="position:absolute;left:0;text-align:left;margin-left:90.95pt;margin-top:-1.75pt;width:458.25pt;height:6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" filled="f" stroked="f" strokeweight="2pt">
            <v:textbox>
              <w:txbxContent>
                <w:p w:rsidR="00AD3A23" w:rsidRPr="00AD3A23" w:rsidRDefault="00AD3A23" w:rsidP="00AD3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30"/>
                      <w:szCs w:val="32"/>
                    </w:rPr>
                  </w:pPr>
                  <w:r w:rsidRPr="00AD3A23">
                    <w:rPr>
                      <w:rFonts w:ascii="Montserrat-Medium" w:hAnsi="Montserrat-Medium" w:cs="Montserrat-Medium"/>
                      <w:b/>
                      <w:color w:val="004FAE"/>
                      <w:sz w:val="30"/>
                      <w:szCs w:val="32"/>
                    </w:rPr>
                    <w:t>МЕРЫ СОЦИАЛЬНОЙ ПОДДЕРЖКИ МОБИЛИЗОВАННЫХ ГРАЖДАН И ЧЛЕНОВ ИХ СЕМЕЙ</w:t>
                  </w:r>
                </w:p>
                <w:p w:rsidR="00A96C9D" w:rsidRPr="00517F60" w:rsidRDefault="00A96C9D" w:rsidP="00AD3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CA5645">
        <w:rPr>
          <w:noProof/>
          <w:lang w:eastAsia="ru-RU"/>
        </w:rPr>
        <w:pict>
          <v:rect id="Прямоугольник 15" o:spid="_x0000_s1033" style="position:absolute;left:0;text-align:left;margin-left:31.3pt;margin-top:771.8pt;width:530.25pt;height:33.7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" filled="f" stroked="f" strokeweight="2pt">
            <v:textbox>
              <w:txbxContent>
                <w:p w:rsidR="00EC4E55" w:rsidRDefault="00EC4E55" w:rsidP="00EC4E55">
                  <w:pPr>
                    <w:tabs>
                      <w:tab w:val="left" w:pos="945"/>
                    </w:tabs>
                  </w:pP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Узнайте больше на официальном сайте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14CA1">
                    <w:rPr>
                      <w:rFonts w:ascii="Montserrat-Medium" w:hAnsi="Montserrat-Medium" w:cs="Montserrat-Medium"/>
                      <w:color w:val="FF0000"/>
                      <w:sz w:val="40"/>
                      <w:szCs w:val="40"/>
                    </w:rPr>
                    <w:t>SFR.GOV.RU</w:t>
                  </w:r>
                </w:p>
                <w:p w:rsidR="00EC4E55" w:rsidRDefault="00EC4E55" w:rsidP="00EC4E55">
                  <w:pPr>
                    <w:jc w:val="center"/>
                  </w:pPr>
                </w:p>
              </w:txbxContent>
            </v:textbox>
          </v:rect>
        </w:pic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42170"/>
    <w:multiLevelType w:val="hybridMultilevel"/>
    <w:tmpl w:val="0B96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54CEB"/>
    <w:multiLevelType w:val="hybridMultilevel"/>
    <w:tmpl w:val="22B0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C9D"/>
    <w:rsid w:val="00037389"/>
    <w:rsid w:val="00040C17"/>
    <w:rsid w:val="000921B1"/>
    <w:rsid w:val="00124766"/>
    <w:rsid w:val="00217422"/>
    <w:rsid w:val="00290831"/>
    <w:rsid w:val="003557FF"/>
    <w:rsid w:val="00391BE2"/>
    <w:rsid w:val="003D017A"/>
    <w:rsid w:val="00517F60"/>
    <w:rsid w:val="00593CB6"/>
    <w:rsid w:val="0059615A"/>
    <w:rsid w:val="005C43A9"/>
    <w:rsid w:val="005D7483"/>
    <w:rsid w:val="00643B67"/>
    <w:rsid w:val="006B6E22"/>
    <w:rsid w:val="006D5341"/>
    <w:rsid w:val="007513F7"/>
    <w:rsid w:val="00782DD7"/>
    <w:rsid w:val="00794C28"/>
    <w:rsid w:val="00854A18"/>
    <w:rsid w:val="00880004"/>
    <w:rsid w:val="00951646"/>
    <w:rsid w:val="00981FFC"/>
    <w:rsid w:val="009C6F30"/>
    <w:rsid w:val="00A14CA1"/>
    <w:rsid w:val="00A535EC"/>
    <w:rsid w:val="00A96C9D"/>
    <w:rsid w:val="00AD3A23"/>
    <w:rsid w:val="00B824F3"/>
    <w:rsid w:val="00BC00E8"/>
    <w:rsid w:val="00BF0715"/>
    <w:rsid w:val="00C65DA3"/>
    <w:rsid w:val="00CA5645"/>
    <w:rsid w:val="00CB3829"/>
    <w:rsid w:val="00CB3B53"/>
    <w:rsid w:val="00CD308F"/>
    <w:rsid w:val="00DB58C0"/>
    <w:rsid w:val="00DB5C79"/>
    <w:rsid w:val="00E34CB5"/>
    <w:rsid w:val="00EC4E55"/>
    <w:rsid w:val="00F25AA5"/>
    <w:rsid w:val="00F94D62"/>
    <w:rsid w:val="00FA0E54"/>
    <w:rsid w:val="00FC2132"/>
    <w:rsid w:val="00FC705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FB3A13"/>
  <w15:docId w15:val="{90C0DB0E-C6AC-43E9-86DB-912CEFC3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Николаева Ольга Сергеевна</cp:lastModifiedBy>
  <cp:revision>12</cp:revision>
  <cp:lastPrinted>2023-05-25T11:52:00Z</cp:lastPrinted>
  <dcterms:created xsi:type="dcterms:W3CDTF">2023-05-26T08:04:00Z</dcterms:created>
  <dcterms:modified xsi:type="dcterms:W3CDTF">2026-01-29T07:40:00Z</dcterms:modified>
</cp:coreProperties>
</file>