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14" w:rsidRDefault="006873DA" w:rsidP="00986D50">
      <w:pPr>
        <w:pStyle w:val="a3"/>
        <w:ind w:left="-142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6696140</wp:posOffset>
                </wp:positionH>
                <wp:positionV relativeFrom="page">
                  <wp:posOffset>22856</wp:posOffset>
                </wp:positionV>
                <wp:extent cx="6134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>
                              <a:moveTo>
                                <a:pt x="0" y="0"/>
                              </a:moveTo>
                              <a:lnTo>
                                <a:pt x="61289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3F5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56808" id="Graphic 1" o:spid="_x0000_s1026" style="position:absolute;margin-left:527.25pt;margin-top:1.8pt;width:48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" path="m,l612897,e" filled="f" strokecolor="#3f5b6b" strokeweight=".25394mm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УТВЕРЖДАЮ:</w:t>
      </w:r>
    </w:p>
    <w:p w:rsidR="005A0C14" w:rsidRDefault="006873DA" w:rsidP="00870511">
      <w:pPr>
        <w:pStyle w:val="a3"/>
        <w:tabs>
          <w:tab w:val="left" w:pos="6804"/>
          <w:tab w:val="left" w:pos="7441"/>
        </w:tabs>
        <w:spacing w:before="201" w:line="388" w:lineRule="auto"/>
        <w:ind w:left="5245" w:right="166" w:firstLine="142"/>
        <w:jc w:val="right"/>
      </w:pPr>
      <w:r>
        <w:rPr>
          <w:spacing w:val="-2"/>
        </w:rPr>
        <w:t>Управляющий Отделением</w:t>
      </w:r>
      <w:r>
        <w:t xml:space="preserve"> </w:t>
      </w:r>
      <w:r>
        <w:rPr>
          <w:spacing w:val="-2"/>
        </w:rPr>
        <w:t xml:space="preserve">СФР </w:t>
      </w:r>
      <w:r>
        <w:t xml:space="preserve">по </w:t>
      </w:r>
      <w:r>
        <w:rPr>
          <w:spacing w:val="-2"/>
        </w:rPr>
        <w:t>Кемер</w:t>
      </w:r>
      <w:r w:rsidR="00870511">
        <w:rPr>
          <w:spacing w:val="-2"/>
        </w:rPr>
        <w:t>овской</w:t>
      </w:r>
      <w:r w:rsidR="00870511">
        <w:t xml:space="preserve"> </w:t>
      </w:r>
      <w:r>
        <w:rPr>
          <w:spacing w:val="-2"/>
        </w:rPr>
        <w:t>области</w:t>
      </w:r>
      <w:r w:rsidR="00870511">
        <w:rPr>
          <w:spacing w:val="-2"/>
        </w:rPr>
        <w:t xml:space="preserve"> </w:t>
      </w:r>
      <w:r>
        <w:rPr>
          <w:spacing w:val="-2"/>
        </w:rPr>
        <w:t>-</w:t>
      </w:r>
      <w:r w:rsidR="00870511">
        <w:rPr>
          <w:spacing w:val="-2"/>
        </w:rPr>
        <w:t xml:space="preserve"> К</w:t>
      </w:r>
      <w:r>
        <w:rPr>
          <w:spacing w:val="-2"/>
        </w:rPr>
        <w:t>узбассу</w:t>
      </w:r>
    </w:p>
    <w:p w:rsidR="005A0C14" w:rsidRDefault="006873DA">
      <w:pPr>
        <w:pStyle w:val="a3"/>
        <w:spacing w:before="17"/>
        <w:ind w:right="185"/>
        <w:jc w:val="right"/>
      </w:pPr>
      <w:r>
        <w:t>Л.Д.</w:t>
      </w:r>
      <w:r>
        <w:rPr>
          <w:spacing w:val="-4"/>
        </w:rPr>
        <w:t xml:space="preserve"> </w:t>
      </w:r>
      <w:r>
        <w:rPr>
          <w:spacing w:val="-2"/>
        </w:rPr>
        <w:t>Бабичук</w:t>
      </w:r>
    </w:p>
    <w:p w:rsidR="005A0C14" w:rsidRDefault="00870511" w:rsidP="00870511">
      <w:pPr>
        <w:pStyle w:val="a3"/>
        <w:spacing w:before="202"/>
        <w:ind w:right="174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28.06.</w:t>
      </w:r>
      <w:r w:rsidR="006873DA">
        <w:rPr>
          <w:spacing w:val="-2"/>
        </w:rPr>
        <w:t>2024г.</w:t>
      </w:r>
    </w:p>
    <w:p w:rsidR="005A0C14" w:rsidRDefault="006873DA">
      <w:pPr>
        <w:pStyle w:val="a4"/>
      </w:pPr>
      <w:r>
        <w:rPr>
          <w:spacing w:val="-4"/>
        </w:rPr>
        <w:t>План</w:t>
      </w:r>
    </w:p>
    <w:p w:rsidR="005A0C14" w:rsidRDefault="006873DA" w:rsidP="00FE2AC3">
      <w:pPr>
        <w:pStyle w:val="a3"/>
        <w:spacing w:before="66" w:line="288" w:lineRule="auto"/>
        <w:ind w:left="243" w:right="244" w:hanging="6"/>
        <w:jc w:val="center"/>
      </w:pPr>
      <w:r>
        <w:t>мероприятий</w:t>
      </w:r>
      <w:r>
        <w:rPr>
          <w:spacing w:val="19"/>
        </w:rPr>
        <w:t xml:space="preserve"> </w:t>
      </w:r>
      <w:r>
        <w:t>Центров общения старшего поколения</w:t>
      </w:r>
      <w:r>
        <w:rPr>
          <w:spacing w:val="40"/>
        </w:rPr>
        <w:t xml:space="preserve"> </w:t>
      </w:r>
      <w:r>
        <w:t>ОСФР по</w:t>
      </w:r>
      <w:r>
        <w:rPr>
          <w:spacing w:val="-10"/>
        </w:rPr>
        <w:t xml:space="preserve"> </w:t>
      </w:r>
      <w:r>
        <w:t>Кемеровской области-Куз</w:t>
      </w:r>
      <w:r w:rsidR="00870511">
        <w:t xml:space="preserve">бассу на базе клиентских служб </w:t>
      </w:r>
      <w:r>
        <w:t>в Центральном, Новоильинском,</w:t>
      </w:r>
      <w:r>
        <w:rPr>
          <w:spacing w:val="-16"/>
        </w:rPr>
        <w:t xml:space="preserve"> </w:t>
      </w:r>
      <w:r>
        <w:t>Орджоникидзевском</w:t>
      </w:r>
      <w:r>
        <w:rPr>
          <w:spacing w:val="-14"/>
        </w:rPr>
        <w:t xml:space="preserve"> </w:t>
      </w:r>
      <w:r>
        <w:t>районах</w:t>
      </w:r>
      <w:r>
        <w:rPr>
          <w:spacing w:val="-3"/>
        </w:rPr>
        <w:t xml:space="preserve"> </w:t>
      </w:r>
      <w:proofErr w:type="spellStart"/>
      <w:proofErr w:type="gramStart"/>
      <w:r w:rsidR="00CD1EDF">
        <w:t>г.Новокузнецка</w:t>
      </w:r>
      <w:proofErr w:type="spellEnd"/>
      <w:r>
        <w:rPr>
          <w:spacing w:val="-16"/>
        </w:rPr>
        <w:t xml:space="preserve"> </w:t>
      </w:r>
      <w:r w:rsidR="00FE2AC3">
        <w:rPr>
          <w:spacing w:val="-16"/>
        </w:rPr>
        <w:t xml:space="preserve"> </w:t>
      </w:r>
      <w:r>
        <w:t>на</w:t>
      </w:r>
      <w:proofErr w:type="gramEnd"/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квартал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tbl>
      <w:tblPr>
        <w:tblStyle w:val="TableNormal"/>
        <w:tblW w:w="0" w:type="auto"/>
        <w:tblInd w:w="133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2993"/>
        <w:gridCol w:w="3952"/>
      </w:tblGrid>
      <w:tr w:rsidR="005A0C14" w:rsidTr="006873DA">
        <w:trPr>
          <w:trHeight w:val="656"/>
        </w:trPr>
        <w:tc>
          <w:tcPr>
            <w:tcW w:w="1560" w:type="dxa"/>
          </w:tcPr>
          <w:p w:rsidR="005A0C14" w:rsidRDefault="006873DA">
            <w:pPr>
              <w:pStyle w:val="TableParagraph"/>
              <w:spacing w:before="156"/>
              <w:ind w:left="3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993" w:type="dxa"/>
          </w:tcPr>
          <w:p w:rsidR="005A0C14" w:rsidRDefault="006873DA">
            <w:pPr>
              <w:pStyle w:val="TableParagraph"/>
              <w:spacing w:before="156"/>
              <w:ind w:left="53" w:right="34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993" w:type="dxa"/>
          </w:tcPr>
          <w:p w:rsidR="005A0C14" w:rsidRDefault="006873DA">
            <w:pPr>
              <w:pStyle w:val="TableParagraph"/>
              <w:spacing w:line="322" w:lineRule="exact"/>
              <w:ind w:left="729" w:right="614" w:hanging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952" w:type="dxa"/>
          </w:tcPr>
          <w:p w:rsidR="005A0C14" w:rsidRDefault="006873DA">
            <w:pPr>
              <w:pStyle w:val="TableParagraph"/>
              <w:spacing w:before="165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</w:tr>
      <w:tr w:rsidR="005A0C14" w:rsidTr="006873DA">
        <w:trPr>
          <w:trHeight w:val="647"/>
        </w:trPr>
        <w:tc>
          <w:tcPr>
            <w:tcW w:w="9498" w:type="dxa"/>
            <w:gridSpan w:val="4"/>
          </w:tcPr>
          <w:p w:rsidR="005A0C14" w:rsidRDefault="006873DA">
            <w:pPr>
              <w:pStyle w:val="TableParagraph"/>
              <w:spacing w:before="309" w:line="318" w:lineRule="exact"/>
              <w:ind w:left="-1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 w:rsidTr="006873DA">
        <w:trPr>
          <w:trHeight w:val="1683"/>
        </w:trPr>
        <w:tc>
          <w:tcPr>
            <w:tcW w:w="1560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34" w:right="21"/>
              <w:rPr>
                <w:sz w:val="28"/>
              </w:rPr>
            </w:pPr>
            <w:r>
              <w:rPr>
                <w:spacing w:val="-2"/>
                <w:sz w:val="28"/>
              </w:rPr>
              <w:t>16.07.2024</w:t>
            </w:r>
          </w:p>
        </w:tc>
        <w:tc>
          <w:tcPr>
            <w:tcW w:w="993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53" w:right="30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93" w:type="dxa"/>
          </w:tcPr>
          <w:p w:rsidR="005A0C14" w:rsidRDefault="006873DA">
            <w:pPr>
              <w:pStyle w:val="TableParagraph"/>
              <w:spacing w:line="256" w:lineRule="auto"/>
              <w:ind w:left="86" w:right="64"/>
              <w:rPr>
                <w:sz w:val="28"/>
              </w:rPr>
            </w:pPr>
            <w:r>
              <w:rPr>
                <w:spacing w:val="-2"/>
                <w:sz w:val="28"/>
              </w:rPr>
              <w:t>"Школа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 долголетия"</w:t>
            </w:r>
          </w:p>
          <w:p w:rsidR="005A0C14" w:rsidRDefault="006873DA">
            <w:pPr>
              <w:pStyle w:val="TableParagraph"/>
              <w:spacing w:before="33" w:line="271" w:lineRule="auto"/>
              <w:ind w:left="350" w:right="32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 стресса»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2" w:type="dxa"/>
          </w:tcPr>
          <w:p w:rsidR="005A0C14" w:rsidRDefault="006873DA">
            <w:pPr>
              <w:pStyle w:val="TableParagraph"/>
              <w:spacing w:line="242" w:lineRule="auto"/>
              <w:ind w:left="232" w:right="236" w:firstLine="20"/>
              <w:rPr>
                <w:sz w:val="28"/>
              </w:rPr>
            </w:pPr>
            <w:proofErr w:type="spellStart"/>
            <w:r>
              <w:rPr>
                <w:sz w:val="28"/>
              </w:rPr>
              <w:t>гвтЗ</w:t>
            </w:r>
            <w:proofErr w:type="spellEnd"/>
            <w:r>
              <w:rPr>
                <w:sz w:val="28"/>
              </w:rPr>
              <w:t xml:space="preserve"> "Кузбасский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  <w:p w:rsidR="005A0C14" w:rsidRDefault="006873DA">
            <w:pPr>
              <w:pStyle w:val="TableParagraph"/>
              <w:spacing w:line="353" w:lineRule="exact"/>
              <w:ind w:left="17"/>
              <w:rPr>
                <w:sz w:val="40"/>
              </w:rPr>
            </w:pPr>
            <w:proofErr w:type="spellStart"/>
            <w:r>
              <w:rPr>
                <w:spacing w:val="-4"/>
                <w:sz w:val="40"/>
              </w:rPr>
              <w:t>цосп</w:t>
            </w:r>
            <w:proofErr w:type="spellEnd"/>
          </w:p>
        </w:tc>
      </w:tr>
      <w:tr w:rsidR="005A0C14" w:rsidTr="006873DA">
        <w:trPr>
          <w:trHeight w:val="217"/>
        </w:trPr>
        <w:tc>
          <w:tcPr>
            <w:tcW w:w="1560" w:type="dxa"/>
            <w:vMerge w:val="restart"/>
          </w:tcPr>
          <w:p w:rsidR="005A0C14" w:rsidRDefault="005A0C14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23.07.2024</w:t>
            </w:r>
          </w:p>
        </w:tc>
        <w:tc>
          <w:tcPr>
            <w:tcW w:w="993" w:type="dxa"/>
            <w:vMerge w:val="restart"/>
          </w:tcPr>
          <w:p w:rsidR="005A0C14" w:rsidRDefault="005A0C14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93" w:type="dxa"/>
            <w:vMerge w:val="restart"/>
          </w:tcPr>
          <w:p w:rsidR="005A0C14" w:rsidRDefault="006873DA">
            <w:pPr>
              <w:pStyle w:val="TableParagraph"/>
              <w:spacing w:line="305" w:lineRule="exact"/>
              <w:ind w:left="75" w:right="65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лекции</w:t>
            </w:r>
          </w:p>
          <w:p w:rsidR="005A0C14" w:rsidRDefault="006873DA">
            <w:pPr>
              <w:pStyle w:val="TableParagraph"/>
              <w:spacing w:line="235" w:lineRule="auto"/>
              <w:ind w:left="75" w:right="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«Электронные </w:t>
            </w:r>
            <w:r>
              <w:rPr>
                <w:spacing w:val="-2"/>
                <w:sz w:val="28"/>
              </w:rPr>
              <w:t>сертификаты» 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2" w:type="dxa"/>
            <w:tcBorders>
              <w:bottom w:val="nil"/>
            </w:tcBorders>
          </w:tcPr>
          <w:p w:rsidR="005A0C14" w:rsidRDefault="005A0C14">
            <w:pPr>
              <w:pStyle w:val="TableParagraph"/>
              <w:jc w:val="left"/>
              <w:rPr>
                <w:sz w:val="14"/>
              </w:rPr>
            </w:pPr>
          </w:p>
        </w:tc>
      </w:tr>
      <w:tr w:rsidR="005A0C14" w:rsidTr="006873DA">
        <w:trPr>
          <w:trHeight w:val="1052"/>
        </w:trPr>
        <w:tc>
          <w:tcPr>
            <w:tcW w:w="1560" w:type="dxa"/>
            <w:vMerge/>
            <w:tcBorders>
              <w:top w:val="nil"/>
            </w:tcBorders>
          </w:tcPr>
          <w:p w:rsidR="005A0C14" w:rsidRDefault="005A0C1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5A0C14" w:rsidRDefault="005A0C14"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vMerge/>
            <w:tcBorders>
              <w:top w:val="nil"/>
            </w:tcBorders>
          </w:tcPr>
          <w:p w:rsidR="005A0C14" w:rsidRDefault="005A0C14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tcBorders>
              <w:top w:val="nil"/>
              <w:right w:val="nil"/>
            </w:tcBorders>
          </w:tcPr>
          <w:p w:rsidR="005A0C14" w:rsidRDefault="006873DA">
            <w:pPr>
              <w:pStyle w:val="TableParagraph"/>
              <w:spacing w:line="230" w:lineRule="exact"/>
              <w:ind w:left="51" w:right="36"/>
              <w:rPr>
                <w:sz w:val="28"/>
              </w:rPr>
            </w:pPr>
            <w:r>
              <w:rPr>
                <w:sz w:val="28"/>
              </w:rPr>
              <w:t>Лазарева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</w:t>
            </w:r>
          </w:p>
          <w:p w:rsidR="005A0C14" w:rsidRDefault="006873DA">
            <w:pPr>
              <w:pStyle w:val="TableParagraph"/>
              <w:spacing w:line="235" w:lineRule="auto"/>
              <w:ind w:left="161" w:right="176" w:firstLine="31"/>
              <w:rPr>
                <w:sz w:val="28"/>
              </w:rPr>
            </w:pPr>
            <w:r>
              <w:rPr>
                <w:sz w:val="28"/>
              </w:rPr>
              <w:t xml:space="preserve">Актив </w:t>
            </w:r>
            <w:r>
              <w:rPr>
                <w:color w:val="00051D"/>
                <w:sz w:val="28"/>
              </w:rPr>
              <w:t xml:space="preserve">и </w:t>
            </w:r>
            <w:r>
              <w:rPr>
                <w:sz w:val="28"/>
              </w:rPr>
              <w:t>посетители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ЦОСП </w:t>
            </w:r>
            <w:r>
              <w:rPr>
                <w:spacing w:val="-2"/>
                <w:sz w:val="28"/>
              </w:rPr>
              <w:t>общения 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5A0C14" w:rsidTr="006873DA">
        <w:trPr>
          <w:trHeight w:val="306"/>
        </w:trPr>
        <w:tc>
          <w:tcPr>
            <w:tcW w:w="9498" w:type="dxa"/>
            <w:gridSpan w:val="4"/>
            <w:tcBorders>
              <w:right w:val="nil"/>
            </w:tcBorders>
          </w:tcPr>
          <w:p w:rsidR="005A0C14" w:rsidRDefault="006873DA">
            <w:pPr>
              <w:pStyle w:val="TableParagraph"/>
              <w:spacing w:line="287" w:lineRule="exact"/>
              <w:ind w:left="17" w:right="29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6002437</wp:posOffset>
                      </wp:positionH>
                      <wp:positionV relativeFrom="paragraph">
                        <wp:posOffset>-6285</wp:posOffset>
                      </wp:positionV>
                      <wp:extent cx="31115" cy="2044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" cy="204470"/>
                                <a:chOff x="0" y="0"/>
                                <a:chExt cx="31115" cy="204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92" cy="204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B69EF" id="Group 5" o:spid="_x0000_s1026" style="position:absolute;margin-left:472.65pt;margin-top:-.5pt;width:2.45pt;height:16.1pt;z-index:-16210944;mso-wrap-distance-left:0;mso-wrap-distance-right:0" coordsize="31115,20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30492;height:204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perDAAAA2gAAAA8AAABkcnMvZG93bnJldi54bWxEj8FqwzAQRO+B/oPYQm+xnNIE41oJcaBQ&#10;yCl2Dj1ura1tYq2MpDpuvz4KFHocZuYNU+xmM4iJnO8tK1glKQjixuqeWwXn+m2ZgfABWeNgmRT8&#10;kIfd9mFRYK7tlU80VaEVEcI+RwVdCGMupW86MugTOxJH78s6gyFK10rt8BrhZpDPabqRBnuOCx2O&#10;dOiouVTfRsHvwVldl1ObzsfV5+ml/FiXmVXq6XHev4IINIf/8F/7XSvYwP1Kv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Sl6sMAAADaAAAADwAAAAAAAAAAAAAAAACf&#10;AgAAZHJzL2Rvd25yZXYueG1sUEsFBgAAAAAEAAQA9wAAAI8D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 w:rsidTr="006873DA">
        <w:trPr>
          <w:trHeight w:val="628"/>
        </w:trPr>
        <w:tc>
          <w:tcPr>
            <w:tcW w:w="9498" w:type="dxa"/>
            <w:gridSpan w:val="4"/>
            <w:tcBorders>
              <w:right w:val="nil"/>
            </w:tcBorders>
          </w:tcPr>
          <w:p w:rsidR="005A0C14" w:rsidRDefault="006873DA">
            <w:pPr>
              <w:pStyle w:val="TableParagraph"/>
              <w:spacing w:line="298" w:lineRule="exact"/>
              <w:ind w:left="17" w:right="17"/>
              <w:rPr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Центральный,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Новонльинский</w:t>
            </w:r>
            <w:proofErr w:type="spellEnd"/>
            <w:r>
              <w:rPr>
                <w:b/>
                <w:i/>
                <w:spacing w:val="-2"/>
                <w:sz w:val="28"/>
              </w:rPr>
              <w:t>,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Орджонинидзевсний</w:t>
            </w:r>
            <w:proofErr w:type="spellEnd"/>
            <w:r>
              <w:rPr>
                <w:b/>
                <w:i/>
                <w:spacing w:val="2"/>
                <w:sz w:val="28"/>
              </w:rPr>
              <w:t xml:space="preserve"> </w:t>
            </w:r>
            <w:r w:rsidRPr="00870511">
              <w:rPr>
                <w:b/>
                <w:i/>
                <w:spacing w:val="-2"/>
                <w:sz w:val="28"/>
              </w:rPr>
              <w:t>районы</w:t>
            </w:r>
          </w:p>
          <w:p w:rsidR="005A0C14" w:rsidRDefault="006873DA">
            <w:pPr>
              <w:pStyle w:val="TableParagraph"/>
              <w:spacing w:line="310" w:lineRule="exact"/>
              <w:ind w:left="29" w:right="1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г.Новонузнецна</w:t>
            </w:r>
            <w:proofErr w:type="spellEnd"/>
          </w:p>
        </w:tc>
      </w:tr>
      <w:tr w:rsidR="005A0C14" w:rsidTr="006873DA">
        <w:trPr>
          <w:trHeight w:val="1885"/>
        </w:trPr>
        <w:tc>
          <w:tcPr>
            <w:tcW w:w="1560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34" w:right="24"/>
              <w:rPr>
                <w:sz w:val="28"/>
              </w:rPr>
            </w:pPr>
            <w:r>
              <w:rPr>
                <w:spacing w:val="-2"/>
                <w:sz w:val="28"/>
              </w:rPr>
              <w:t>08.07.2024</w:t>
            </w:r>
          </w:p>
        </w:tc>
        <w:tc>
          <w:tcPr>
            <w:tcW w:w="993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53" w:right="2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93" w:type="dxa"/>
          </w:tcPr>
          <w:p w:rsidR="005A0C14" w:rsidRDefault="006873DA">
            <w:pPr>
              <w:pStyle w:val="TableParagraph"/>
              <w:spacing w:before="146" w:line="235" w:lineRule="auto"/>
              <w:ind w:left="209" w:right="152" w:hanging="14"/>
              <w:rPr>
                <w:sz w:val="28"/>
              </w:rPr>
            </w:pPr>
            <w:r>
              <w:rPr>
                <w:sz w:val="28"/>
              </w:rPr>
              <w:t xml:space="preserve">День семьи и </w:t>
            </w:r>
            <w:proofErr w:type="gramStart"/>
            <w:r>
              <w:rPr>
                <w:spacing w:val="-2"/>
                <w:sz w:val="28"/>
              </w:rPr>
              <w:t>верности.(</w:t>
            </w:r>
            <w:proofErr w:type="spellStart"/>
            <w:proofErr w:type="gramEnd"/>
            <w:r>
              <w:rPr>
                <w:spacing w:val="-2"/>
                <w:sz w:val="28"/>
              </w:rPr>
              <w:t>литературн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80808"/>
                <w:sz w:val="28"/>
              </w:rPr>
              <w:t>ый</w:t>
            </w:r>
            <w:proofErr w:type="spellEnd"/>
            <w:r>
              <w:rPr>
                <w:color w:val="080808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3952" w:type="dxa"/>
            <w:tcBorders>
              <w:right w:val="nil"/>
            </w:tcBorders>
          </w:tcPr>
          <w:p w:rsidR="005A0C14" w:rsidRDefault="006873DA">
            <w:pPr>
              <w:pStyle w:val="TableParagraph"/>
              <w:spacing w:line="295" w:lineRule="exact"/>
              <w:ind w:left="51" w:right="41"/>
              <w:rPr>
                <w:sz w:val="28"/>
              </w:rPr>
            </w:pPr>
            <w:proofErr w:type="spellStart"/>
            <w:r>
              <w:rPr>
                <w:sz w:val="28"/>
              </w:rPr>
              <w:t>Трашкова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Н.А.-</w:t>
            </w:r>
            <w:r>
              <w:rPr>
                <w:spacing w:val="-2"/>
                <w:sz w:val="28"/>
              </w:rPr>
              <w:t>заместитель</w:t>
            </w:r>
          </w:p>
          <w:p w:rsidR="005A0C14" w:rsidRDefault="006873DA">
            <w:pPr>
              <w:pStyle w:val="TableParagraph"/>
              <w:spacing w:before="7" w:line="232" w:lineRule="auto"/>
              <w:ind w:left="51" w:right="33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OPKC, </w:t>
            </w:r>
            <w:r>
              <w:rPr>
                <w:sz w:val="28"/>
              </w:rPr>
              <w:t xml:space="preserve">Руководители </w:t>
            </w:r>
            <w:proofErr w:type="gramStart"/>
            <w:r>
              <w:rPr>
                <w:sz w:val="28"/>
              </w:rPr>
              <w:t>TOC ,актив</w:t>
            </w:r>
            <w:proofErr w:type="gramEnd"/>
            <w:r>
              <w:rPr>
                <w:sz w:val="28"/>
              </w:rPr>
              <w:t xml:space="preserve"> ЦОСП Орджоникидзевского района (по адресу: </w:t>
            </w:r>
            <w:proofErr w:type="spellStart"/>
            <w:r>
              <w:rPr>
                <w:sz w:val="28"/>
              </w:rPr>
              <w:t>г.Новокузнецк</w:t>
            </w:r>
            <w:proofErr w:type="spellEnd"/>
            <w:r>
              <w:rPr>
                <w:sz w:val="28"/>
              </w:rPr>
              <w:t>, ул.Ватутина,2</w:t>
            </w:r>
          </w:p>
        </w:tc>
      </w:tr>
      <w:tr w:rsidR="005A0C14" w:rsidTr="006873DA">
        <w:trPr>
          <w:trHeight w:val="1280"/>
        </w:trPr>
        <w:tc>
          <w:tcPr>
            <w:tcW w:w="1560" w:type="dxa"/>
          </w:tcPr>
          <w:p w:rsidR="005A0C14" w:rsidRDefault="005A0C14">
            <w:pPr>
              <w:pStyle w:val="TableParagraph"/>
              <w:spacing w:before="14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34" w:right="15"/>
              <w:rPr>
                <w:sz w:val="28"/>
              </w:rPr>
            </w:pPr>
            <w:r>
              <w:rPr>
                <w:spacing w:val="-2"/>
                <w:sz w:val="28"/>
              </w:rPr>
              <w:t>09.07.2024</w:t>
            </w:r>
          </w:p>
        </w:tc>
        <w:tc>
          <w:tcPr>
            <w:tcW w:w="993" w:type="dxa"/>
          </w:tcPr>
          <w:p w:rsidR="005A0C14" w:rsidRDefault="005A0C14">
            <w:pPr>
              <w:pStyle w:val="TableParagraph"/>
              <w:spacing w:before="14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53" w:right="1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93" w:type="dxa"/>
          </w:tcPr>
          <w:p w:rsidR="005A0C14" w:rsidRDefault="006873DA">
            <w:pPr>
              <w:pStyle w:val="TableParagraph"/>
              <w:spacing w:line="293" w:lineRule="exact"/>
              <w:ind w:left="111" w:right="6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A0C14" w:rsidRDefault="006873DA">
            <w:pPr>
              <w:pStyle w:val="TableParagraph"/>
              <w:spacing w:before="2" w:line="235" w:lineRule="auto"/>
              <w:ind w:left="334" w:right="279" w:hanging="16"/>
              <w:rPr>
                <w:sz w:val="28"/>
              </w:rPr>
            </w:pPr>
            <w:r>
              <w:rPr>
                <w:spacing w:val="-2"/>
                <w:sz w:val="28"/>
              </w:rPr>
              <w:t>верности. (литературный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</w:t>
            </w:r>
            <w:bookmarkStart w:id="0" w:name="_GoBack"/>
            <w:bookmarkEnd w:id="0"/>
            <w:r>
              <w:rPr>
                <w:spacing w:val="-2"/>
                <w:sz w:val="28"/>
              </w:rPr>
              <w:t>ас)</w:t>
            </w:r>
          </w:p>
        </w:tc>
        <w:tc>
          <w:tcPr>
            <w:tcW w:w="3952" w:type="dxa"/>
            <w:tcBorders>
              <w:right w:val="nil"/>
            </w:tcBorders>
          </w:tcPr>
          <w:p w:rsidR="005A0C14" w:rsidRDefault="006873DA">
            <w:pPr>
              <w:pStyle w:val="TableParagraph"/>
              <w:spacing w:line="293" w:lineRule="exact"/>
              <w:ind w:left="52" w:right="33"/>
              <w:rPr>
                <w:sz w:val="28"/>
              </w:rPr>
            </w:pPr>
            <w:proofErr w:type="spellStart"/>
            <w:r>
              <w:rPr>
                <w:sz w:val="28"/>
              </w:rPr>
              <w:t>Трашкова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Н.А.-</w:t>
            </w:r>
            <w:r>
              <w:rPr>
                <w:spacing w:val="-2"/>
                <w:sz w:val="28"/>
              </w:rPr>
              <w:t>заместитель</w:t>
            </w:r>
          </w:p>
          <w:p w:rsidR="005A0C14" w:rsidRDefault="006873DA">
            <w:pPr>
              <w:pStyle w:val="TableParagraph"/>
              <w:spacing w:before="2" w:line="235" w:lineRule="auto"/>
              <w:ind w:left="51" w:right="33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OPKC, </w:t>
            </w:r>
            <w:r>
              <w:rPr>
                <w:sz w:val="28"/>
              </w:rPr>
              <w:t>Руководители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TOC, актив ЦОСП Центрального района</w:t>
            </w:r>
          </w:p>
        </w:tc>
      </w:tr>
      <w:tr w:rsidR="005A0C14" w:rsidTr="006873DA">
        <w:tblPrEx>
          <w:tblBorders>
            <w:top w:val="single" w:sz="6" w:space="0" w:color="2B2B34"/>
            <w:left w:val="single" w:sz="6" w:space="0" w:color="2B2B34"/>
            <w:bottom w:val="single" w:sz="6" w:space="0" w:color="2B2B34"/>
            <w:right w:val="single" w:sz="6" w:space="0" w:color="2B2B34"/>
            <w:insideH w:val="single" w:sz="6" w:space="0" w:color="2B2B34"/>
            <w:insideV w:val="single" w:sz="6" w:space="0" w:color="2B2B34"/>
          </w:tblBorders>
        </w:tblPrEx>
        <w:trPr>
          <w:trHeight w:val="656"/>
        </w:trPr>
        <w:tc>
          <w:tcPr>
            <w:tcW w:w="1560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3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93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952" w:type="dxa"/>
          </w:tcPr>
          <w:p w:rsidR="005A0C14" w:rsidRDefault="006873DA">
            <w:pPr>
              <w:pStyle w:val="TableParagraph"/>
              <w:ind w:left="858" w:hanging="491"/>
              <w:jc w:val="lef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г.Новокузнецк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ул.Запорожская,7l</w:t>
            </w:r>
          </w:p>
        </w:tc>
      </w:tr>
    </w:tbl>
    <w:p w:rsidR="005A0C14" w:rsidRDefault="005A0C14">
      <w:pPr>
        <w:spacing w:line="249" w:lineRule="auto"/>
        <w:rPr>
          <w:sz w:val="28"/>
        </w:rPr>
        <w:sectPr w:rsidR="005A0C14" w:rsidSect="00870511">
          <w:pgSz w:w="11780" w:h="16740"/>
          <w:pgMar w:top="1120" w:right="66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2B282F"/>
          <w:left w:val="single" w:sz="6" w:space="0" w:color="2B282F"/>
          <w:bottom w:val="single" w:sz="6" w:space="0" w:color="2B282F"/>
          <w:right w:val="single" w:sz="6" w:space="0" w:color="2B282F"/>
          <w:insideH w:val="single" w:sz="6" w:space="0" w:color="2B282F"/>
          <w:insideV w:val="single" w:sz="6" w:space="0" w:color="2B282F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89"/>
        <w:gridCol w:w="2879"/>
        <w:gridCol w:w="4078"/>
      </w:tblGrid>
      <w:tr w:rsidR="005A0C14">
        <w:trPr>
          <w:trHeight w:val="940"/>
        </w:trPr>
        <w:tc>
          <w:tcPr>
            <w:tcW w:w="1583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line="268" w:lineRule="auto"/>
              <w:ind w:left="188" w:right="181" w:firstLine="430"/>
              <w:jc w:val="left"/>
              <w:rPr>
                <w:sz w:val="28"/>
              </w:rPr>
            </w:pPr>
            <w:r>
              <w:rPr>
                <w:sz w:val="28"/>
              </w:rPr>
              <w:t>хобби. Новые 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СБЕРА!</w:t>
            </w:r>
          </w:p>
        </w:tc>
        <w:tc>
          <w:tcPr>
            <w:tcW w:w="4078" w:type="dxa"/>
          </w:tcPr>
          <w:p w:rsidR="005A0C14" w:rsidRDefault="006873DA">
            <w:pPr>
              <w:pStyle w:val="TableParagraph"/>
              <w:spacing w:line="235" w:lineRule="auto"/>
              <w:ind w:left="1304" w:hanging="4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ПAO СБЕРБАНК</w:t>
            </w:r>
          </w:p>
        </w:tc>
      </w:tr>
      <w:tr w:rsidR="005A0C14">
        <w:trPr>
          <w:trHeight w:val="1300"/>
        </w:trPr>
        <w:tc>
          <w:tcPr>
            <w:tcW w:w="1583" w:type="dxa"/>
          </w:tcPr>
          <w:p w:rsidR="005A0C14" w:rsidRDefault="005A0C14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spacing w:before="1"/>
              <w:ind w:left="82" w:right="78"/>
              <w:rPr>
                <w:sz w:val="28"/>
              </w:rPr>
            </w:pPr>
            <w:r>
              <w:rPr>
                <w:spacing w:val="-2"/>
                <w:sz w:val="28"/>
              </w:rPr>
              <w:t>24.07.2024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spacing w:before="14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spacing w:before="1"/>
              <w:ind w:left="90" w:right="74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before="309" w:line="242" w:lineRule="auto"/>
              <w:ind w:left="599" w:right="96" w:hanging="4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день </w:t>
            </w:r>
            <w:r>
              <w:rPr>
                <w:sz w:val="28"/>
              </w:rPr>
              <w:t>заботы о себе.</w:t>
            </w:r>
          </w:p>
        </w:tc>
        <w:tc>
          <w:tcPr>
            <w:tcW w:w="4078" w:type="dxa"/>
          </w:tcPr>
          <w:p w:rsidR="005A0C14" w:rsidRDefault="006873DA">
            <w:pPr>
              <w:pStyle w:val="TableParagraph"/>
              <w:spacing w:line="305" w:lineRule="exact"/>
              <w:ind w:right="51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ЦОСП,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посетители,</w:t>
            </w:r>
          </w:p>
          <w:p w:rsidR="005A0C14" w:rsidRDefault="006873DA">
            <w:pPr>
              <w:pStyle w:val="TableParagraph"/>
              <w:spacing w:before="4" w:line="242" w:lineRule="auto"/>
              <w:ind w:left="138" w:right="188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KC,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территориального центра</w:t>
            </w:r>
          </w:p>
          <w:p w:rsidR="005A0C14" w:rsidRDefault="006873DA">
            <w:pPr>
              <w:pStyle w:val="TableParagraph"/>
              <w:spacing w:line="320" w:lineRule="exact"/>
              <w:ind w:left="104" w:right="143"/>
              <w:rPr>
                <w:sz w:val="28"/>
              </w:rPr>
            </w:pPr>
            <w:r>
              <w:rPr>
                <w:spacing w:val="-2"/>
                <w:sz w:val="28"/>
              </w:rPr>
              <w:t>«Сибирское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здоровье»</w:t>
            </w:r>
          </w:p>
        </w:tc>
      </w:tr>
      <w:tr w:rsidR="005A0C14">
        <w:trPr>
          <w:trHeight w:val="316"/>
        </w:trPr>
        <w:tc>
          <w:tcPr>
            <w:tcW w:w="9529" w:type="dxa"/>
            <w:gridSpan w:val="4"/>
          </w:tcPr>
          <w:p w:rsidR="005A0C14" w:rsidRDefault="006873DA">
            <w:pPr>
              <w:pStyle w:val="TableParagraph"/>
              <w:spacing w:line="296" w:lineRule="exact"/>
              <w:ind w:left="34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Ежедневные мероприятия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5A0C14">
        <w:trPr>
          <w:trHeight w:val="1928"/>
        </w:trPr>
        <w:tc>
          <w:tcPr>
            <w:tcW w:w="1583" w:type="dxa"/>
          </w:tcPr>
          <w:p w:rsidR="005A0C14" w:rsidRDefault="006873DA">
            <w:pPr>
              <w:pStyle w:val="TableParagraph"/>
              <w:spacing w:before="300"/>
              <w:ind w:left="82" w:right="71"/>
              <w:rPr>
                <w:sz w:val="28"/>
              </w:rPr>
            </w:pPr>
            <w:r>
              <w:rPr>
                <w:spacing w:val="-2"/>
                <w:sz w:val="28"/>
              </w:rPr>
              <w:t>01.07.2024-</w:t>
            </w:r>
          </w:p>
          <w:p w:rsidR="005A0C14" w:rsidRDefault="006873DA">
            <w:pPr>
              <w:pStyle w:val="TableParagraph"/>
              <w:spacing w:before="4" w:line="319" w:lineRule="exact"/>
              <w:ind w:left="82" w:right="68"/>
              <w:rPr>
                <w:sz w:val="28"/>
              </w:rPr>
            </w:pPr>
            <w:r>
              <w:rPr>
                <w:spacing w:val="-2"/>
                <w:sz w:val="28"/>
              </w:rPr>
              <w:t>27.07.2024</w:t>
            </w:r>
          </w:p>
          <w:p w:rsidR="005A0C14" w:rsidRDefault="006873DA">
            <w:pPr>
              <w:pStyle w:val="TableParagraph"/>
              <w:spacing w:line="242" w:lineRule="auto"/>
              <w:ind w:left="82" w:right="57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spacing w:before="304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spacing w:line="319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5A0C14" w:rsidRDefault="006873DA">
            <w:pPr>
              <w:pStyle w:val="TableParagraph"/>
              <w:spacing w:line="319" w:lineRule="exact"/>
              <w:ind w:left="1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line="300" w:lineRule="exact"/>
              <w:ind w:left="92" w:right="9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5A0C14" w:rsidRDefault="006873DA">
            <w:pPr>
              <w:pStyle w:val="TableParagraph"/>
              <w:spacing w:line="242" w:lineRule="auto"/>
              <w:ind w:left="241" w:right="229" w:firstLine="3"/>
              <w:rPr>
                <w:sz w:val="28"/>
              </w:rPr>
            </w:pPr>
            <w:r>
              <w:rPr>
                <w:sz w:val="28"/>
              </w:rPr>
              <w:t xml:space="preserve">(игры, чтение книг, просмотр </w:t>
            </w:r>
            <w:r>
              <w:rPr>
                <w:spacing w:val="-5"/>
                <w:sz w:val="28"/>
              </w:rPr>
              <w:t>фильмов).</w:t>
            </w:r>
          </w:p>
          <w:p w:rsidR="005A0C14" w:rsidRDefault="006873DA">
            <w:pPr>
              <w:pStyle w:val="TableParagraph"/>
              <w:spacing w:line="315" w:lineRule="exact"/>
              <w:ind w:left="92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5A0C14" w:rsidRDefault="006873DA">
            <w:pPr>
              <w:pStyle w:val="TableParagraph"/>
              <w:spacing w:line="322" w:lineRule="exact"/>
              <w:ind w:left="92" w:right="9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78" w:type="dxa"/>
          </w:tcPr>
          <w:p w:rsidR="005A0C14" w:rsidRDefault="005A0C14">
            <w:pPr>
              <w:pStyle w:val="TableParagraph"/>
              <w:spacing w:before="309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spacing w:line="235" w:lineRule="auto"/>
              <w:ind w:left="886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 xml:space="preserve">и </w:t>
            </w:r>
            <w:r>
              <w:rPr>
                <w:sz w:val="28"/>
              </w:rPr>
              <w:t>посетители ЦОСП.</w:t>
            </w:r>
          </w:p>
        </w:tc>
      </w:tr>
      <w:tr w:rsidR="005A0C14">
        <w:trPr>
          <w:trHeight w:val="647"/>
        </w:trPr>
        <w:tc>
          <w:tcPr>
            <w:tcW w:w="9529" w:type="dxa"/>
            <w:gridSpan w:val="4"/>
          </w:tcPr>
          <w:p w:rsidR="005A0C14" w:rsidRDefault="006873DA">
            <w:pPr>
              <w:pStyle w:val="TableParagraph"/>
              <w:spacing w:line="300" w:lineRule="exact"/>
              <w:ind w:left="28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  <w:p w:rsidR="005A0C14" w:rsidRDefault="006873DA">
            <w:pPr>
              <w:pStyle w:val="TableParagraph"/>
              <w:spacing w:before="9" w:line="318" w:lineRule="exact"/>
              <w:ind w:left="2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>
        <w:trPr>
          <w:trHeight w:val="2907"/>
        </w:trPr>
        <w:tc>
          <w:tcPr>
            <w:tcW w:w="1583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82" w:right="54"/>
              <w:rPr>
                <w:sz w:val="28"/>
              </w:rPr>
            </w:pPr>
            <w:r>
              <w:rPr>
                <w:spacing w:val="-2"/>
                <w:sz w:val="28"/>
              </w:rPr>
              <w:t>13.08.2024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90" w:right="5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line="305" w:lineRule="exact"/>
              <w:ind w:left="92" w:right="90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</w:p>
          <w:p w:rsidR="005A0C14" w:rsidRDefault="006873DA">
            <w:pPr>
              <w:pStyle w:val="TableParagraph"/>
              <w:spacing w:line="322" w:lineRule="exact"/>
              <w:ind w:left="92" w:right="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  <w:p w:rsidR="005A0C14" w:rsidRDefault="00986D50">
            <w:pPr>
              <w:pStyle w:val="TableParagraph"/>
              <w:spacing w:before="88"/>
              <w:ind w:left="92" w:right="78"/>
              <w:rPr>
                <w:sz w:val="18"/>
              </w:rPr>
            </w:pPr>
            <w:r>
              <w:rPr>
                <w:b/>
                <w:sz w:val="18"/>
              </w:rPr>
              <w:t>ЗДОР</w:t>
            </w:r>
            <w:r w:rsidR="006873DA">
              <w:rPr>
                <w:b/>
                <w:sz w:val="18"/>
              </w:rPr>
              <w:t>ОВЬЯ</w:t>
            </w:r>
            <w:r w:rsidR="006873DA">
              <w:rPr>
                <w:b/>
                <w:spacing w:val="34"/>
                <w:sz w:val="18"/>
              </w:rPr>
              <w:t xml:space="preserve"> </w:t>
            </w:r>
            <w:r w:rsidR="006873DA">
              <w:rPr>
                <w:spacing w:val="-10"/>
                <w:sz w:val="18"/>
              </w:rPr>
              <w:t>И</w:t>
            </w:r>
          </w:p>
          <w:p w:rsidR="005A0C14" w:rsidRDefault="006873DA">
            <w:pPr>
              <w:pStyle w:val="TableParagraph"/>
              <w:spacing w:before="26"/>
              <w:ind w:left="534" w:right="531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медицинской </w:t>
            </w:r>
            <w:r>
              <w:rPr>
                <w:spacing w:val="-5"/>
                <w:sz w:val="28"/>
              </w:rPr>
              <w:t>профилактики"</w:t>
            </w:r>
          </w:p>
          <w:p w:rsidR="005A0C14" w:rsidRDefault="006873DA">
            <w:pPr>
              <w:pStyle w:val="TableParagraph"/>
              <w:spacing w:before="4" w:line="242" w:lineRule="auto"/>
              <w:ind w:left="236" w:right="206" w:hanging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«Безопасность жизнедеятельности </w:t>
            </w:r>
            <w:r>
              <w:rPr>
                <w:sz w:val="28"/>
              </w:rPr>
              <w:t>пожилого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человека»</w:t>
            </w:r>
          </w:p>
          <w:p w:rsidR="005A0C14" w:rsidRDefault="006873DA">
            <w:pPr>
              <w:pStyle w:val="TableParagraph"/>
              <w:spacing w:line="317" w:lineRule="exact"/>
              <w:ind w:left="92" w:right="6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78" w:type="dxa"/>
          </w:tcPr>
          <w:p w:rsidR="005A0C14" w:rsidRDefault="005A0C14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242" w:right="243" w:hanging="16"/>
              <w:rPr>
                <w:sz w:val="28"/>
              </w:rPr>
            </w:pPr>
            <w:r>
              <w:rPr>
                <w:sz w:val="28"/>
              </w:rPr>
              <w:t>ГБУЗ "Кузбасский 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медицинской профилактики", сотрудники ОСФР, актив Центров общения старшего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5A0C14">
        <w:trPr>
          <w:trHeight w:val="316"/>
        </w:trPr>
        <w:tc>
          <w:tcPr>
            <w:tcW w:w="9529" w:type="dxa"/>
            <w:gridSpan w:val="4"/>
          </w:tcPr>
          <w:p w:rsidR="005A0C14" w:rsidRDefault="006873DA">
            <w:pPr>
              <w:pStyle w:val="TableParagraph"/>
              <w:spacing w:line="296" w:lineRule="exact"/>
              <w:ind w:left="30" w:right="44"/>
              <w:rPr>
                <w:b/>
                <w:sz w:val="28"/>
              </w:rPr>
            </w:pP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>
        <w:trPr>
          <w:trHeight w:val="637"/>
        </w:trPr>
        <w:tc>
          <w:tcPr>
            <w:tcW w:w="9529" w:type="dxa"/>
            <w:gridSpan w:val="4"/>
          </w:tcPr>
          <w:p w:rsidR="005A0C14" w:rsidRDefault="006873DA">
            <w:pPr>
              <w:pStyle w:val="TableParagraph"/>
              <w:spacing w:line="295" w:lineRule="exact"/>
              <w:ind w:left="40" w:right="4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Центральный,</w:t>
            </w:r>
            <w:r>
              <w:rPr>
                <w:b/>
                <w:i/>
                <w:spacing w:val="3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Новонльинсний</w:t>
            </w:r>
            <w:proofErr w:type="spellEnd"/>
            <w:r>
              <w:rPr>
                <w:b/>
                <w:i/>
                <w:spacing w:val="-2"/>
                <w:sz w:val="28"/>
              </w:rPr>
              <w:t>,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Орджонинидзевсний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районы</w:t>
            </w:r>
          </w:p>
          <w:p w:rsidR="005A0C14" w:rsidRDefault="006873DA">
            <w:pPr>
              <w:pStyle w:val="TableParagraph"/>
              <w:spacing w:before="4" w:line="318" w:lineRule="exact"/>
              <w:ind w:left="69" w:right="4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г.Новонузнецна</w:t>
            </w:r>
            <w:proofErr w:type="spellEnd"/>
          </w:p>
        </w:tc>
      </w:tr>
      <w:tr w:rsidR="005A0C14">
        <w:trPr>
          <w:trHeight w:val="1895"/>
        </w:trPr>
        <w:tc>
          <w:tcPr>
            <w:tcW w:w="1583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82" w:right="38"/>
              <w:rPr>
                <w:sz w:val="28"/>
              </w:rPr>
            </w:pPr>
            <w:r>
              <w:rPr>
                <w:spacing w:val="-2"/>
                <w:sz w:val="28"/>
              </w:rPr>
              <w:t>07.08.2024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90" w:right="35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before="132" w:line="235" w:lineRule="auto"/>
              <w:ind w:left="289" w:right="235" w:hanging="22"/>
              <w:rPr>
                <w:sz w:val="28"/>
              </w:rPr>
            </w:pPr>
            <w:r>
              <w:rPr>
                <w:sz w:val="28"/>
              </w:rPr>
              <w:t xml:space="preserve">День книголюбов </w:t>
            </w:r>
            <w:r>
              <w:rPr>
                <w:spacing w:val="-2"/>
                <w:sz w:val="28"/>
              </w:rPr>
              <w:t>(литературный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час) </w:t>
            </w:r>
            <w:r>
              <w:rPr>
                <w:sz w:val="28"/>
              </w:rPr>
              <w:t>Просмотр цикла фильмов РГО</w:t>
            </w:r>
          </w:p>
        </w:tc>
        <w:tc>
          <w:tcPr>
            <w:tcW w:w="4078" w:type="dxa"/>
          </w:tcPr>
          <w:p w:rsidR="005A0C14" w:rsidRDefault="006873DA">
            <w:pPr>
              <w:pStyle w:val="TableParagraph"/>
              <w:spacing w:line="274" w:lineRule="exact"/>
              <w:ind w:left="136" w:righ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Трашкова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Н.А.-заместитель</w:t>
            </w:r>
          </w:p>
          <w:p w:rsidR="005A0C14" w:rsidRDefault="006873DA">
            <w:pPr>
              <w:pStyle w:val="TableParagraph"/>
              <w:spacing w:line="237" w:lineRule="auto"/>
              <w:ind w:left="135" w:right="12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OPKC, </w:t>
            </w:r>
            <w:r>
              <w:rPr>
                <w:sz w:val="28"/>
              </w:rPr>
              <w:t xml:space="preserve">Руководители </w:t>
            </w:r>
            <w:proofErr w:type="gramStart"/>
            <w:r>
              <w:rPr>
                <w:sz w:val="28"/>
              </w:rPr>
              <w:t>TOC ,актив</w:t>
            </w:r>
            <w:proofErr w:type="gramEnd"/>
            <w:r>
              <w:rPr>
                <w:sz w:val="28"/>
              </w:rPr>
              <w:t xml:space="preserve"> ЦОСП Орджоникидзевского района (по адресу: </w:t>
            </w:r>
            <w:proofErr w:type="spellStart"/>
            <w:r>
              <w:rPr>
                <w:sz w:val="28"/>
              </w:rPr>
              <w:t>г.Новокузнецк</w:t>
            </w:r>
            <w:proofErr w:type="spellEnd"/>
            <w:r>
              <w:rPr>
                <w:sz w:val="28"/>
              </w:rPr>
              <w:t>, ул.Ватутина,2</w:t>
            </w:r>
          </w:p>
        </w:tc>
      </w:tr>
      <w:tr w:rsidR="005A0C14">
        <w:trPr>
          <w:trHeight w:val="1876"/>
        </w:trPr>
        <w:tc>
          <w:tcPr>
            <w:tcW w:w="1583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82" w:right="19"/>
              <w:rPr>
                <w:sz w:val="28"/>
              </w:rPr>
            </w:pPr>
            <w:r>
              <w:rPr>
                <w:spacing w:val="-2"/>
                <w:sz w:val="28"/>
              </w:rPr>
              <w:t>08.08.2024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90" w:right="16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before="144" w:line="232" w:lineRule="auto"/>
              <w:ind w:left="298" w:right="225" w:hanging="22"/>
              <w:rPr>
                <w:sz w:val="28"/>
              </w:rPr>
            </w:pPr>
            <w:r>
              <w:rPr>
                <w:sz w:val="28"/>
              </w:rPr>
              <w:t xml:space="preserve">День книголюбов </w:t>
            </w:r>
            <w:r>
              <w:rPr>
                <w:spacing w:val="-2"/>
                <w:sz w:val="28"/>
              </w:rPr>
              <w:t>(литературный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час) </w:t>
            </w:r>
            <w:r>
              <w:rPr>
                <w:sz w:val="28"/>
              </w:rPr>
              <w:t>Просмотр цикла фильмов РГО</w:t>
            </w:r>
          </w:p>
        </w:tc>
        <w:tc>
          <w:tcPr>
            <w:tcW w:w="4078" w:type="dxa"/>
          </w:tcPr>
          <w:p w:rsidR="005A0C14" w:rsidRDefault="006873DA">
            <w:pPr>
              <w:pStyle w:val="TableParagraph"/>
              <w:spacing w:line="276" w:lineRule="exact"/>
              <w:ind w:left="2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Трашкова</w:t>
            </w:r>
            <w:proofErr w:type="spellEnd"/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Н.А.-заместитель</w:t>
            </w:r>
          </w:p>
          <w:p w:rsidR="005A0C14" w:rsidRDefault="006873DA">
            <w:pPr>
              <w:pStyle w:val="TableParagraph"/>
              <w:spacing w:before="3" w:line="232" w:lineRule="auto"/>
              <w:ind w:left="155" w:right="128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OPKC, </w:t>
            </w:r>
            <w:r>
              <w:rPr>
                <w:sz w:val="28"/>
              </w:rPr>
              <w:t xml:space="preserve">Руководители TOC, актив ЦОСП Центрального района (по адресу: </w:t>
            </w:r>
            <w:proofErr w:type="spellStart"/>
            <w:r>
              <w:rPr>
                <w:sz w:val="28"/>
              </w:rPr>
              <w:t>г.Новокузнецк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ул.Запорожская,71</w:t>
            </w:r>
          </w:p>
        </w:tc>
      </w:tr>
      <w:tr w:rsidR="005A0C14">
        <w:trPr>
          <w:trHeight w:val="1309"/>
        </w:trPr>
        <w:tc>
          <w:tcPr>
            <w:tcW w:w="1583" w:type="dxa"/>
          </w:tcPr>
          <w:p w:rsidR="005A0C14" w:rsidRDefault="005A0C14">
            <w:pPr>
              <w:pStyle w:val="TableParagraph"/>
              <w:spacing w:before="150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82"/>
              <w:rPr>
                <w:sz w:val="28"/>
              </w:rPr>
            </w:pPr>
            <w:r>
              <w:rPr>
                <w:spacing w:val="-2"/>
                <w:sz w:val="28"/>
              </w:rPr>
              <w:t>09.08.2024</w:t>
            </w:r>
          </w:p>
        </w:tc>
        <w:tc>
          <w:tcPr>
            <w:tcW w:w="989" w:type="dxa"/>
          </w:tcPr>
          <w:p w:rsidR="005A0C14" w:rsidRDefault="005A0C14">
            <w:pPr>
              <w:pStyle w:val="TableParagraph"/>
              <w:spacing w:before="150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90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5A0C14" w:rsidRDefault="006873DA">
            <w:pPr>
              <w:pStyle w:val="TableParagraph"/>
              <w:spacing w:line="283" w:lineRule="exact"/>
              <w:ind w:left="92" w:right="2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книголюбов</w:t>
            </w:r>
          </w:p>
          <w:p w:rsidR="005A0C14" w:rsidRDefault="006873DA">
            <w:pPr>
              <w:pStyle w:val="TableParagraph"/>
              <w:ind w:left="98" w:right="6"/>
              <w:rPr>
                <w:sz w:val="28"/>
              </w:rPr>
            </w:pPr>
            <w:r>
              <w:rPr>
                <w:spacing w:val="-2"/>
                <w:sz w:val="28"/>
              </w:rPr>
              <w:t>(литературный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час) </w:t>
            </w:r>
            <w:r>
              <w:rPr>
                <w:sz w:val="28"/>
              </w:rPr>
              <w:t>Просмотр цикла фильмов РГО</w:t>
            </w:r>
          </w:p>
        </w:tc>
        <w:tc>
          <w:tcPr>
            <w:tcW w:w="4078" w:type="dxa"/>
          </w:tcPr>
          <w:p w:rsidR="005A0C14" w:rsidRDefault="006873DA">
            <w:pPr>
              <w:pStyle w:val="TableParagraph"/>
              <w:spacing w:line="283" w:lineRule="exact"/>
              <w:ind w:left="37"/>
              <w:rPr>
                <w:sz w:val="28"/>
              </w:rPr>
            </w:pPr>
            <w:proofErr w:type="spellStart"/>
            <w:r>
              <w:rPr>
                <w:sz w:val="28"/>
              </w:rPr>
              <w:t>Трашкова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Н.А.-</w:t>
            </w:r>
            <w:r>
              <w:rPr>
                <w:spacing w:val="-2"/>
                <w:sz w:val="28"/>
              </w:rPr>
              <w:t>заместитель</w:t>
            </w:r>
          </w:p>
          <w:p w:rsidR="005A0C14" w:rsidRDefault="006873DA">
            <w:pPr>
              <w:pStyle w:val="TableParagraph"/>
              <w:spacing w:line="314" w:lineRule="exact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OPKC,</w:t>
            </w:r>
          </w:p>
          <w:p w:rsidR="005A0C14" w:rsidRDefault="006873DA">
            <w:pPr>
              <w:pStyle w:val="TableParagraph"/>
              <w:ind w:left="195" w:right="145"/>
              <w:rPr>
                <w:sz w:val="28"/>
              </w:rPr>
            </w:pPr>
            <w:r>
              <w:rPr>
                <w:spacing w:val="-10"/>
                <w:sz w:val="28"/>
              </w:rPr>
              <w:t>актив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ЦОСП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НовоильинсКОFО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 (по адресу:</w:t>
            </w:r>
          </w:p>
        </w:tc>
      </w:tr>
    </w:tbl>
    <w:p w:rsidR="005A0C14" w:rsidRDefault="005A0C14">
      <w:pPr>
        <w:rPr>
          <w:sz w:val="28"/>
        </w:rPr>
        <w:sectPr w:rsidR="005A0C14">
          <w:pgSz w:w="11780" w:h="16760"/>
          <w:pgMar w:top="1120" w:right="640" w:bottom="280" w:left="1380" w:header="720" w:footer="720" w:gutter="0"/>
          <w:cols w:space="720"/>
        </w:sectPr>
      </w:pPr>
    </w:p>
    <w:tbl>
      <w:tblPr>
        <w:tblStyle w:val="TableNormal"/>
        <w:tblW w:w="9639" w:type="dxa"/>
        <w:tblInd w:w="134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7"/>
        <w:gridCol w:w="979"/>
        <w:gridCol w:w="11"/>
        <w:gridCol w:w="2874"/>
        <w:gridCol w:w="4201"/>
      </w:tblGrid>
      <w:tr w:rsidR="005A0C14" w:rsidTr="00F0387B">
        <w:trPr>
          <w:trHeight w:val="666"/>
        </w:trPr>
        <w:tc>
          <w:tcPr>
            <w:tcW w:w="1574" w:type="dxa"/>
            <w:gridSpan w:val="2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90" w:type="dxa"/>
            <w:gridSpan w:val="2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74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201" w:type="dxa"/>
          </w:tcPr>
          <w:p w:rsidR="005A0C14" w:rsidRDefault="006873DA">
            <w:pPr>
              <w:pStyle w:val="TableParagraph"/>
              <w:spacing w:before="2"/>
              <w:ind w:left="132" w:right="12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г.Новокузнецк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5A0C14" w:rsidRDefault="006873DA">
            <w:pPr>
              <w:pStyle w:val="TableParagraph"/>
              <w:spacing w:before="10" w:line="313" w:lineRule="exact"/>
              <w:ind w:left="139" w:right="12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ул.Рокосовкого,l</w:t>
            </w:r>
            <w:proofErr w:type="gramEnd"/>
            <w:r>
              <w:rPr>
                <w:spacing w:val="-2"/>
                <w:sz w:val="28"/>
              </w:rPr>
              <w:t>2</w:t>
            </w:r>
          </w:p>
        </w:tc>
      </w:tr>
      <w:tr w:rsidR="005A0C14" w:rsidTr="00F0387B">
        <w:trPr>
          <w:trHeight w:val="321"/>
        </w:trPr>
        <w:tc>
          <w:tcPr>
            <w:tcW w:w="9639" w:type="dxa"/>
            <w:gridSpan w:val="6"/>
          </w:tcPr>
          <w:p w:rsidR="005A0C14" w:rsidRDefault="006873DA">
            <w:pPr>
              <w:pStyle w:val="TableParagraph"/>
              <w:spacing w:line="301" w:lineRule="exact"/>
              <w:ind w:left="173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Ежедневные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5A0C14" w:rsidTr="00F0387B">
        <w:trPr>
          <w:trHeight w:val="1881"/>
        </w:trPr>
        <w:tc>
          <w:tcPr>
            <w:tcW w:w="1574" w:type="dxa"/>
            <w:gridSpan w:val="2"/>
          </w:tcPr>
          <w:p w:rsidR="005A0C14" w:rsidRDefault="006873DA">
            <w:pPr>
              <w:pStyle w:val="TableParagraph"/>
              <w:spacing w:before="295" w:line="317" w:lineRule="exact"/>
              <w:ind w:left="54" w:right="27"/>
              <w:rPr>
                <w:sz w:val="28"/>
              </w:rPr>
            </w:pPr>
            <w:r>
              <w:rPr>
                <w:spacing w:val="-2"/>
                <w:sz w:val="28"/>
              </w:rPr>
              <w:t>01.08.2024-</w:t>
            </w:r>
          </w:p>
          <w:p w:rsidR="005A0C14" w:rsidRDefault="006873DA">
            <w:pPr>
              <w:pStyle w:val="TableParagraph"/>
              <w:spacing w:line="317" w:lineRule="exact"/>
              <w:ind w:left="54" w:right="24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  <w:p w:rsidR="005A0C14" w:rsidRDefault="006873DA">
            <w:pPr>
              <w:pStyle w:val="TableParagraph"/>
              <w:ind w:left="54" w:right="2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0" w:type="dxa"/>
            <w:gridSpan w:val="2"/>
          </w:tcPr>
          <w:p w:rsidR="005A0C14" w:rsidRDefault="005A0C14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spacing w:line="322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5A0C14" w:rsidRDefault="006873DA">
            <w:pPr>
              <w:pStyle w:val="TableParagraph"/>
              <w:ind w:left="2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4" w:type="dxa"/>
          </w:tcPr>
          <w:p w:rsidR="005A0C14" w:rsidRDefault="006873DA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5A0C14" w:rsidRDefault="006873DA">
            <w:pPr>
              <w:pStyle w:val="TableParagraph"/>
              <w:spacing w:before="5" w:line="232" w:lineRule="auto"/>
              <w:ind w:left="257" w:right="196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5A0C14" w:rsidRDefault="006873DA">
            <w:pPr>
              <w:pStyle w:val="TableParagraph"/>
              <w:spacing w:before="1" w:line="322" w:lineRule="exact"/>
              <w:ind w:left="126" w:right="87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5A0C14" w:rsidRDefault="006873DA">
            <w:pPr>
              <w:pStyle w:val="TableParagraph"/>
              <w:spacing w:line="308" w:lineRule="exact"/>
              <w:ind w:left="126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201" w:type="dxa"/>
          </w:tcPr>
          <w:p w:rsidR="005A0C14" w:rsidRDefault="005A0C14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912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посетители ЦОСП.</w:t>
            </w:r>
          </w:p>
        </w:tc>
      </w:tr>
      <w:tr w:rsidR="005A0C14" w:rsidTr="00F0387B">
        <w:trPr>
          <w:trHeight w:val="628"/>
        </w:trPr>
        <w:tc>
          <w:tcPr>
            <w:tcW w:w="9639" w:type="dxa"/>
            <w:gridSpan w:val="6"/>
          </w:tcPr>
          <w:p w:rsidR="005A0C14" w:rsidRDefault="006873DA">
            <w:pPr>
              <w:pStyle w:val="TableParagraph"/>
              <w:spacing w:line="312" w:lineRule="exact"/>
              <w:ind w:left="3447" w:right="3436" w:firstLine="71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 Общие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 w:rsidTr="00F0387B">
        <w:trPr>
          <w:trHeight w:val="1315"/>
        </w:trPr>
        <w:tc>
          <w:tcPr>
            <w:tcW w:w="1574" w:type="dxa"/>
            <w:gridSpan w:val="2"/>
          </w:tcPr>
          <w:p w:rsidR="005A0C14" w:rsidRDefault="005A0C14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990" w:type="dxa"/>
            <w:gridSpan w:val="2"/>
          </w:tcPr>
          <w:p w:rsidR="005A0C14" w:rsidRDefault="005A0C14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4" w:type="dxa"/>
          </w:tcPr>
          <w:p w:rsidR="005A0C14" w:rsidRDefault="006873DA">
            <w:pPr>
              <w:pStyle w:val="TableParagraph"/>
              <w:spacing w:line="286" w:lineRule="exact"/>
              <w:ind w:left="126" w:right="81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</w:t>
            </w:r>
          </w:p>
          <w:p w:rsidR="005A0C14" w:rsidRDefault="006873DA">
            <w:pPr>
              <w:pStyle w:val="TableParagraph"/>
              <w:spacing w:line="317" w:lineRule="exact"/>
              <w:ind w:left="126" w:right="73"/>
              <w:rPr>
                <w:sz w:val="28"/>
              </w:rPr>
            </w:pPr>
            <w:r>
              <w:rPr>
                <w:spacing w:val="-2"/>
                <w:sz w:val="28"/>
              </w:rPr>
              <w:t>долголетия.</w:t>
            </w:r>
          </w:p>
          <w:p w:rsidR="005A0C14" w:rsidRDefault="006873DA">
            <w:pPr>
              <w:pStyle w:val="TableParagraph"/>
              <w:spacing w:line="247" w:lineRule="auto"/>
              <w:ind w:left="126" w:right="56"/>
              <w:rPr>
                <w:sz w:val="28"/>
              </w:rPr>
            </w:pPr>
            <w:r>
              <w:rPr>
                <w:spacing w:val="-2"/>
                <w:sz w:val="28"/>
              </w:rPr>
              <w:t>«Основные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z w:val="28"/>
              </w:rPr>
              <w:t>в отношениях</w:t>
            </w:r>
          </w:p>
        </w:tc>
        <w:tc>
          <w:tcPr>
            <w:tcW w:w="4201" w:type="dxa"/>
          </w:tcPr>
          <w:p w:rsidR="005A0C14" w:rsidRDefault="006873DA">
            <w:pPr>
              <w:pStyle w:val="TableParagraph"/>
              <w:spacing w:line="286" w:lineRule="exact"/>
              <w:ind w:left="157" w:right="125"/>
              <w:rPr>
                <w:sz w:val="28"/>
              </w:rPr>
            </w:pPr>
            <w:r>
              <w:rPr>
                <w:spacing w:val="-2"/>
                <w:sz w:val="28"/>
              </w:rPr>
              <w:t>ГБУЗ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:rsidR="005A0C14" w:rsidRDefault="006873DA">
            <w:pPr>
              <w:pStyle w:val="TableParagraph"/>
              <w:spacing w:line="242" w:lineRule="auto"/>
              <w:ind w:left="307" w:right="282" w:firstLine="24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</w:tc>
      </w:tr>
      <w:tr w:rsidR="005A0C14" w:rsidTr="00F0387B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trHeight w:val="982"/>
        </w:trPr>
        <w:tc>
          <w:tcPr>
            <w:tcW w:w="1567" w:type="dxa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86" w:type="dxa"/>
            <w:gridSpan w:val="2"/>
          </w:tcPr>
          <w:p w:rsidR="005A0C14" w:rsidRDefault="005A0C1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85" w:type="dxa"/>
            <w:gridSpan w:val="2"/>
          </w:tcPr>
          <w:p w:rsidR="005A0C14" w:rsidRDefault="006873DA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пожилых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взрослых детей».</w:t>
            </w:r>
          </w:p>
          <w:p w:rsidR="005A0C14" w:rsidRDefault="006873DA">
            <w:pPr>
              <w:pStyle w:val="TableParagraph"/>
              <w:spacing w:before="1" w:line="318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201" w:type="dxa"/>
          </w:tcPr>
          <w:p w:rsidR="005A0C14" w:rsidRDefault="006873DA">
            <w:pPr>
              <w:pStyle w:val="TableParagraph"/>
              <w:spacing w:line="366" w:lineRule="exact"/>
              <w:ind w:left="38" w:right="74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4"/>
                <w:sz w:val="34"/>
              </w:rPr>
              <w:t>ЦОСМ</w:t>
            </w:r>
          </w:p>
        </w:tc>
      </w:tr>
      <w:tr w:rsidR="005A0C14" w:rsidTr="00F0387B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trHeight w:val="579"/>
        </w:trPr>
        <w:tc>
          <w:tcPr>
            <w:tcW w:w="9639" w:type="dxa"/>
            <w:gridSpan w:val="6"/>
          </w:tcPr>
          <w:p w:rsidR="005A0C14" w:rsidRDefault="006873DA">
            <w:pPr>
              <w:pStyle w:val="TableParagraph"/>
              <w:spacing w:line="310" w:lineRule="exact"/>
              <w:ind w:left="2" w:right="29"/>
              <w:rPr>
                <w:b/>
                <w:sz w:val="28"/>
              </w:rPr>
            </w:pPr>
            <w:r>
              <w:rPr>
                <w:b/>
                <w:sz w:val="28"/>
              </w:rPr>
              <w:t>Разовые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0C14" w:rsidTr="00F0387B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trHeight w:val="647"/>
        </w:trPr>
        <w:tc>
          <w:tcPr>
            <w:tcW w:w="9639" w:type="dxa"/>
            <w:gridSpan w:val="6"/>
          </w:tcPr>
          <w:p w:rsidR="005A0C14" w:rsidRDefault="006873DA">
            <w:pPr>
              <w:pStyle w:val="TableParagraph"/>
              <w:spacing w:line="310" w:lineRule="exact"/>
              <w:ind w:left="20" w:right="2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Центральный,</w:t>
            </w:r>
            <w:r>
              <w:rPr>
                <w:b/>
                <w:i/>
                <w:spacing w:val="49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Новонльинсний</w:t>
            </w:r>
            <w:proofErr w:type="spellEnd"/>
            <w:r>
              <w:rPr>
                <w:b/>
                <w:i/>
                <w:spacing w:val="-2"/>
                <w:sz w:val="28"/>
              </w:rPr>
              <w:t>,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Орджонинидзевский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район</w:t>
            </w:r>
          </w:p>
          <w:p w:rsidR="005A0C14" w:rsidRDefault="006873DA">
            <w:pPr>
              <w:pStyle w:val="TableParagraph"/>
              <w:spacing w:line="318" w:lineRule="exact"/>
              <w:ind w:left="29" w:right="27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w w:val="105"/>
                <w:sz w:val="28"/>
              </w:rPr>
              <w:t>г.Новонузнецна</w:t>
            </w:r>
            <w:proofErr w:type="spellEnd"/>
          </w:p>
        </w:tc>
      </w:tr>
      <w:tr w:rsidR="005A0C14" w:rsidTr="00F0387B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trHeight w:val="1923"/>
        </w:trPr>
        <w:tc>
          <w:tcPr>
            <w:tcW w:w="1567" w:type="dxa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61" w:right="53"/>
              <w:rPr>
                <w:sz w:val="28"/>
              </w:rPr>
            </w:pPr>
            <w:r>
              <w:rPr>
                <w:spacing w:val="-2"/>
                <w:sz w:val="28"/>
              </w:rPr>
              <w:t>20.09.2024</w:t>
            </w:r>
          </w:p>
        </w:tc>
        <w:tc>
          <w:tcPr>
            <w:tcW w:w="986" w:type="dxa"/>
            <w:gridSpan w:val="2"/>
          </w:tcPr>
          <w:p w:rsidR="005A0C14" w:rsidRDefault="005A0C14">
            <w:pPr>
              <w:pStyle w:val="TableParagraph"/>
              <w:jc w:val="left"/>
              <w:rPr>
                <w:sz w:val="28"/>
              </w:rPr>
            </w:pPr>
          </w:p>
          <w:p w:rsidR="005A0C14" w:rsidRDefault="005A0C14">
            <w:pPr>
              <w:pStyle w:val="TableParagraph"/>
              <w:spacing w:before="121"/>
              <w:jc w:val="left"/>
              <w:rPr>
                <w:sz w:val="28"/>
              </w:rPr>
            </w:pPr>
          </w:p>
          <w:p w:rsidR="005A0C14" w:rsidRDefault="006873DA">
            <w:pPr>
              <w:pStyle w:val="TableParagraph"/>
              <w:ind w:left="75" w:right="5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85" w:type="dxa"/>
            <w:gridSpan w:val="2"/>
          </w:tcPr>
          <w:p w:rsidR="005A0C14" w:rsidRDefault="006873DA">
            <w:pPr>
              <w:pStyle w:val="TableParagraph"/>
              <w:spacing w:before="285"/>
              <w:ind w:left="171" w:right="165"/>
              <w:rPr>
                <w:sz w:val="28"/>
              </w:rPr>
            </w:pPr>
            <w:r>
              <w:rPr>
                <w:spacing w:val="-2"/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Российского </w:t>
            </w:r>
            <w:r>
              <w:rPr>
                <w:sz w:val="28"/>
              </w:rPr>
              <w:t>флага (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) </w:t>
            </w:r>
            <w:r>
              <w:rPr>
                <w:spacing w:val="-2"/>
                <w:sz w:val="28"/>
              </w:rPr>
              <w:t>выездное мероприятие</w:t>
            </w:r>
          </w:p>
        </w:tc>
        <w:tc>
          <w:tcPr>
            <w:tcW w:w="4201" w:type="dxa"/>
          </w:tcPr>
          <w:p w:rsidR="005A0C14" w:rsidRDefault="006873DA">
            <w:pPr>
              <w:pStyle w:val="TableParagraph"/>
              <w:spacing w:line="288" w:lineRule="exact"/>
              <w:ind w:left="38" w:right="67"/>
              <w:rPr>
                <w:sz w:val="28"/>
              </w:rPr>
            </w:pPr>
            <w:proofErr w:type="spellStart"/>
            <w:r>
              <w:rPr>
                <w:sz w:val="28"/>
              </w:rPr>
              <w:t>Трашкова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заместитель</w:t>
            </w:r>
          </w:p>
          <w:p w:rsidR="005A0C14" w:rsidRDefault="006873DA">
            <w:pPr>
              <w:pStyle w:val="TableParagraph"/>
              <w:ind w:left="38" w:right="47"/>
              <w:rPr>
                <w:sz w:val="28"/>
              </w:rPr>
            </w:pPr>
            <w:r>
              <w:rPr>
                <w:spacing w:val="-2"/>
                <w:sz w:val="28"/>
              </w:rPr>
              <w:t>начальника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OPKC, </w:t>
            </w:r>
            <w:r>
              <w:rPr>
                <w:sz w:val="28"/>
              </w:rPr>
              <w:t xml:space="preserve">Актив ЦОСП </w:t>
            </w:r>
            <w:r>
              <w:rPr>
                <w:spacing w:val="-2"/>
                <w:sz w:val="28"/>
              </w:rPr>
              <w:t xml:space="preserve">Орджоникидзевский, </w:t>
            </w:r>
            <w:r>
              <w:rPr>
                <w:sz w:val="28"/>
              </w:rPr>
              <w:t>Центральный,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Новоильинский</w:t>
            </w:r>
          </w:p>
          <w:p w:rsidR="005A0C14" w:rsidRDefault="006873DA">
            <w:pPr>
              <w:pStyle w:val="TableParagraph"/>
              <w:spacing w:before="5"/>
              <w:ind w:left="38" w:right="56"/>
              <w:rPr>
                <w:sz w:val="28"/>
              </w:rPr>
            </w:pPr>
            <w:r>
              <w:rPr>
                <w:spacing w:val="-2"/>
                <w:sz w:val="28"/>
              </w:rPr>
              <w:t>районы.</w:t>
            </w:r>
          </w:p>
        </w:tc>
      </w:tr>
    </w:tbl>
    <w:p w:rsidR="00FE2AC3" w:rsidRDefault="00FE2AC3">
      <w:pPr>
        <w:spacing w:line="322" w:lineRule="exact"/>
        <w:rPr>
          <w:sz w:val="28"/>
        </w:rPr>
      </w:pPr>
    </w:p>
    <w:p w:rsidR="00FE2AC3" w:rsidRPr="00FE2AC3" w:rsidRDefault="00FE2AC3" w:rsidP="00FE2AC3">
      <w:pPr>
        <w:rPr>
          <w:sz w:val="28"/>
        </w:rPr>
      </w:pPr>
    </w:p>
    <w:p w:rsidR="00FE2AC3" w:rsidRPr="00FE2AC3" w:rsidRDefault="00FE2AC3" w:rsidP="00FE2AC3">
      <w:pPr>
        <w:rPr>
          <w:sz w:val="28"/>
        </w:rPr>
      </w:pPr>
    </w:p>
    <w:p w:rsidR="00FE2AC3" w:rsidRPr="00FE2AC3" w:rsidRDefault="00FE2AC3" w:rsidP="00FE2AC3">
      <w:pPr>
        <w:rPr>
          <w:sz w:val="28"/>
        </w:rPr>
      </w:pPr>
    </w:p>
    <w:p w:rsidR="00FE2AC3" w:rsidRPr="00FE2AC3" w:rsidRDefault="00FE2AC3" w:rsidP="00FE2AC3">
      <w:pPr>
        <w:rPr>
          <w:sz w:val="28"/>
        </w:rPr>
      </w:pPr>
    </w:p>
    <w:p w:rsidR="005A0C14" w:rsidRDefault="00FE2AC3" w:rsidP="00FE2AC3">
      <w:pPr>
        <w:tabs>
          <w:tab w:val="left" w:pos="1075"/>
        </w:tabs>
        <w:rPr>
          <w:sz w:val="2"/>
        </w:rPr>
      </w:pPr>
      <w:r>
        <w:rPr>
          <w:sz w:val="28"/>
        </w:rPr>
        <w:tab/>
      </w:r>
    </w:p>
    <w:p w:rsidR="005A0C14" w:rsidRDefault="005A0C14">
      <w:pPr>
        <w:pStyle w:val="a3"/>
        <w:spacing w:before="45"/>
      </w:pPr>
    </w:p>
    <w:p w:rsidR="005A0C14" w:rsidRDefault="006873DA">
      <w:pPr>
        <w:pStyle w:val="a3"/>
        <w:ind w:left="19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4745735</wp:posOffset>
            </wp:positionH>
            <wp:positionV relativeFrom="paragraph">
              <wp:posOffset>206119</wp:posOffset>
            </wp:positionV>
            <wp:extent cx="868680" cy="56717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Согласовано:</w:t>
      </w:r>
    </w:p>
    <w:p w:rsidR="005A0C14" w:rsidRDefault="005A0C14">
      <w:pPr>
        <w:pStyle w:val="a3"/>
        <w:spacing w:before="133"/>
        <w:rPr>
          <w:sz w:val="20"/>
        </w:rPr>
      </w:pPr>
    </w:p>
    <w:p w:rsidR="005A0C14" w:rsidRDefault="005A0C14">
      <w:pPr>
        <w:rPr>
          <w:sz w:val="20"/>
        </w:rPr>
        <w:sectPr w:rsidR="005A0C14">
          <w:pgSz w:w="11760" w:h="16740"/>
          <w:pgMar w:top="1080" w:right="640" w:bottom="280" w:left="1380" w:header="720" w:footer="720" w:gutter="0"/>
          <w:cols w:space="720"/>
        </w:sectPr>
      </w:pPr>
    </w:p>
    <w:p w:rsidR="005A0C14" w:rsidRDefault="006873DA">
      <w:pPr>
        <w:spacing w:before="107"/>
        <w:ind w:left="203"/>
        <w:rPr>
          <w:sz w:val="26"/>
        </w:rPr>
      </w:pPr>
      <w:r>
        <w:rPr>
          <w:w w:val="105"/>
          <w:sz w:val="26"/>
        </w:rPr>
        <w:lastRenderedPageBreak/>
        <w:t>Заместитель</w:t>
      </w:r>
      <w:r>
        <w:rPr>
          <w:spacing w:val="1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управляющего</w:t>
      </w:r>
    </w:p>
    <w:p w:rsidR="005A0C14" w:rsidRDefault="005A0C14">
      <w:pPr>
        <w:pStyle w:val="a3"/>
        <w:spacing w:before="157"/>
        <w:rPr>
          <w:sz w:val="26"/>
        </w:rPr>
      </w:pPr>
    </w:p>
    <w:p w:rsidR="005A0C14" w:rsidRDefault="006873DA">
      <w:pPr>
        <w:pStyle w:val="a3"/>
        <w:spacing w:line="292" w:lineRule="auto"/>
        <w:ind w:left="200" w:hanging="2"/>
      </w:pPr>
      <w:r>
        <w:rPr>
          <w:spacing w:val="-2"/>
        </w:rPr>
        <w:t>Начальник управления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организации </w:t>
      </w:r>
      <w:r>
        <w:t>работы клиентских служб</w:t>
      </w:r>
    </w:p>
    <w:p w:rsidR="005A0C14" w:rsidRDefault="006873DA">
      <w:pPr>
        <w:pStyle w:val="a3"/>
        <w:spacing w:before="89"/>
        <w:ind w:left="1880"/>
      </w:pPr>
      <w:r>
        <w:br w:type="column"/>
      </w:r>
      <w:r>
        <w:lastRenderedPageBreak/>
        <w:t>Т.В.</w:t>
      </w:r>
      <w:r>
        <w:rPr>
          <w:spacing w:val="-4"/>
        </w:rPr>
        <w:t xml:space="preserve"> </w:t>
      </w:r>
      <w:r>
        <w:rPr>
          <w:spacing w:val="-2"/>
        </w:rPr>
        <w:t>Башкиров</w:t>
      </w:r>
    </w:p>
    <w:p w:rsidR="005A0C14" w:rsidRDefault="006873DA">
      <w:pPr>
        <w:pStyle w:val="a3"/>
        <w:spacing w:before="9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223745</wp:posOffset>
            </wp:positionV>
            <wp:extent cx="968847" cy="47853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47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580514</wp:posOffset>
            </wp:positionV>
            <wp:extent cx="825652" cy="1249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5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C14">
      <w:type w:val="continuous"/>
      <w:pgSz w:w="11760" w:h="16740"/>
      <w:pgMar w:top="20" w:right="640" w:bottom="280" w:left="1380" w:header="720" w:footer="720" w:gutter="0"/>
      <w:cols w:num="2" w:space="720" w:equalWidth="0">
        <w:col w:w="4530" w:space="1365"/>
        <w:col w:w="3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14"/>
    <w:rsid w:val="005A0C14"/>
    <w:rsid w:val="006873DA"/>
    <w:rsid w:val="00870511"/>
    <w:rsid w:val="00986D50"/>
    <w:rsid w:val="00CD1EDF"/>
    <w:rsid w:val="00F0387B"/>
    <w:rsid w:val="00FE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F855E-FFA5-4E02-8E51-A69B880C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Станиславович</dc:creator>
  <cp:lastModifiedBy>Мальцев Роман Станиславович</cp:lastModifiedBy>
  <cp:revision>12</cp:revision>
  <dcterms:created xsi:type="dcterms:W3CDTF">2024-08-16T07:06:00Z</dcterms:created>
  <dcterms:modified xsi:type="dcterms:W3CDTF">2024-08-16T08:07:00Z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