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1C" w:rsidRPr="004D0C53" w:rsidRDefault="00CD581C" w:rsidP="00CD5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CD581C" w:rsidRDefault="00CD581C" w:rsidP="00CD5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B01AAD">
        <w:rPr>
          <w:rFonts w:ascii="Times New Roman" w:hAnsi="Times New Roman" w:cs="Times New Roman"/>
          <w:b/>
          <w:bCs/>
          <w:sz w:val="24"/>
          <w:szCs w:val="24"/>
        </w:rPr>
        <w:t xml:space="preserve">№ 10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11.07.2025.</w:t>
      </w:r>
    </w:p>
    <w:p w:rsidR="00D672DF" w:rsidRDefault="00D672DF"/>
    <w:p w:rsidR="00CD581C" w:rsidRDefault="00CD581C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CD581C" w:rsidRPr="00C70463" w:rsidTr="00054C22">
        <w:tc>
          <w:tcPr>
            <w:tcW w:w="1384" w:type="dxa"/>
          </w:tcPr>
          <w:p w:rsidR="00CD581C" w:rsidRDefault="00CD581C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6237" w:type="dxa"/>
          </w:tcPr>
          <w:p w:rsidR="00CD581C" w:rsidRDefault="00CD581C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23.06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CD581C" w:rsidRDefault="00CD581C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581C" w:rsidRDefault="00CD581C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04.07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CD581C" w:rsidRDefault="00CD581C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начальника отдела кадров от </w:t>
            </w:r>
            <w:r>
              <w:rPr>
                <w:sz w:val="24"/>
                <w:szCs w:val="24"/>
              </w:rPr>
              <w:t>2</w:t>
            </w:r>
            <w:r w:rsidRPr="002F3ED4">
              <w:rPr>
                <w:sz w:val="24"/>
                <w:szCs w:val="24"/>
              </w:rPr>
              <w:t xml:space="preserve">7.06.2025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2F3ED4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>Работником</w:t>
            </w:r>
            <w:r w:rsidRPr="002F3ED4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1.2.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2F3ED4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>1.3. В процессе выполнения</w:t>
            </w:r>
            <w:r>
              <w:rPr>
                <w:sz w:val="24"/>
                <w:szCs w:val="24"/>
              </w:rPr>
              <w:t xml:space="preserve"> работником</w:t>
            </w:r>
            <w:r w:rsidRPr="002F3ED4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2F3ED4">
              <w:rPr>
                <w:sz w:val="24"/>
                <w:szCs w:val="24"/>
              </w:rPr>
              <w:t>. Контроль за исполнением реко</w:t>
            </w:r>
            <w:r>
              <w:rPr>
                <w:sz w:val="24"/>
                <w:szCs w:val="24"/>
              </w:rPr>
              <w:t>м</w:t>
            </w:r>
            <w:r w:rsidRPr="002F3ED4">
              <w:rPr>
                <w:sz w:val="24"/>
                <w:szCs w:val="24"/>
              </w:rPr>
              <w:t xml:space="preserve">ендаций возложить на начальника отдела 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2. По итогам рассмотрения материалов мотивированного заключения начальника отдела кадров от 03.07.2025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2F3ED4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 xml:space="preserve">Работником </w:t>
            </w:r>
            <w:r w:rsidRPr="002F3ED4">
              <w:rPr>
                <w:sz w:val="24"/>
                <w:szCs w:val="24"/>
              </w:rPr>
              <w:t>предприняты необходимые меры по исключению возможности возникновения конфликта интересов.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lastRenderedPageBreak/>
              <w:t>2.2. При трудоустройстве</w:t>
            </w:r>
            <w:r>
              <w:rPr>
                <w:sz w:val="24"/>
                <w:szCs w:val="24"/>
              </w:rPr>
              <w:t xml:space="preserve"> родственника</w:t>
            </w:r>
            <w:r w:rsidRPr="002F3ED4">
              <w:rPr>
                <w:sz w:val="24"/>
                <w:szCs w:val="24"/>
              </w:rPr>
              <w:t xml:space="preserve"> подконтрольность и подчиненность между ней и </w:t>
            </w:r>
            <w:r>
              <w:rPr>
                <w:sz w:val="24"/>
                <w:szCs w:val="24"/>
              </w:rPr>
              <w:t>работником</w:t>
            </w:r>
            <w:r w:rsidRPr="002F3ED4">
              <w:rPr>
                <w:sz w:val="24"/>
                <w:szCs w:val="24"/>
              </w:rPr>
              <w:t xml:space="preserve"> как прямая, так и косвенная отсутствуют, но не исключен риск возникновения личной заинтересованности, способной привести к конфликту интересов при выполнении </w:t>
            </w:r>
            <w:r>
              <w:rPr>
                <w:sz w:val="24"/>
                <w:szCs w:val="24"/>
              </w:rPr>
              <w:t>родственником</w:t>
            </w:r>
            <w:r w:rsidRPr="002F3ED4">
              <w:rPr>
                <w:sz w:val="24"/>
                <w:szCs w:val="24"/>
              </w:rPr>
              <w:t xml:space="preserve"> трудовых функций в отношении лиц пострадавших на производстве.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2.3. </w:t>
            </w:r>
            <w:r>
              <w:rPr>
                <w:sz w:val="24"/>
                <w:szCs w:val="24"/>
              </w:rPr>
              <w:t>Работнику</w:t>
            </w:r>
            <w:r w:rsidRPr="002F3ED4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родственнику</w:t>
            </w:r>
            <w:r w:rsidRPr="002F3ED4">
              <w:rPr>
                <w:sz w:val="24"/>
                <w:szCs w:val="24"/>
              </w:rPr>
              <w:t xml:space="preserve"> исключить возможность возникновения конфликта интересов.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>2.4. Рекомендовать, начальнику отдела исключить выполнение</w:t>
            </w:r>
            <w:r>
              <w:rPr>
                <w:sz w:val="24"/>
                <w:szCs w:val="24"/>
              </w:rPr>
              <w:t xml:space="preserve"> родственником</w:t>
            </w:r>
            <w:r w:rsidRPr="002F3ED4">
              <w:rPr>
                <w:sz w:val="24"/>
                <w:szCs w:val="24"/>
              </w:rPr>
              <w:t xml:space="preserve"> трудовых функций в отношении лиц пострадавших на производстве.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2.5. Рекомендовать управляющему Отделением поручить контрольно-ревизионному отделу при проведении проверок в ОСФР обратить особое внимание на исполнение </w:t>
            </w:r>
            <w:r>
              <w:rPr>
                <w:sz w:val="24"/>
                <w:szCs w:val="24"/>
              </w:rPr>
              <w:t>родственником</w:t>
            </w:r>
            <w:r w:rsidRPr="002F3ED4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работником </w:t>
            </w:r>
            <w:r w:rsidRPr="002F3ED4">
              <w:rPr>
                <w:sz w:val="24"/>
                <w:szCs w:val="24"/>
              </w:rPr>
              <w:t>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коррупции, в том числе в части выполнении трудовых функций в отношении друг друга.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3. По итогам рассмотрения материалов мотивированного заключения начальника отдела кадров от 08.07.2025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2F3ED4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Работником</w:t>
            </w:r>
            <w:r w:rsidRPr="002F3ED4">
              <w:rPr>
                <w:sz w:val="24"/>
                <w:szCs w:val="24"/>
              </w:rPr>
              <w:t xml:space="preserve"> предприняты необходимые меры по исключению возможности возникновения конфликта интересов.</w:t>
            </w:r>
          </w:p>
          <w:p w:rsidR="00CD581C" w:rsidRPr="002F3ED4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 xml:space="preserve">3.2. При переводе </w:t>
            </w:r>
            <w:r>
              <w:rPr>
                <w:sz w:val="24"/>
                <w:szCs w:val="24"/>
              </w:rPr>
              <w:t>родственника</w:t>
            </w:r>
            <w:r w:rsidRPr="002F3ED4">
              <w:rPr>
                <w:sz w:val="24"/>
                <w:szCs w:val="24"/>
              </w:rPr>
              <w:t xml:space="preserve"> на должность ведущего специалиста-эксперта отдела персонифицированного учета и администрирования страховых взносов №9 конфликта интересов при </w:t>
            </w:r>
            <w:r w:rsidRPr="002F3ED4">
              <w:rPr>
                <w:sz w:val="24"/>
                <w:szCs w:val="24"/>
              </w:rPr>
              <w:lastRenderedPageBreak/>
              <w:t xml:space="preserve">совместной работе её и </w:t>
            </w:r>
            <w:r>
              <w:rPr>
                <w:sz w:val="24"/>
                <w:szCs w:val="24"/>
              </w:rPr>
              <w:t>работника</w:t>
            </w:r>
            <w:r w:rsidRPr="002F3ED4">
              <w:rPr>
                <w:sz w:val="24"/>
                <w:szCs w:val="24"/>
              </w:rPr>
              <w:t xml:space="preserve"> не усматривается, однако в дальнейшем, при изменении трудовых функций работников возможность возникновения конфликта интересов не исключена.</w:t>
            </w:r>
          </w:p>
          <w:p w:rsidR="00CD581C" w:rsidRPr="00C70463" w:rsidRDefault="00CD581C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F3ED4"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</w:rPr>
              <w:t xml:space="preserve"> Родственнику </w:t>
            </w:r>
            <w:r w:rsidRPr="002F3ED4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работнику</w:t>
            </w:r>
            <w:r w:rsidRPr="002F3ED4">
              <w:rPr>
                <w:sz w:val="24"/>
                <w:szCs w:val="24"/>
              </w:rPr>
              <w:t xml:space="preserve"> при изменении трудовых функций исключить возможность возникновения конфликта интересов.</w:t>
            </w:r>
          </w:p>
        </w:tc>
      </w:tr>
    </w:tbl>
    <w:p w:rsidR="00CD581C" w:rsidRDefault="00CD581C"/>
    <w:sectPr w:rsidR="00CD581C" w:rsidSect="00CD58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1C"/>
    <w:rsid w:val="00B01AAD"/>
    <w:rsid w:val="00CD581C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1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CD58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D58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1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CD58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D58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2025-09-23T03:35:00Z</dcterms:created>
  <dcterms:modified xsi:type="dcterms:W3CDTF">2025-09-23T07:28:00Z</dcterms:modified>
</cp:coreProperties>
</file>