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BB52F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15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>от 19</w:t>
      </w:r>
      <w:r>
        <w:rPr>
          <w:rFonts w:ascii="Times New Roman" w:hAnsi="Times New Roman" w:cs="Times New Roman"/>
          <w:b/>
          <w:bCs/>
          <w:sz w:val="24"/>
          <w:szCs w:val="24"/>
        </w:rPr>
        <w:t>.09.2025.</w:t>
      </w:r>
    </w:p>
    <w:p w:rsidR="00D672DF" w:rsidRDefault="00D672DF"/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AB19C4" w:rsidTr="00054C22">
        <w:tc>
          <w:tcPr>
            <w:tcW w:w="1384" w:type="dxa"/>
          </w:tcPr>
          <w:p w:rsidR="00BB52F3" w:rsidRPr="007308D8" w:rsidRDefault="00EB6A48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1D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B52F3" w:rsidRPr="003A1D8D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6237" w:type="dxa"/>
          </w:tcPr>
          <w:p w:rsidR="00BB52F3" w:rsidRPr="007308D8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1D8D">
              <w:rPr>
                <w:rFonts w:ascii="Times New Roman" w:hAnsi="Times New Roman"/>
                <w:sz w:val="24"/>
                <w:szCs w:val="24"/>
              </w:rPr>
              <w:t xml:space="preserve">1. Решение управляющего «По результатам рассмотрения докладной записки начальника отдела кадров от </w:t>
            </w:r>
            <w:r w:rsidR="003A1D8D" w:rsidRPr="003A1D8D">
              <w:rPr>
                <w:rFonts w:ascii="Times New Roman" w:hAnsi="Times New Roman"/>
                <w:sz w:val="24"/>
                <w:szCs w:val="24"/>
              </w:rPr>
              <w:t>15.09.2025 № 16/16516</w:t>
            </w:r>
            <w:r w:rsidR="003A1D8D" w:rsidRPr="003A1D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A1D8D">
              <w:rPr>
                <w:rFonts w:ascii="Times New Roman" w:hAnsi="Times New Roman"/>
                <w:sz w:val="24"/>
                <w:szCs w:val="24"/>
              </w:rPr>
              <w:t xml:space="preserve">«О результатах анализа сведений о доходах, расходах, об имуществе и обязательствах имущественного характера работников ОСФР по Кемеровской области-Кузбассу, представленных в рамках декларационной кампании за отчетный период 2024 год»» </w:t>
            </w:r>
            <w:r w:rsidR="003A1D8D" w:rsidRPr="003A1D8D">
              <w:rPr>
                <w:rFonts w:ascii="Times New Roman" w:hAnsi="Times New Roman"/>
                <w:sz w:val="24"/>
                <w:szCs w:val="24"/>
              </w:rPr>
              <w:t>от 15</w:t>
            </w:r>
            <w:r w:rsidRPr="003A1D8D">
              <w:rPr>
                <w:rFonts w:ascii="Times New Roman" w:hAnsi="Times New Roman"/>
                <w:sz w:val="24"/>
                <w:szCs w:val="24"/>
              </w:rPr>
              <w:t>.0</w:t>
            </w:r>
            <w:r w:rsidR="003A1D8D" w:rsidRPr="003A1D8D">
              <w:rPr>
                <w:rFonts w:ascii="Times New Roman" w:hAnsi="Times New Roman"/>
                <w:sz w:val="24"/>
                <w:szCs w:val="24"/>
              </w:rPr>
              <w:t>9</w:t>
            </w:r>
            <w:r w:rsidRPr="003A1D8D">
              <w:rPr>
                <w:rFonts w:ascii="Times New Roman" w:hAnsi="Times New Roman"/>
                <w:sz w:val="24"/>
                <w:szCs w:val="24"/>
              </w:rPr>
              <w:t>.2025 №</w:t>
            </w:r>
            <w:r w:rsidR="003A1D8D" w:rsidRPr="003A1D8D">
              <w:rPr>
                <w:rFonts w:ascii="Times New Roman" w:hAnsi="Times New Roman"/>
                <w:sz w:val="24"/>
                <w:szCs w:val="24"/>
              </w:rPr>
              <w:t>251</w:t>
            </w:r>
            <w:r w:rsidRPr="003A1D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993A7C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A7C">
              <w:rPr>
                <w:rFonts w:ascii="Times New Roman" w:hAnsi="Times New Roman"/>
                <w:sz w:val="24"/>
                <w:szCs w:val="24"/>
              </w:rPr>
              <w:t>2.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икту интересов работников (от 08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.0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9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BB52F3" w:rsidRPr="00993A7C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A7C">
              <w:rPr>
                <w:rFonts w:ascii="Times New Roman" w:hAnsi="Times New Roman"/>
                <w:sz w:val="24"/>
                <w:szCs w:val="24"/>
              </w:rPr>
              <w:t>3.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1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0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.0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9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993A7C" w:rsidRDefault="00BB52F3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A7C">
              <w:rPr>
                <w:rFonts w:ascii="Times New Roman" w:hAnsi="Times New Roman"/>
                <w:sz w:val="24"/>
                <w:szCs w:val="24"/>
              </w:rPr>
              <w:t>4.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икту интересов работников (от 15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.0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9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7C" w:rsidRPr="00993A7C" w:rsidRDefault="00993A7C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15.09.2025).</w:t>
            </w:r>
          </w:p>
          <w:p w:rsidR="00BB52F3" w:rsidRPr="00993A7C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5669FA" w:rsidRDefault="00BB52F3" w:rsidP="005669FA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lastRenderedPageBreak/>
              <w:t xml:space="preserve">1. По итогам рассмотрения докладной записки начальника отдела кадров от </w:t>
            </w:r>
            <w:r w:rsidR="007537C9" w:rsidRPr="00E64AC2">
              <w:rPr>
                <w:sz w:val="24"/>
                <w:szCs w:val="24"/>
              </w:rPr>
              <w:t xml:space="preserve">15.09.2025 №15/16516 </w:t>
            </w:r>
            <w:r w:rsidRPr="00E64AC2">
              <w:rPr>
                <w:sz w:val="24"/>
                <w:szCs w:val="24"/>
              </w:rPr>
              <w:t>«О результатах анализа сведений о доходах, расходах, об имуществе и обязательствах имущественного характера работников ОСФР по Кемеровской области-Кузбассу, представленных в рамках декларационной кампании за отчетный период 2024 год»:</w:t>
            </w:r>
          </w:p>
          <w:p w:rsidR="00BF6B51" w:rsidRPr="00BF6B51" w:rsidRDefault="00BF6B51" w:rsidP="00BF6B51">
            <w:pPr>
              <w:tabs>
                <w:tab w:val="left" w:pos="1701"/>
              </w:tabs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В отношении работника членами Комиссии единогласно принято решение:</w:t>
            </w:r>
          </w:p>
          <w:p w:rsidR="005669FA" w:rsidRPr="00E64AC2" w:rsidRDefault="005669FA" w:rsidP="005669FA">
            <w:pPr>
              <w:pStyle w:val="a4"/>
              <w:tabs>
                <w:tab w:val="left" w:pos="1701"/>
              </w:tabs>
              <w:ind w:firstLine="423"/>
              <w:rPr>
                <w:rFonts w:eastAsia="Calibri"/>
                <w:sz w:val="24"/>
                <w:szCs w:val="24"/>
              </w:rPr>
            </w:pPr>
            <w:r w:rsidRPr="005669FA">
              <w:rPr>
                <w:rFonts w:eastAsia="Calibri"/>
                <w:sz w:val="24"/>
                <w:szCs w:val="24"/>
              </w:rPr>
              <w:t xml:space="preserve">1.1.1. Признать, что сведения о счетах в Банках на отчетные даты 31.12.2023 и ранее, представленные </w:t>
            </w:r>
            <w:r w:rsidRPr="00E64AC2">
              <w:rPr>
                <w:rFonts w:eastAsia="Calibri"/>
                <w:sz w:val="24"/>
                <w:szCs w:val="24"/>
              </w:rPr>
              <w:t>работником</w:t>
            </w:r>
            <w:r w:rsidRPr="005669FA">
              <w:rPr>
                <w:rFonts w:eastAsia="Calibri"/>
                <w:sz w:val="24"/>
                <w:szCs w:val="24"/>
              </w:rPr>
              <w:t xml:space="preserve">, являются неполными. </w:t>
            </w:r>
          </w:p>
          <w:p w:rsidR="005669FA" w:rsidRPr="00E64AC2" w:rsidRDefault="005669FA" w:rsidP="005669FA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5669FA">
              <w:rPr>
                <w:rFonts w:eastAsia="Calibri"/>
                <w:sz w:val="24"/>
                <w:szCs w:val="24"/>
              </w:rPr>
              <w:t xml:space="preserve">1.1.2. В связи с отсутствием тяжести допущенного нарушения и его последствий не применять меры юридической ответственности к </w:t>
            </w:r>
            <w:r w:rsidRPr="00E64AC2">
              <w:rPr>
                <w:rFonts w:eastAsia="Calibri"/>
                <w:sz w:val="24"/>
                <w:szCs w:val="24"/>
              </w:rPr>
              <w:t>работнику</w:t>
            </w:r>
            <w:r w:rsidRPr="005669FA">
              <w:rPr>
                <w:rFonts w:eastAsia="Calibri"/>
                <w:sz w:val="24"/>
                <w:szCs w:val="24"/>
              </w:rPr>
              <w:t>.</w:t>
            </w:r>
          </w:p>
          <w:p w:rsidR="00BF6B51" w:rsidRDefault="005669FA" w:rsidP="00BF6B51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rFonts w:eastAsia="Calibri"/>
                <w:sz w:val="24"/>
                <w:szCs w:val="24"/>
                <w:lang w:eastAsia="en-US"/>
              </w:rPr>
              <w:t>1.1.3. Рекомендовать управляющему Отделением указать работнику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</w:t>
            </w:r>
            <w:r w:rsidR="00BB52F3" w:rsidRPr="00E64AC2">
              <w:rPr>
                <w:sz w:val="24"/>
                <w:szCs w:val="24"/>
              </w:rPr>
              <w:t xml:space="preserve">. </w:t>
            </w:r>
          </w:p>
          <w:p w:rsidR="00BF6B51" w:rsidRDefault="00BF6B51" w:rsidP="00BF6B51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EA07F5" w:rsidRDefault="00E64AC2" w:rsidP="00EA07F5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1.2. В отношении </w:t>
            </w:r>
            <w:r w:rsidR="00EA07F5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EA07F5" w:rsidRDefault="00E64AC2" w:rsidP="00EA07F5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1.2.1. Признать, что св</w:t>
            </w:r>
            <w:r w:rsidR="00EA07F5">
              <w:rPr>
                <w:sz w:val="24"/>
                <w:szCs w:val="24"/>
              </w:rPr>
              <w:t>едения, представленные работником</w:t>
            </w:r>
            <w:r w:rsidRPr="00E64AC2">
              <w:rPr>
                <w:sz w:val="24"/>
                <w:szCs w:val="24"/>
              </w:rPr>
              <w:t>, являются:</w:t>
            </w:r>
          </w:p>
          <w:p w:rsidR="00EA07F5" w:rsidRDefault="00E64AC2" w:rsidP="00EA07F5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- о счетах в Банках в Справках в отношении её на отчетные даты 31.12.2023 – неполными, 31.12.2022 – недостоверными, и в Справках в отношении супруга на отчетные даты 31.12.2022, 31.12.2023 - неполными;</w:t>
            </w:r>
          </w:p>
          <w:p w:rsidR="00EA07F5" w:rsidRDefault="00E64AC2" w:rsidP="00EA07F5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- о доходе в Справках в отношении её на отчетную дату </w:t>
            </w:r>
            <w:r w:rsidRPr="00E64AC2">
              <w:rPr>
                <w:sz w:val="24"/>
                <w:szCs w:val="24"/>
              </w:rPr>
              <w:lastRenderedPageBreak/>
              <w:t>31.12.2022 – недостоверными.</w:t>
            </w:r>
          </w:p>
          <w:p w:rsidR="00EA07F5" w:rsidRDefault="00E64AC2" w:rsidP="00EA07F5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1.2.2. В связи с отсутствием тяжести допущенного нарушения и его последствий не применять меры юридической ответственности к                     </w:t>
            </w:r>
            <w:r w:rsidR="00EA07F5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1404A4" w:rsidRDefault="00E64AC2" w:rsidP="001404A4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1.2.3. Рекомендовать управляющему </w:t>
            </w:r>
            <w:r w:rsidR="00EA07F5">
              <w:rPr>
                <w:sz w:val="24"/>
                <w:szCs w:val="24"/>
              </w:rPr>
              <w:t>О</w:t>
            </w:r>
            <w:r w:rsidRPr="00E64AC2">
              <w:rPr>
                <w:sz w:val="24"/>
                <w:szCs w:val="24"/>
              </w:rPr>
              <w:t>тделением указать</w:t>
            </w:r>
            <w:r w:rsidR="00EA07F5">
              <w:rPr>
                <w:sz w:val="24"/>
                <w:szCs w:val="24"/>
              </w:rPr>
              <w:t xml:space="preserve"> 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 </w:t>
            </w:r>
          </w:p>
          <w:p w:rsidR="001404A4" w:rsidRDefault="001404A4" w:rsidP="001404A4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1404A4" w:rsidRDefault="00E64AC2" w:rsidP="001404A4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1.3. В отношении </w:t>
            </w:r>
            <w:r w:rsidR="001404A4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1404A4" w:rsidRDefault="00E64AC2" w:rsidP="001404A4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1.3.1. Признать, что сведения, представленные </w:t>
            </w:r>
            <w:r w:rsidR="001404A4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>, о счетах в Банках на отчетную дату 01.07.2024 в её Справках являются недостоверными и в Справках в отношении супруга – неполными.</w:t>
            </w:r>
          </w:p>
          <w:p w:rsidR="001404A4" w:rsidRDefault="00E64AC2" w:rsidP="001404A4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1.3.2. В связи с отсутствием тяжести допущенного нарушения и его последствий не применять меры юридической ответственности к </w:t>
            </w:r>
            <w:r w:rsidR="001404A4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</w:t>
            </w:r>
            <w:r w:rsidR="001404A4">
              <w:rPr>
                <w:sz w:val="24"/>
                <w:szCs w:val="24"/>
              </w:rPr>
              <w:t>.3. Рекомендовать управляющему О</w:t>
            </w:r>
            <w:r w:rsidRPr="00E64AC2">
              <w:rPr>
                <w:sz w:val="24"/>
                <w:szCs w:val="24"/>
              </w:rPr>
              <w:t>тделением указать</w:t>
            </w:r>
            <w:r w:rsidR="001404A4">
              <w:rPr>
                <w:sz w:val="24"/>
                <w:szCs w:val="24"/>
              </w:rPr>
              <w:t xml:space="preserve"> 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 </w:t>
            </w:r>
          </w:p>
          <w:p w:rsidR="00F23DBF" w:rsidRDefault="00F23DBF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1.4. В отношении </w:t>
            </w:r>
            <w:r w:rsidR="00F23DBF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1.4.1. Признать, что сведения о счетах в Банках на отчетную дату 31.12.2022, представленные</w:t>
            </w:r>
            <w:r w:rsidR="00F23DBF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 xml:space="preserve">, являются неполными. 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1.4.2. В связи с отсутствием тяжести допущенного нарушения и его последствий не применять меры юридической ответственности к </w:t>
            </w:r>
            <w:r w:rsidR="00F23DBF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1.4.3. Рекомендовать управляющему </w:t>
            </w:r>
            <w:r w:rsidR="00F23DBF">
              <w:rPr>
                <w:sz w:val="24"/>
                <w:szCs w:val="24"/>
              </w:rPr>
              <w:t xml:space="preserve">Отделением </w:t>
            </w:r>
            <w:r w:rsidRPr="00E64AC2">
              <w:rPr>
                <w:sz w:val="24"/>
                <w:szCs w:val="24"/>
              </w:rPr>
              <w:t>указать</w:t>
            </w:r>
            <w:r w:rsidR="00F23DBF">
              <w:rPr>
                <w:sz w:val="24"/>
                <w:szCs w:val="24"/>
              </w:rPr>
              <w:t xml:space="preserve"> 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23DBF" w:rsidRDefault="00F23DBF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1.5. В отношении </w:t>
            </w:r>
            <w:r w:rsidR="00F23DBF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1.5.1. Признать, что сведения о счетах в Банках на отчетную дату 31.12.2023, представленные</w:t>
            </w:r>
            <w:r w:rsidR="00F23DBF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 xml:space="preserve">, являются неполными. 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1.5.2. В связи с отсутствием тяжести допущенного нарушения и его последствий не применять меры юридической ответственности к </w:t>
            </w:r>
            <w:r w:rsidR="00F23DBF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1.5</w:t>
            </w:r>
            <w:r w:rsidR="00F23DBF">
              <w:rPr>
                <w:sz w:val="24"/>
                <w:szCs w:val="24"/>
              </w:rPr>
              <w:t>.3. Рекомендовать управляющему О</w:t>
            </w:r>
            <w:r w:rsidRPr="00E64AC2">
              <w:rPr>
                <w:sz w:val="24"/>
                <w:szCs w:val="24"/>
              </w:rPr>
              <w:t xml:space="preserve">тделением </w:t>
            </w:r>
            <w:r w:rsidR="00F23DBF">
              <w:rPr>
                <w:sz w:val="24"/>
                <w:szCs w:val="24"/>
              </w:rPr>
              <w:t>у</w:t>
            </w:r>
            <w:r w:rsidRPr="00E64AC2">
              <w:rPr>
                <w:sz w:val="24"/>
                <w:szCs w:val="24"/>
              </w:rPr>
              <w:t>казать</w:t>
            </w:r>
            <w:r w:rsidR="00F23DBF">
              <w:rPr>
                <w:sz w:val="24"/>
                <w:szCs w:val="24"/>
              </w:rPr>
              <w:t xml:space="preserve"> 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23DBF" w:rsidRDefault="00F23DBF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1.6. В отношении </w:t>
            </w:r>
            <w:r w:rsidR="00F23DBF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1.6.1. Признать, что сведения о счетах в Банках на отчетные даты 31.12.2022, 01.05.2023, 31.12.2023, представленные </w:t>
            </w:r>
            <w:r w:rsidR="00F23DBF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, являются неполными. 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1.6.2. В связи с отсутствием тяжести допущенного нарушения и его последствий не применять меры юридической ответственности к </w:t>
            </w:r>
            <w:r w:rsidR="00F23DBF">
              <w:rPr>
                <w:sz w:val="24"/>
                <w:szCs w:val="24"/>
              </w:rPr>
              <w:t>работнику.</w:t>
            </w:r>
          </w:p>
          <w:p w:rsidR="00F23DBF" w:rsidRDefault="00E64AC2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1.6.3. Рекомендовать управляющему отделением </w:t>
            </w:r>
            <w:r w:rsidR="00F23DBF">
              <w:rPr>
                <w:sz w:val="24"/>
                <w:szCs w:val="24"/>
              </w:rPr>
              <w:t>у</w:t>
            </w:r>
            <w:r w:rsidRPr="00E64AC2">
              <w:rPr>
                <w:sz w:val="24"/>
                <w:szCs w:val="24"/>
              </w:rPr>
              <w:t xml:space="preserve">казать </w:t>
            </w:r>
            <w:r w:rsidR="00F23DBF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23DBF" w:rsidRDefault="00F23DBF" w:rsidP="00F23DB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1.7. В отношении </w:t>
            </w:r>
            <w:r w:rsidR="00F23DBF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1.7.1. Признать, что сведения о счетах на отчетные даты 31.12.2023 и ранее, представленные</w:t>
            </w:r>
            <w:r w:rsidR="00045A78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>, являются неполными.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1.7.2. В связи с отсутствием тяжести допущенного нарушения и его последствий не применять меры юридической ответственности к                     </w:t>
            </w:r>
            <w:r w:rsidR="00045A78">
              <w:rPr>
                <w:sz w:val="24"/>
                <w:szCs w:val="24"/>
              </w:rPr>
              <w:lastRenderedPageBreak/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1.7.3. Рекомендовать управляющему отделением </w:t>
            </w:r>
            <w:r w:rsidR="00045A78">
              <w:rPr>
                <w:sz w:val="24"/>
                <w:szCs w:val="24"/>
              </w:rPr>
              <w:t>у</w:t>
            </w:r>
            <w:r w:rsidRPr="00E64AC2">
              <w:rPr>
                <w:sz w:val="24"/>
                <w:szCs w:val="24"/>
              </w:rPr>
              <w:t xml:space="preserve">казать </w:t>
            </w:r>
            <w:r w:rsidR="00045A78">
              <w:rPr>
                <w:sz w:val="24"/>
                <w:szCs w:val="24"/>
              </w:rPr>
              <w:t xml:space="preserve">работнику </w:t>
            </w:r>
            <w:r w:rsidRPr="00E64AC2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1.8. В отношении </w:t>
            </w:r>
            <w:r w:rsidR="00045A78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1.8.1. Признать, что сведения о счетах в Банках на отчетные даты 31.12.2022, 31.12.2023, представленные </w:t>
            </w:r>
            <w:r w:rsidR="00045A78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в отношении супруга, являются неполными.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1.8.2. В связи с отсутствием тяжести допущенного нарушения и его последствий не применять меры</w:t>
            </w:r>
            <w:r w:rsidR="00045A78">
              <w:rPr>
                <w:sz w:val="24"/>
                <w:szCs w:val="24"/>
              </w:rPr>
              <w:t xml:space="preserve"> юридической ответственности к 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1.8.3. Рекомендовать управляющему отделением </w:t>
            </w:r>
            <w:r w:rsidR="00045A78">
              <w:rPr>
                <w:sz w:val="24"/>
                <w:szCs w:val="24"/>
              </w:rPr>
              <w:t xml:space="preserve">указать работнику </w:t>
            </w:r>
            <w:r w:rsidRPr="00E64AC2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045A78" w:rsidRDefault="00045A78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1.9. В отношении </w:t>
            </w:r>
            <w:r w:rsidR="00045A78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1.9.1. Признать, что сведения, представленные</w:t>
            </w:r>
            <w:r w:rsidR="00045A78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>, являются неполными: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- об имуществе в Справках в отношении супруга на отчетную дату 31.12.2023; 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- о счетах в Банках в Справках в отношении несовершеннолетнего ребенка на отчетную дату 31.12.2023 и ранее. 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1.9.2. Учитывая характер и тяжесть совершенного нарушения, отсутствие коррупционных рисков, смягчающие обстоятельства, рекомендовать управляющему ОСФР по Кемеровской области - Кузбассу не применять меры дисциплинарной ответственности, а рассмотреть вопрос о снижении размера премии </w:t>
            </w:r>
            <w:r w:rsidR="00045A78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за месяц на 15%.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1.10. В отношении </w:t>
            </w:r>
            <w:r w:rsidR="00045A78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</w:t>
            </w:r>
            <w:r w:rsidRPr="00E64AC2">
              <w:rPr>
                <w:sz w:val="24"/>
                <w:szCs w:val="24"/>
              </w:rPr>
              <w:lastRenderedPageBreak/>
              <w:t>принято решение: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1.10.1. Признать, что сведения о счетах в Банках на отчетную дату 31.12.2023 в Справке в отношении супруга, представленные </w:t>
            </w:r>
            <w:r w:rsidR="00045A78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, являются неполными. </w:t>
            </w: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1.10.2. Учитывая характер и тяжесть совершенного нарушения, отсутствие коррупционных рисков, смягчающие обстоятельства, рекомендовать управляющему ОСФР по Кемеровской области - Кузбассу не применять меры дисциплинарной ответственности, а рассмотреть вопрос о снижении размера премии </w:t>
            </w:r>
            <w:r w:rsidR="00045A78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за месяц на 10%.</w:t>
            </w:r>
          </w:p>
          <w:p w:rsidR="00045A78" w:rsidRDefault="00045A78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045A78" w:rsidRDefault="00E64AC2" w:rsidP="00045A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1.11. В отношении </w:t>
            </w:r>
            <w:r w:rsidR="00045A78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C3B78" w:rsidRDefault="00E64AC2" w:rsidP="005C3B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1.11.1. Признать, что сведения о счетах в Банках на отчетную дату 31.12.2022 в Справке в отношении супруга, представленные </w:t>
            </w:r>
            <w:r w:rsidR="005C3B78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, являются неполными. </w:t>
            </w:r>
          </w:p>
          <w:p w:rsidR="005C3B78" w:rsidRDefault="00E64AC2" w:rsidP="005C3B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1.11.2. Учитывая представленные документы и объяснения, смягчающие обстоятельства и повторяемость проступка, рекомендовать управляющему ОСФР по Кемеровской области - Кузбассу снизить </w:t>
            </w:r>
            <w:r w:rsidR="005C3B78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размер премии за месяц на 10%.</w:t>
            </w:r>
          </w:p>
          <w:p w:rsidR="005C3B78" w:rsidRDefault="005C3B78" w:rsidP="005C3B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C3B78" w:rsidRDefault="00E64AC2" w:rsidP="005C3B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1.12. В отношении </w:t>
            </w:r>
            <w:r w:rsidR="005C3B78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C3B78" w:rsidRDefault="00E64AC2" w:rsidP="005C3B78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1.12.1. Признать, что сведения, представленные</w:t>
            </w:r>
            <w:r w:rsidR="005C3B78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 xml:space="preserve">, являются неполными о счетах в Банке на отчетные даты 31.12.2023 и ранее и о доходе на отчетные даты 31.12.2022, 31.12.2023. 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1.12.2. В связи с отсутствием тяжести допущенного нарушения и его последствий не применять меры юридической ответственности к </w:t>
            </w:r>
            <w:r w:rsidR="005C3B78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1.12.3. Рекомендовать управляющему отделением указать </w:t>
            </w:r>
            <w:r w:rsidR="00226E06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226E06" w:rsidRDefault="00226E06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1.13. В отношении </w:t>
            </w:r>
            <w:r w:rsidR="00226E06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1.13.1. Признать, что сведения о счетах, представленные</w:t>
            </w:r>
            <w:r w:rsidR="00226E06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 xml:space="preserve">, в её справках на отчетные даты 01.09.2023, 31.12.2023 и в Справках в отношении супруга на отчетную дату 31.12.2023, являются неполными. 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1.13.2. В связи с отсутствием тяжести допущенного нарушения и его последствий не применять меры юридической ответственности к </w:t>
            </w:r>
            <w:r w:rsidR="00226E06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1.13.3. Рекомендовать управляющему отделением указать</w:t>
            </w:r>
            <w:r w:rsidR="00226E06">
              <w:rPr>
                <w:sz w:val="24"/>
                <w:szCs w:val="24"/>
              </w:rPr>
              <w:t xml:space="preserve"> 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226E06" w:rsidRDefault="00226E06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1.14. В отношении </w:t>
            </w:r>
            <w:r w:rsidR="00226E06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1.14.1. Признать, что сведения о доходе в Справках в отношении супруга на отчетную дату 31.12.2023, представленные </w:t>
            </w:r>
            <w:r w:rsidR="00226E06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, являются неполными. 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1.14.2. В связи с отсутствием тяжести допущенного нарушения и его последствий не применять меры юридической ответственности к </w:t>
            </w:r>
            <w:r w:rsidR="00226E06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1.14.3. Рекомендовать управляющему отделением указать</w:t>
            </w:r>
            <w:r w:rsidR="00226E06">
              <w:rPr>
                <w:sz w:val="24"/>
                <w:szCs w:val="24"/>
              </w:rPr>
              <w:t xml:space="preserve"> 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226E06" w:rsidRDefault="00226E06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1.15. В отношении </w:t>
            </w:r>
            <w:r w:rsidR="00226E06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1.15.1. Признать, что сведения на отчетные даты 31.12.2023 и ранее, представленные</w:t>
            </w:r>
            <w:r w:rsidR="00226E06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 xml:space="preserve">, являются о счетах в Банках недостоверными и неполными; об объектах недвижимости, </w:t>
            </w:r>
            <w:r w:rsidRPr="00E64AC2">
              <w:rPr>
                <w:sz w:val="24"/>
                <w:szCs w:val="24"/>
              </w:rPr>
              <w:lastRenderedPageBreak/>
              <w:t>находящихся в пользовании – неполными.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1.15.2. В связи с отсутствием тяжести допущенного нарушения и его последствий не применять меры юридической ответственности к </w:t>
            </w:r>
            <w:r w:rsidR="00226E06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1.15.3. Рекомендовать управляющему отделением указать </w:t>
            </w:r>
            <w:r w:rsidR="00226E06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226E06" w:rsidRDefault="00226E06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1.16. В отношении </w:t>
            </w:r>
            <w:r w:rsidR="00226E06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1.16.1. Признать, что сведения о счетах в Банках на отчетные даты 31.12.2023, 31.12.2022, представленные</w:t>
            </w:r>
            <w:r w:rsidR="00226E06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 xml:space="preserve">, являются неполными. 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1.16.2. Учитывая представленные документы и объяснения, смягчающие обстоятельства и повторяемость проступка, рекомендовать управляющему ОСФР по Кемеровской области - Кузбассу снизить </w:t>
            </w:r>
            <w:r w:rsidR="00226E06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размер премии за месяц на 5%.</w:t>
            </w:r>
          </w:p>
          <w:p w:rsidR="00226E06" w:rsidRDefault="00226E06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1.17. В отношении </w:t>
            </w:r>
            <w:r w:rsidR="00226E06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1.17.1. Признать, что сведения в Справках в отношении супруга о недвижимом имуществе, представленные</w:t>
            </w:r>
            <w:r w:rsidR="00226E06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>, являются на отчетную дату 31.12.2023 – недостоверными, 31.12.2023 и ранее – неполными.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1.17.2. Учитывая характер и тяжесть совершенного нарушения, отсутствие коррупционных рисков, смягчающие обстоятельства, повторяемость проступка, рекомендовать управляющему ОСФР по Кемеровской области - Кузбассу не применять меры дисциплинарной ответственности, а рассмотреть вопрос о снижении размера премии </w:t>
            </w:r>
            <w:r w:rsidR="00226E06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за месяц на 15%.</w:t>
            </w:r>
          </w:p>
          <w:p w:rsidR="00226E06" w:rsidRDefault="00226E06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1.18. В отношении </w:t>
            </w:r>
            <w:r w:rsidR="00226E06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</w:t>
            </w:r>
            <w:r w:rsidRPr="00E64AC2">
              <w:rPr>
                <w:sz w:val="24"/>
                <w:szCs w:val="24"/>
              </w:rPr>
              <w:lastRenderedPageBreak/>
              <w:t>принято решение:</w:t>
            </w:r>
          </w:p>
          <w:p w:rsidR="00226E06" w:rsidRDefault="00E64AC2" w:rsidP="00226E06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1.18.1. Признать, что сведения о счетах в Банках на отчетные даты 01.09.2023, 31.12.2023, представленные</w:t>
            </w:r>
            <w:r w:rsidR="00226E06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>, являются неполными.</w:t>
            </w:r>
          </w:p>
          <w:p w:rsidR="006465D7" w:rsidRDefault="00E64AC2" w:rsidP="006465D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1.18.2. В связи с отсутствием тяжести допущенного нарушения и его последствий не применять меры юридической ответственности к </w:t>
            </w:r>
            <w:r w:rsidR="00226E06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6465D7" w:rsidRDefault="00E64AC2" w:rsidP="006465D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1.18.3. Рекомендовать управляющему отделением указать      </w:t>
            </w:r>
            <w:r w:rsidR="006465D7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6465D7" w:rsidRDefault="006465D7" w:rsidP="006465D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6465D7" w:rsidRDefault="00E64AC2" w:rsidP="006465D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1.19. В отношении </w:t>
            </w:r>
            <w:r w:rsidR="006465D7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членами Комиссии единогласно принято</w:t>
            </w:r>
            <w:r w:rsidR="006465D7">
              <w:rPr>
                <w:sz w:val="24"/>
                <w:szCs w:val="24"/>
              </w:rPr>
              <w:t xml:space="preserve"> решение:</w:t>
            </w:r>
          </w:p>
          <w:p w:rsidR="006465D7" w:rsidRDefault="00E64AC2" w:rsidP="006465D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1.19.1. Признать, что сведения о счетах в Банках на отчетные даты 31.12.2023 и ранее, представленные</w:t>
            </w:r>
            <w:r w:rsidR="006465D7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 xml:space="preserve">, являются неполными. </w:t>
            </w:r>
          </w:p>
          <w:p w:rsidR="006465D7" w:rsidRDefault="00E64AC2" w:rsidP="006465D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1.19.2. В связи с отсутствием тяжести допущенного нарушения и его последствий не применять меры юридической ответственности к </w:t>
            </w:r>
            <w:r w:rsidR="006465D7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>.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1.19.3. Рекомендовать управляющему отделением указать </w:t>
            </w:r>
            <w:r w:rsidRPr="00E64AC2">
              <w:rPr>
                <w:sz w:val="24"/>
                <w:szCs w:val="24"/>
              </w:rPr>
              <w:br/>
            </w:r>
            <w:r w:rsidR="006465D7">
              <w:rPr>
                <w:sz w:val="24"/>
                <w:szCs w:val="24"/>
              </w:rPr>
              <w:t>работнику</w:t>
            </w:r>
            <w:r w:rsidRPr="00E64AC2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 </w:t>
            </w:r>
          </w:p>
          <w:p w:rsidR="00F81930" w:rsidRDefault="00F81930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2. По итогам рассмотрения материалов мотивированного заключения начальника отдела кадров </w:t>
            </w:r>
            <w:r w:rsidR="002C668E">
              <w:rPr>
                <w:sz w:val="24"/>
                <w:szCs w:val="24"/>
              </w:rPr>
              <w:t xml:space="preserve">от 12.09.2025 «О </w:t>
            </w:r>
            <w:r w:rsidRPr="00E64AC2">
              <w:rPr>
                <w:sz w:val="24"/>
                <w:szCs w:val="24"/>
              </w:rPr>
              <w:t xml:space="preserve">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2.1.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были предприняты необходимые меры по </w:t>
            </w:r>
            <w:r w:rsidRPr="00E64AC2">
              <w:rPr>
                <w:sz w:val="24"/>
                <w:szCs w:val="24"/>
              </w:rPr>
              <w:lastRenderedPageBreak/>
              <w:t>урегулированию конфликта интересов.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2.2. При выполнении трудовых функции</w:t>
            </w:r>
            <w:r w:rsidR="00F81930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 xml:space="preserve"> и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в отношении одного электронного выплатного дела не исключен риск возникновения личной заинтересованности. 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2.3. Начальнику установления пенсий исключить выполнение трудовых функций </w:t>
            </w:r>
            <w:r w:rsidR="00F81930">
              <w:rPr>
                <w:sz w:val="24"/>
                <w:szCs w:val="24"/>
              </w:rPr>
              <w:t>работнику и работнику</w:t>
            </w:r>
            <w:r w:rsidRPr="00E64AC2">
              <w:rPr>
                <w:sz w:val="24"/>
                <w:szCs w:val="24"/>
              </w:rPr>
              <w:t xml:space="preserve"> в процессе одного электронного выплатного дела, закрепить распорядительным документом Отделения.</w:t>
            </w:r>
          </w:p>
          <w:p w:rsidR="00F81930" w:rsidRDefault="00F81930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3. По итогам рассмотрения материалов мотивированного заключения начальника отдела кадров от 16.09.2025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3.1.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3.2. При выполнении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3.3. В процессе выполнения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 </w:t>
            </w:r>
            <w:r w:rsidR="00F81930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>. Контроль за исполнением рекомендаций возложить на начальника управления выплаты пенсий и социальных выплат.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>3.4. Начальнику управления выпл</w:t>
            </w:r>
            <w:r w:rsidR="00F81930">
              <w:rPr>
                <w:sz w:val="24"/>
                <w:szCs w:val="24"/>
              </w:rPr>
              <w:t xml:space="preserve">аты пенсий и социальных выплат </w:t>
            </w:r>
            <w:r w:rsidRPr="00E64AC2">
              <w:rPr>
                <w:sz w:val="24"/>
                <w:szCs w:val="24"/>
              </w:rPr>
              <w:t>в срок до 01.10.2025 предоставить замест</w:t>
            </w:r>
            <w:r w:rsidR="00F81930">
              <w:rPr>
                <w:sz w:val="24"/>
                <w:szCs w:val="24"/>
              </w:rPr>
              <w:t xml:space="preserve">ителю начальника отдела кадров </w:t>
            </w:r>
            <w:r w:rsidRPr="00E64AC2">
              <w:rPr>
                <w:sz w:val="24"/>
                <w:szCs w:val="24"/>
              </w:rPr>
              <w:t xml:space="preserve">выгрузки «Хронология выполнения процесса», полученных из программного комплекса «Клиентская служба ПФР» по процессу назначения страховой пенсии по старости супругу </w:t>
            </w:r>
            <w:r w:rsidR="00F81930">
              <w:rPr>
                <w:sz w:val="24"/>
                <w:szCs w:val="24"/>
              </w:rPr>
              <w:lastRenderedPageBreak/>
              <w:t>работника</w:t>
            </w:r>
            <w:r w:rsidRPr="00E64AC2">
              <w:rPr>
                <w:sz w:val="24"/>
                <w:szCs w:val="24"/>
              </w:rPr>
              <w:t>.</w:t>
            </w:r>
          </w:p>
          <w:p w:rsidR="00F81930" w:rsidRDefault="00F81930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4. По итогам рассмотрения материалов мотивированного заключения начальника отдела кадров </w:t>
            </w:r>
            <w:r w:rsidR="00891662">
              <w:rPr>
                <w:sz w:val="24"/>
                <w:szCs w:val="24"/>
              </w:rPr>
              <w:t xml:space="preserve">от 18.09.2025 «О </w:t>
            </w:r>
            <w:r w:rsidRPr="00E64AC2">
              <w:rPr>
                <w:sz w:val="24"/>
                <w:szCs w:val="24"/>
              </w:rPr>
              <w:t xml:space="preserve">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4.1.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4.2. При выполнении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4.3. В процессе выполнения трудовых функций в дальнейшем личная заинтересованность может привести к конфликту интересов. С целью урегулирования конфликта интересов исключить пересечение трудовых функций </w:t>
            </w:r>
            <w:r w:rsidR="00F81930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и </w:t>
            </w:r>
            <w:r w:rsidR="00F81930">
              <w:rPr>
                <w:sz w:val="24"/>
                <w:szCs w:val="24"/>
              </w:rPr>
              <w:t>работника</w:t>
            </w:r>
            <w:r w:rsidRPr="00E64AC2">
              <w:rPr>
                <w:sz w:val="24"/>
                <w:szCs w:val="24"/>
              </w:rPr>
              <w:t xml:space="preserve"> при предоставлении государственных услуг в процессах одного электронного выплатного дела, закрепить распорядительным документом Отделения. Контроль за исполнением рекомендаций возложить на начальника управления выплаты пенсий и социальных выплат.</w:t>
            </w:r>
          </w:p>
          <w:p w:rsidR="00F81930" w:rsidRDefault="00F81930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5. По итогам </w:t>
            </w:r>
            <w:proofErr w:type="gramStart"/>
            <w:r w:rsidRPr="00E64AC2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E64AC2">
              <w:rPr>
                <w:sz w:val="24"/>
                <w:szCs w:val="24"/>
              </w:rPr>
              <w:t xml:space="preserve"> от 16.09.2025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</w:t>
            </w:r>
            <w:r w:rsidR="00F81930">
              <w:rPr>
                <w:sz w:val="24"/>
                <w:szCs w:val="24"/>
              </w:rPr>
              <w:t xml:space="preserve"> работником</w:t>
            </w:r>
            <w:r w:rsidRPr="00E64AC2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5.1.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F81930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5.2. При выполнении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трудовых функций в </w:t>
            </w:r>
            <w:r w:rsidRPr="00E64AC2">
              <w:rPr>
                <w:sz w:val="24"/>
                <w:szCs w:val="24"/>
              </w:rPr>
              <w:lastRenderedPageBreak/>
              <w:t>настоящее время конфликт интересов не усматривается.</w:t>
            </w:r>
          </w:p>
          <w:p w:rsidR="00BB52F3" w:rsidRPr="00E64AC2" w:rsidRDefault="00E64AC2" w:rsidP="00F81930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E64AC2">
              <w:rPr>
                <w:sz w:val="24"/>
                <w:szCs w:val="24"/>
              </w:rPr>
              <w:t xml:space="preserve">5.3. С целью исключения конфликта интересов начальнику управления материально-технического обеспечения не допускать выполнение трудовых функций </w:t>
            </w:r>
            <w:r w:rsidR="00F81930">
              <w:rPr>
                <w:sz w:val="24"/>
                <w:szCs w:val="24"/>
              </w:rPr>
              <w:t>работником</w:t>
            </w:r>
            <w:r w:rsidRPr="00E64AC2">
              <w:rPr>
                <w:sz w:val="24"/>
                <w:szCs w:val="24"/>
              </w:rPr>
              <w:t xml:space="preserve"> на территории</w:t>
            </w:r>
            <w:r w:rsidR="00F81930">
              <w:rPr>
                <w:sz w:val="24"/>
                <w:szCs w:val="24"/>
              </w:rPr>
              <w:t xml:space="preserve"> рабочего места работника</w:t>
            </w:r>
            <w:r w:rsidRPr="00E64AC2">
              <w:rPr>
                <w:sz w:val="24"/>
                <w:szCs w:val="24"/>
              </w:rPr>
              <w:t>.</w:t>
            </w:r>
          </w:p>
        </w:tc>
      </w:tr>
    </w:tbl>
    <w:p w:rsidR="00BB52F3" w:rsidRDefault="00BB52F3"/>
    <w:sectPr w:rsidR="00BB52F3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5A78"/>
    <w:rsid w:val="001404A4"/>
    <w:rsid w:val="001C1015"/>
    <w:rsid w:val="00226E06"/>
    <w:rsid w:val="002C668E"/>
    <w:rsid w:val="003A1D8D"/>
    <w:rsid w:val="005669FA"/>
    <w:rsid w:val="005C3B78"/>
    <w:rsid w:val="006465D7"/>
    <w:rsid w:val="007308D8"/>
    <w:rsid w:val="007537C9"/>
    <w:rsid w:val="00891662"/>
    <w:rsid w:val="008B7D4D"/>
    <w:rsid w:val="0094396F"/>
    <w:rsid w:val="00993A7C"/>
    <w:rsid w:val="00BB52F3"/>
    <w:rsid w:val="00BF6B51"/>
    <w:rsid w:val="00D672DF"/>
    <w:rsid w:val="00E64AC2"/>
    <w:rsid w:val="00EA07F5"/>
    <w:rsid w:val="00EB6A48"/>
    <w:rsid w:val="00F23DBF"/>
    <w:rsid w:val="00F8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21</cp:revision>
  <dcterms:created xsi:type="dcterms:W3CDTF">2025-09-23T03:40:00Z</dcterms:created>
  <dcterms:modified xsi:type="dcterms:W3CDTF">2025-09-23T08:26:00Z</dcterms:modified>
</cp:coreProperties>
</file>