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2A20F8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23</w:t>
      </w:r>
      <w:r w:rsidR="00892E97">
        <w:rPr>
          <w:sz w:val="27"/>
          <w:szCs w:val="27"/>
        </w:rPr>
        <w:t>.12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 w:rsidR="007C09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13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5B69">
        <w:rPr>
          <w:sz w:val="28"/>
          <w:szCs w:val="28"/>
        </w:rPr>
        <w:t xml:space="preserve">1. О принятии решения о голосовании Комиссией. </w:t>
      </w:r>
    </w:p>
    <w:p w:rsidR="009340AC" w:rsidRDefault="00AB5B69" w:rsidP="0019421A">
      <w:pPr>
        <w:spacing w:after="60"/>
        <w:jc w:val="both"/>
        <w:outlineLvl w:val="1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19421A" w:rsidRP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</w:t>
      </w:r>
      <w:r w:rsidRPr="0019421A">
        <w:rPr>
          <w:rFonts w:eastAsia="Calibri"/>
          <w:sz w:val="28"/>
          <w:szCs w:val="28"/>
        </w:rPr>
        <w:t>. О рассмотрении уведомления г</w:t>
      </w:r>
      <w:r w:rsidR="00E80C33">
        <w:rPr>
          <w:rFonts w:eastAsia="Calibri"/>
          <w:sz w:val="28"/>
          <w:szCs w:val="28"/>
        </w:rPr>
        <w:t xml:space="preserve">лавного специалиста – эксперта отдела по работе с обращениями граждан, застрахованных лиц, организаций и страхователей </w:t>
      </w:r>
      <w:r w:rsidRPr="0019421A">
        <w:rPr>
          <w:rFonts w:eastAsia="Calibri"/>
          <w:sz w:val="28"/>
          <w:szCs w:val="28"/>
        </w:rPr>
        <w:t>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19421A">
        <w:rPr>
          <w:rFonts w:eastAsia="Calibri"/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9421A" w:rsidRP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 </w:t>
      </w:r>
      <w:r w:rsidRPr="0019421A">
        <w:rPr>
          <w:rFonts w:eastAsia="Calibri"/>
          <w:sz w:val="28"/>
          <w:szCs w:val="28"/>
        </w:rPr>
        <w:t>О рассмотрении уведомления главного специа</w:t>
      </w:r>
      <w:r w:rsidR="00E80C33">
        <w:rPr>
          <w:rFonts w:eastAsia="Calibri"/>
          <w:sz w:val="28"/>
          <w:szCs w:val="28"/>
        </w:rPr>
        <w:t xml:space="preserve">листа – эксперта отдела персонифицированного учета и обработки информации № 1 управления персонифицированного учета </w:t>
      </w:r>
      <w:r w:rsidRPr="0019421A">
        <w:rPr>
          <w:rFonts w:eastAsia="Calibri"/>
          <w:sz w:val="28"/>
          <w:szCs w:val="28"/>
        </w:rPr>
        <w:t>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421A" w:rsidRPr="0019421A" w:rsidRDefault="0019421A" w:rsidP="0019421A">
      <w:pPr>
        <w:spacing w:after="120"/>
        <w:ind w:firstLine="708"/>
        <w:jc w:val="both"/>
        <w:rPr>
          <w:sz w:val="28"/>
          <w:szCs w:val="28"/>
        </w:rPr>
      </w:pPr>
      <w:r w:rsidRPr="0019421A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40697" w:rsidRPr="00904739" w:rsidRDefault="00140697" w:rsidP="009340AC">
      <w:pPr>
        <w:jc w:val="both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9422D6" w:rsidRPr="00BB32D8" w:rsidRDefault="009422D6" w:rsidP="009422D6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>
        <w:rPr>
          <w:sz w:val="28"/>
          <w:szCs w:val="28"/>
        </w:rPr>
        <w:t>торому и третьему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9422D6" w:rsidRDefault="009422D6" w:rsidP="009422D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  <w:bookmarkStart w:id="0" w:name="_GoBack"/>
      <w:bookmarkEnd w:id="0"/>
    </w:p>
    <w:p w:rsidR="009340AC" w:rsidRPr="003F6C1A" w:rsidRDefault="009340AC" w:rsidP="009422D6">
      <w:pPr>
        <w:spacing w:line="276" w:lineRule="auto"/>
        <w:ind w:firstLine="708"/>
        <w:jc w:val="both"/>
        <w:rPr>
          <w:sz w:val="28"/>
          <w:szCs w:val="28"/>
        </w:rPr>
      </w:pPr>
    </w:p>
    <w:sectPr w:rsidR="009340AC" w:rsidRPr="003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AC" w:rsidRDefault="009340AC" w:rsidP="004450BF">
      <w:r>
        <w:separator/>
      </w:r>
    </w:p>
  </w:endnote>
  <w:endnote w:type="continuationSeparator" w:id="0">
    <w:p w:rsidR="009340AC" w:rsidRDefault="009340AC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AC" w:rsidRDefault="009340AC" w:rsidP="004450BF">
      <w:r>
        <w:separator/>
      </w:r>
    </w:p>
  </w:footnote>
  <w:footnote w:type="continuationSeparator" w:id="0">
    <w:p w:rsidR="009340AC" w:rsidRDefault="009340AC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107D5"/>
    <w:rsid w:val="0002077E"/>
    <w:rsid w:val="00051368"/>
    <w:rsid w:val="00064E5A"/>
    <w:rsid w:val="000743A8"/>
    <w:rsid w:val="00083EED"/>
    <w:rsid w:val="00090587"/>
    <w:rsid w:val="000B7495"/>
    <w:rsid w:val="000C0F3B"/>
    <w:rsid w:val="000D0D1B"/>
    <w:rsid w:val="00106AB9"/>
    <w:rsid w:val="00115C6F"/>
    <w:rsid w:val="00131E56"/>
    <w:rsid w:val="00140697"/>
    <w:rsid w:val="00141EC5"/>
    <w:rsid w:val="00160B4D"/>
    <w:rsid w:val="00162ABE"/>
    <w:rsid w:val="00187A98"/>
    <w:rsid w:val="0019421A"/>
    <w:rsid w:val="001A0BC9"/>
    <w:rsid w:val="001C5352"/>
    <w:rsid w:val="001E1A83"/>
    <w:rsid w:val="002214B2"/>
    <w:rsid w:val="00226088"/>
    <w:rsid w:val="002510EA"/>
    <w:rsid w:val="00275F00"/>
    <w:rsid w:val="00292C22"/>
    <w:rsid w:val="002A20F8"/>
    <w:rsid w:val="002A52D8"/>
    <w:rsid w:val="002B35A8"/>
    <w:rsid w:val="002E2565"/>
    <w:rsid w:val="002F5D49"/>
    <w:rsid w:val="002F7AC5"/>
    <w:rsid w:val="00343BE4"/>
    <w:rsid w:val="0035683F"/>
    <w:rsid w:val="003D6F65"/>
    <w:rsid w:val="003E3209"/>
    <w:rsid w:val="003F6C1A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D13EA"/>
    <w:rsid w:val="004F5DF7"/>
    <w:rsid w:val="00537A56"/>
    <w:rsid w:val="00545B99"/>
    <w:rsid w:val="00546F3B"/>
    <w:rsid w:val="00567F1A"/>
    <w:rsid w:val="00590DD7"/>
    <w:rsid w:val="005A099D"/>
    <w:rsid w:val="005A3E19"/>
    <w:rsid w:val="005A6194"/>
    <w:rsid w:val="005B5B7C"/>
    <w:rsid w:val="005D117C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7C09B2"/>
    <w:rsid w:val="00823076"/>
    <w:rsid w:val="008551FA"/>
    <w:rsid w:val="00857AAE"/>
    <w:rsid w:val="00892E97"/>
    <w:rsid w:val="008A4360"/>
    <w:rsid w:val="008B6EEE"/>
    <w:rsid w:val="008C32C8"/>
    <w:rsid w:val="008D7848"/>
    <w:rsid w:val="00904739"/>
    <w:rsid w:val="009340AC"/>
    <w:rsid w:val="009422D6"/>
    <w:rsid w:val="00954144"/>
    <w:rsid w:val="00960100"/>
    <w:rsid w:val="009763AF"/>
    <w:rsid w:val="009E54EC"/>
    <w:rsid w:val="009F569C"/>
    <w:rsid w:val="00A306CC"/>
    <w:rsid w:val="00A74B48"/>
    <w:rsid w:val="00A92063"/>
    <w:rsid w:val="00AB4C1C"/>
    <w:rsid w:val="00AB5B69"/>
    <w:rsid w:val="00AB690B"/>
    <w:rsid w:val="00AB7E8F"/>
    <w:rsid w:val="00AD11EB"/>
    <w:rsid w:val="00B14D75"/>
    <w:rsid w:val="00B174D9"/>
    <w:rsid w:val="00B31DB8"/>
    <w:rsid w:val="00B35A9B"/>
    <w:rsid w:val="00B6231D"/>
    <w:rsid w:val="00B96505"/>
    <w:rsid w:val="00BB32D8"/>
    <w:rsid w:val="00BD3548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F1229"/>
    <w:rsid w:val="00DF7AF7"/>
    <w:rsid w:val="00E14206"/>
    <w:rsid w:val="00E80C33"/>
    <w:rsid w:val="00E91218"/>
    <w:rsid w:val="00E92241"/>
    <w:rsid w:val="00EA39B9"/>
    <w:rsid w:val="00EE53AA"/>
    <w:rsid w:val="00F11449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C0C9-5BFA-4271-A701-A117B22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4</cp:revision>
  <cp:lastPrinted>2022-07-27T12:53:00Z</cp:lastPrinted>
  <dcterms:created xsi:type="dcterms:W3CDTF">2022-12-26T10:38:00Z</dcterms:created>
  <dcterms:modified xsi:type="dcterms:W3CDTF">2022-12-26T10:41:00Z</dcterms:modified>
</cp:coreProperties>
</file>