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1D" w:rsidRDefault="006E4662" w:rsidP="003A756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</w:t>
      </w:r>
      <w:r w:rsidR="00E04C1D" w:rsidRPr="00D03CF7">
        <w:rPr>
          <w:b/>
          <w:sz w:val="28"/>
          <w:szCs w:val="28"/>
        </w:rPr>
        <w:t>Комиссии Отделения Фонда пенсионного и социального страхования Российской Федерации по Липецкой области</w:t>
      </w:r>
    </w:p>
    <w:p w:rsidR="00E04C1D" w:rsidRDefault="00E04C1D" w:rsidP="003A756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соблюдению требований к служебному поведению и урегулир</w:t>
      </w:r>
      <w:r w:rsidR="00182175">
        <w:rPr>
          <w:b/>
          <w:sz w:val="28"/>
          <w:szCs w:val="28"/>
        </w:rPr>
        <w:t xml:space="preserve">ованию конфликта интересов от </w:t>
      </w:r>
      <w:r w:rsidR="00B81D7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="00B81D72">
        <w:rPr>
          <w:b/>
          <w:sz w:val="28"/>
          <w:szCs w:val="28"/>
        </w:rPr>
        <w:t>дека</w:t>
      </w:r>
      <w:r w:rsidR="0023057B">
        <w:rPr>
          <w:b/>
          <w:sz w:val="28"/>
          <w:szCs w:val="28"/>
        </w:rPr>
        <w:t>бря 2025</w:t>
      </w:r>
      <w:r>
        <w:rPr>
          <w:b/>
          <w:sz w:val="28"/>
          <w:szCs w:val="28"/>
        </w:rPr>
        <w:t xml:space="preserve"> года</w:t>
      </w:r>
    </w:p>
    <w:p w:rsidR="00862C34" w:rsidRPr="00862C34" w:rsidRDefault="00862C34" w:rsidP="003A7566">
      <w:pPr>
        <w:spacing w:line="276" w:lineRule="auto"/>
        <w:rPr>
          <w:b/>
          <w:sz w:val="28"/>
          <w:szCs w:val="28"/>
        </w:rPr>
      </w:pPr>
    </w:p>
    <w:p w:rsidR="00E04C1D" w:rsidRDefault="00B81D72" w:rsidP="00B912F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3057B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="0023057B">
        <w:rPr>
          <w:sz w:val="28"/>
          <w:szCs w:val="28"/>
        </w:rPr>
        <w:t>бря 2025</w:t>
      </w:r>
      <w:r w:rsidR="00E04C1D">
        <w:rPr>
          <w:sz w:val="28"/>
          <w:szCs w:val="28"/>
        </w:rPr>
        <w:t xml:space="preserve"> года состоялось </w:t>
      </w:r>
      <w:r w:rsidR="00862C34">
        <w:rPr>
          <w:sz w:val="28"/>
          <w:szCs w:val="28"/>
        </w:rPr>
        <w:t>заседание</w:t>
      </w:r>
      <w:r w:rsidR="00862C34" w:rsidRPr="00862C34">
        <w:rPr>
          <w:sz w:val="28"/>
          <w:szCs w:val="28"/>
        </w:rPr>
        <w:t xml:space="preserve"> Комиссии Отделения Фонда пенсионного и социального страхования Российской Федерации по Липецкой области</w:t>
      </w:r>
      <w:r w:rsidR="00BA732D">
        <w:rPr>
          <w:sz w:val="28"/>
          <w:szCs w:val="28"/>
        </w:rPr>
        <w:t xml:space="preserve"> </w:t>
      </w:r>
      <w:r w:rsidR="00E04C1D">
        <w:rPr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 w:rsidR="009035D5">
        <w:rPr>
          <w:sz w:val="28"/>
          <w:szCs w:val="28"/>
        </w:rPr>
        <w:t xml:space="preserve"> (далее - Комиссия)</w:t>
      </w:r>
      <w:r w:rsidR="00E04C1D">
        <w:rPr>
          <w:sz w:val="28"/>
          <w:szCs w:val="28"/>
        </w:rPr>
        <w:t>.</w:t>
      </w:r>
    </w:p>
    <w:p w:rsidR="00E04C1D" w:rsidRDefault="00E04C1D" w:rsidP="00B912F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были рассмотрены вопросы: </w:t>
      </w:r>
    </w:p>
    <w:p w:rsidR="0076715B" w:rsidRDefault="003F2111" w:rsidP="00B81D72">
      <w:pPr>
        <w:pStyle w:val="a5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Рассмотрение</w:t>
      </w:r>
      <w:r w:rsidR="0099560C" w:rsidRPr="00FE39CC">
        <w:rPr>
          <w:rFonts w:eastAsia="Calibri"/>
          <w:sz w:val="28"/>
          <w:szCs w:val="28"/>
        </w:rPr>
        <w:t xml:space="preserve"> </w:t>
      </w:r>
      <w:r w:rsidR="00B81D72">
        <w:rPr>
          <w:sz w:val="28"/>
          <w:szCs w:val="28"/>
        </w:rPr>
        <w:t>уведомлений о возникновении конфликта интересов или возможности его возникновения:</w:t>
      </w:r>
    </w:p>
    <w:p w:rsidR="00B81D72" w:rsidRDefault="00B81D72" w:rsidP="00B81D72">
      <w:pPr>
        <w:pStyle w:val="a5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одного работника ОСФР по Липецкой области, в связи с назначением </w:t>
      </w:r>
      <w:r w:rsidRPr="00B81D72">
        <w:rPr>
          <w:sz w:val="28"/>
          <w:szCs w:val="28"/>
        </w:rPr>
        <w:t>пенсии по старости</w:t>
      </w:r>
      <w:r>
        <w:rPr>
          <w:sz w:val="28"/>
          <w:szCs w:val="28"/>
        </w:rPr>
        <w:t xml:space="preserve"> </w:t>
      </w:r>
      <w:r w:rsidR="00CD7014">
        <w:rPr>
          <w:sz w:val="28"/>
          <w:szCs w:val="28"/>
        </w:rPr>
        <w:t>ее</w:t>
      </w:r>
      <w:bookmarkStart w:id="0" w:name="_GoBack"/>
      <w:bookmarkEnd w:id="0"/>
      <w:r w:rsidRPr="00B81D72">
        <w:rPr>
          <w:sz w:val="28"/>
          <w:szCs w:val="28"/>
        </w:rPr>
        <w:t xml:space="preserve"> близких родственников</w:t>
      </w:r>
      <w:r>
        <w:rPr>
          <w:sz w:val="28"/>
          <w:szCs w:val="28"/>
        </w:rPr>
        <w:t>;</w:t>
      </w:r>
    </w:p>
    <w:p w:rsidR="00B81D72" w:rsidRDefault="00B81D72" w:rsidP="00B81D72">
      <w:pPr>
        <w:pStyle w:val="a5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одного работника ОСФР по Липецкой области, в связи с работ</w:t>
      </w:r>
      <w:r w:rsidR="00CD7014">
        <w:rPr>
          <w:sz w:val="28"/>
          <w:szCs w:val="28"/>
        </w:rPr>
        <w:t>ой в ОСФР по Липецкой области ее</w:t>
      </w:r>
      <w:r>
        <w:rPr>
          <w:sz w:val="28"/>
          <w:szCs w:val="28"/>
        </w:rPr>
        <w:t xml:space="preserve"> близких родственников.</w:t>
      </w:r>
    </w:p>
    <w:p w:rsidR="00B81D72" w:rsidRDefault="00B81D72" w:rsidP="00B81D72">
      <w:pPr>
        <w:pStyle w:val="a5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пришла к выводу</w:t>
      </w:r>
      <w:r w:rsidR="007510B7">
        <w:rPr>
          <w:sz w:val="28"/>
          <w:szCs w:val="28"/>
        </w:rPr>
        <w:t xml:space="preserve"> об отсутствии </w:t>
      </w:r>
      <w:proofErr w:type="gramStart"/>
      <w:r w:rsidR="007510B7">
        <w:rPr>
          <w:sz w:val="28"/>
          <w:szCs w:val="28"/>
        </w:rPr>
        <w:t>в</w:t>
      </w:r>
      <w:proofErr w:type="gramEnd"/>
      <w:r w:rsidR="007510B7">
        <w:rPr>
          <w:sz w:val="28"/>
          <w:szCs w:val="28"/>
        </w:rPr>
        <w:t xml:space="preserve"> рассматриваемых ситуаций</w:t>
      </w:r>
      <w:r>
        <w:rPr>
          <w:sz w:val="28"/>
          <w:szCs w:val="28"/>
        </w:rPr>
        <w:t xml:space="preserve"> конфликта интересов.</w:t>
      </w:r>
    </w:p>
    <w:p w:rsidR="00B81D72" w:rsidRDefault="00216CCE" w:rsidP="00B81D72">
      <w:pPr>
        <w:pStyle w:val="a5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первому вопросу </w:t>
      </w:r>
      <w:r w:rsidR="00B81D72">
        <w:rPr>
          <w:sz w:val="28"/>
          <w:szCs w:val="28"/>
        </w:rPr>
        <w:t xml:space="preserve">Комиссия рекомендовала управляющему ОСФР по Липецкой области поручить начальнику отдела контроля установления пенсий №1 </w:t>
      </w:r>
      <w:r w:rsidR="007F44F3">
        <w:rPr>
          <w:sz w:val="28"/>
          <w:szCs w:val="28"/>
        </w:rPr>
        <w:t xml:space="preserve">управления установления пенсий </w:t>
      </w:r>
      <w:r w:rsidR="00B81D72">
        <w:rPr>
          <w:sz w:val="28"/>
          <w:szCs w:val="28"/>
        </w:rPr>
        <w:t xml:space="preserve">ОСФР по Липецкой области </w:t>
      </w:r>
      <w:r w:rsidRPr="00216CCE">
        <w:rPr>
          <w:sz w:val="28"/>
          <w:szCs w:val="28"/>
        </w:rPr>
        <w:t xml:space="preserve">произвести контроль </w:t>
      </w:r>
      <w:r w:rsidR="007510B7">
        <w:rPr>
          <w:sz w:val="28"/>
          <w:szCs w:val="28"/>
        </w:rPr>
        <w:t>принятия</w:t>
      </w:r>
      <w:r w:rsidRPr="00216CCE">
        <w:rPr>
          <w:sz w:val="28"/>
          <w:szCs w:val="28"/>
        </w:rPr>
        <w:t xml:space="preserve"> решения об установлении пенсии</w:t>
      </w:r>
      <w:r>
        <w:rPr>
          <w:sz w:val="28"/>
          <w:szCs w:val="28"/>
        </w:rPr>
        <w:t xml:space="preserve"> по старости,</w:t>
      </w:r>
      <w:r w:rsidRPr="00216CCE">
        <w:t xml:space="preserve"> </w:t>
      </w:r>
      <w:r w:rsidRPr="00216CCE">
        <w:rPr>
          <w:sz w:val="28"/>
          <w:szCs w:val="28"/>
        </w:rPr>
        <w:t xml:space="preserve">а также поручить </w:t>
      </w:r>
      <w:proofErr w:type="spellStart"/>
      <w:r w:rsidRPr="00216CCE">
        <w:rPr>
          <w:sz w:val="28"/>
          <w:szCs w:val="28"/>
        </w:rPr>
        <w:t>контрольно</w:t>
      </w:r>
      <w:proofErr w:type="spellEnd"/>
      <w:r w:rsidRPr="00216CCE">
        <w:rPr>
          <w:sz w:val="28"/>
          <w:szCs w:val="28"/>
        </w:rPr>
        <w:t xml:space="preserve"> – ревизионному отделу провес</w:t>
      </w:r>
      <w:r w:rsidR="007510B7">
        <w:rPr>
          <w:sz w:val="28"/>
          <w:szCs w:val="28"/>
        </w:rPr>
        <w:t>ти проверку по назначению данных пенсий</w:t>
      </w:r>
      <w:r>
        <w:rPr>
          <w:sz w:val="28"/>
          <w:szCs w:val="28"/>
        </w:rPr>
        <w:t>.</w:t>
      </w:r>
    </w:p>
    <w:p w:rsidR="00216CCE" w:rsidRPr="0099560C" w:rsidRDefault="00216CCE" w:rsidP="00B81D72">
      <w:pPr>
        <w:pStyle w:val="a5"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По второму </w:t>
      </w:r>
      <w:r w:rsidR="00F52BCA">
        <w:rPr>
          <w:sz w:val="28"/>
          <w:szCs w:val="28"/>
        </w:rPr>
        <w:t xml:space="preserve">вопросу Комиссия рекомендовала </w:t>
      </w:r>
      <w:r w:rsidR="007510B7">
        <w:rPr>
          <w:sz w:val="28"/>
          <w:szCs w:val="28"/>
        </w:rPr>
        <w:t xml:space="preserve">работнику </w:t>
      </w:r>
      <w:r w:rsidR="00F52BCA" w:rsidRPr="00F52BCA">
        <w:rPr>
          <w:sz w:val="28"/>
          <w:szCs w:val="28"/>
        </w:rPr>
        <w:t xml:space="preserve">осуществлять самоотвод при обработке первичных документов по начислению и выплате заработной платы и прочих выплат работникам, а также не предоставлять </w:t>
      </w:r>
      <w:r w:rsidR="007510B7">
        <w:rPr>
          <w:sz w:val="28"/>
          <w:szCs w:val="28"/>
        </w:rPr>
        <w:t xml:space="preserve">работнику </w:t>
      </w:r>
      <w:r w:rsidR="00F52BCA" w:rsidRPr="00F52BCA">
        <w:rPr>
          <w:sz w:val="28"/>
          <w:szCs w:val="28"/>
        </w:rPr>
        <w:t>право подписи от имени руководителя ОСФР по Липецкой области электронных форм отчетности</w:t>
      </w:r>
      <w:r>
        <w:rPr>
          <w:sz w:val="28"/>
          <w:szCs w:val="28"/>
        </w:rPr>
        <w:t>.</w:t>
      </w:r>
    </w:p>
    <w:p w:rsidR="00B3576E" w:rsidRPr="007315C4" w:rsidRDefault="00B3576E" w:rsidP="00B912F4">
      <w:pPr>
        <w:spacing w:after="60" w:line="276" w:lineRule="auto"/>
        <w:jc w:val="both"/>
        <w:outlineLvl w:val="1"/>
        <w:rPr>
          <w:sz w:val="28"/>
          <w:szCs w:val="28"/>
        </w:rPr>
      </w:pPr>
    </w:p>
    <w:p w:rsidR="00B3576E" w:rsidRDefault="00B3576E" w:rsidP="00B3576E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p w:rsidR="0099560C" w:rsidRPr="007315C4" w:rsidRDefault="0099560C" w:rsidP="007315C4">
      <w:pPr>
        <w:spacing w:after="60"/>
        <w:jc w:val="both"/>
        <w:outlineLvl w:val="1"/>
        <w:rPr>
          <w:sz w:val="28"/>
          <w:szCs w:val="28"/>
        </w:rPr>
      </w:pPr>
    </w:p>
    <w:sectPr w:rsidR="0099560C" w:rsidRPr="007315C4" w:rsidSect="00687169">
      <w:pgSz w:w="11906" w:h="16838"/>
      <w:pgMar w:top="1134" w:right="566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D3367"/>
    <w:multiLevelType w:val="hybridMultilevel"/>
    <w:tmpl w:val="E13C783A"/>
    <w:lvl w:ilvl="0" w:tplc="9998E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5A635D"/>
    <w:multiLevelType w:val="hybridMultilevel"/>
    <w:tmpl w:val="00A8726C"/>
    <w:lvl w:ilvl="0" w:tplc="8C702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074A78"/>
    <w:multiLevelType w:val="hybridMultilevel"/>
    <w:tmpl w:val="FC5CE4E6"/>
    <w:lvl w:ilvl="0" w:tplc="744E5338">
      <w:start w:val="1"/>
      <w:numFmt w:val="decimal"/>
      <w:lvlText w:val="%1."/>
      <w:lvlJc w:val="left"/>
      <w:pPr>
        <w:ind w:left="1452" w:hanging="88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A8"/>
    <w:rsid w:val="0001040B"/>
    <w:rsid w:val="000637E2"/>
    <w:rsid w:val="00066877"/>
    <w:rsid w:val="00083EED"/>
    <w:rsid w:val="000C7485"/>
    <w:rsid w:val="001037A5"/>
    <w:rsid w:val="00104101"/>
    <w:rsid w:val="00115C6F"/>
    <w:rsid w:val="001216E7"/>
    <w:rsid w:val="00122A6F"/>
    <w:rsid w:val="00123BA3"/>
    <w:rsid w:val="00131E56"/>
    <w:rsid w:val="00136ACB"/>
    <w:rsid w:val="0015763D"/>
    <w:rsid w:val="00160B4D"/>
    <w:rsid w:val="00162ABE"/>
    <w:rsid w:val="00164E92"/>
    <w:rsid w:val="0016713E"/>
    <w:rsid w:val="00182175"/>
    <w:rsid w:val="001A336A"/>
    <w:rsid w:val="001A6710"/>
    <w:rsid w:val="001C506C"/>
    <w:rsid w:val="001E197E"/>
    <w:rsid w:val="001E1A83"/>
    <w:rsid w:val="00216CCE"/>
    <w:rsid w:val="002214B2"/>
    <w:rsid w:val="00224A89"/>
    <w:rsid w:val="0023057B"/>
    <w:rsid w:val="002A4F07"/>
    <w:rsid w:val="002A52D8"/>
    <w:rsid w:val="002B35A8"/>
    <w:rsid w:val="002C7FA2"/>
    <w:rsid w:val="002D21B3"/>
    <w:rsid w:val="002F78D5"/>
    <w:rsid w:val="002F7AC5"/>
    <w:rsid w:val="00307044"/>
    <w:rsid w:val="00312E78"/>
    <w:rsid w:val="003173A1"/>
    <w:rsid w:val="00343BE4"/>
    <w:rsid w:val="0034785A"/>
    <w:rsid w:val="003A7566"/>
    <w:rsid w:val="003F2111"/>
    <w:rsid w:val="00401E16"/>
    <w:rsid w:val="0040527D"/>
    <w:rsid w:val="00411226"/>
    <w:rsid w:val="004318FA"/>
    <w:rsid w:val="00431FD7"/>
    <w:rsid w:val="004321CC"/>
    <w:rsid w:val="004521A9"/>
    <w:rsid w:val="004815DB"/>
    <w:rsid w:val="00492A53"/>
    <w:rsid w:val="004F4E59"/>
    <w:rsid w:val="004F5DF7"/>
    <w:rsid w:val="00531BA7"/>
    <w:rsid w:val="0053420E"/>
    <w:rsid w:val="00543944"/>
    <w:rsid w:val="00545B99"/>
    <w:rsid w:val="00545F16"/>
    <w:rsid w:val="005A3E19"/>
    <w:rsid w:val="005D117C"/>
    <w:rsid w:val="005D5C27"/>
    <w:rsid w:val="00601CF4"/>
    <w:rsid w:val="006030D0"/>
    <w:rsid w:val="00687169"/>
    <w:rsid w:val="00695CBA"/>
    <w:rsid w:val="006C2180"/>
    <w:rsid w:val="006D2AEA"/>
    <w:rsid w:val="006E4662"/>
    <w:rsid w:val="006F666F"/>
    <w:rsid w:val="00713FD0"/>
    <w:rsid w:val="007172BF"/>
    <w:rsid w:val="007248B5"/>
    <w:rsid w:val="007315C4"/>
    <w:rsid w:val="007510B7"/>
    <w:rsid w:val="00767072"/>
    <w:rsid w:val="0076715B"/>
    <w:rsid w:val="00770547"/>
    <w:rsid w:val="007B1605"/>
    <w:rsid w:val="007D69AC"/>
    <w:rsid w:val="007F4423"/>
    <w:rsid w:val="007F44F3"/>
    <w:rsid w:val="00814950"/>
    <w:rsid w:val="008240F4"/>
    <w:rsid w:val="00862C34"/>
    <w:rsid w:val="008B22B9"/>
    <w:rsid w:val="008C294B"/>
    <w:rsid w:val="008C32C8"/>
    <w:rsid w:val="008F287A"/>
    <w:rsid w:val="008F497F"/>
    <w:rsid w:val="009035D5"/>
    <w:rsid w:val="00925F48"/>
    <w:rsid w:val="009304CA"/>
    <w:rsid w:val="00930BF6"/>
    <w:rsid w:val="009570F8"/>
    <w:rsid w:val="00960100"/>
    <w:rsid w:val="009803E1"/>
    <w:rsid w:val="0099560C"/>
    <w:rsid w:val="009A5B9F"/>
    <w:rsid w:val="009C7C17"/>
    <w:rsid w:val="00A027AF"/>
    <w:rsid w:val="00A306CC"/>
    <w:rsid w:val="00A60C07"/>
    <w:rsid w:val="00A94E9D"/>
    <w:rsid w:val="00AB4C1C"/>
    <w:rsid w:val="00AB7E8F"/>
    <w:rsid w:val="00AC35EB"/>
    <w:rsid w:val="00AD11EB"/>
    <w:rsid w:val="00B170A2"/>
    <w:rsid w:val="00B234CF"/>
    <w:rsid w:val="00B333F9"/>
    <w:rsid w:val="00B3576E"/>
    <w:rsid w:val="00B35A9B"/>
    <w:rsid w:val="00B81D72"/>
    <w:rsid w:val="00B912F4"/>
    <w:rsid w:val="00B95009"/>
    <w:rsid w:val="00BA732D"/>
    <w:rsid w:val="00BB32D8"/>
    <w:rsid w:val="00BB43BA"/>
    <w:rsid w:val="00BD1828"/>
    <w:rsid w:val="00BE2494"/>
    <w:rsid w:val="00C30FB8"/>
    <w:rsid w:val="00C63BB6"/>
    <w:rsid w:val="00C71EEF"/>
    <w:rsid w:val="00C73106"/>
    <w:rsid w:val="00C86799"/>
    <w:rsid w:val="00C94DE5"/>
    <w:rsid w:val="00CB728C"/>
    <w:rsid w:val="00CC29AF"/>
    <w:rsid w:val="00CD7014"/>
    <w:rsid w:val="00D02045"/>
    <w:rsid w:val="00D13632"/>
    <w:rsid w:val="00D30373"/>
    <w:rsid w:val="00D56923"/>
    <w:rsid w:val="00D758EA"/>
    <w:rsid w:val="00E004EB"/>
    <w:rsid w:val="00E04C1D"/>
    <w:rsid w:val="00E202E9"/>
    <w:rsid w:val="00E23172"/>
    <w:rsid w:val="00E25F0D"/>
    <w:rsid w:val="00E554AA"/>
    <w:rsid w:val="00EB148B"/>
    <w:rsid w:val="00EE53AA"/>
    <w:rsid w:val="00EF1F54"/>
    <w:rsid w:val="00F1297B"/>
    <w:rsid w:val="00F519E8"/>
    <w:rsid w:val="00F526F1"/>
    <w:rsid w:val="00F52BCA"/>
    <w:rsid w:val="00F54545"/>
    <w:rsid w:val="00F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35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Subtitle"/>
    <w:basedOn w:val="a"/>
    <w:next w:val="a"/>
    <w:link w:val="a4"/>
    <w:qFormat/>
    <w:rsid w:val="00AB4C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rsid w:val="00AB4C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E3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35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Subtitle"/>
    <w:basedOn w:val="a"/>
    <w:next w:val="a"/>
    <w:link w:val="a4"/>
    <w:qFormat/>
    <w:rsid w:val="00AB4C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rsid w:val="00AB4C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E3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22EC-B5B4-4966-851B-7FB03742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208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 Александр Васильевич</dc:creator>
  <cp:lastModifiedBy>Полева Елизавета Александровна</cp:lastModifiedBy>
  <cp:revision>24</cp:revision>
  <cp:lastPrinted>2025-12-08T06:47:00Z</cp:lastPrinted>
  <dcterms:created xsi:type="dcterms:W3CDTF">2024-09-19T05:52:00Z</dcterms:created>
  <dcterms:modified xsi:type="dcterms:W3CDTF">2025-12-10T10:18:00Z</dcterms:modified>
</cp:coreProperties>
</file>