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71F67" w14:textId="77777777" w:rsidR="001A7A45" w:rsidRPr="001A7A45" w:rsidRDefault="00F214A6" w:rsidP="00F214A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ПОДТВЕРЖДЕНИЕ</w:t>
      </w:r>
      <w:r w:rsidR="001A7A45" w:rsidRPr="001A7A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СТАТУС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А</w:t>
      </w:r>
      <w:r w:rsidR="001A7A45" w:rsidRPr="001A7A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ВОЕННОСЛУЖАЩИХ</w:t>
      </w:r>
      <w:r w:rsidR="001A7A45" w:rsidRPr="001A7A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  <w:r w:rsidR="00B935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br/>
      </w:r>
      <w:r w:rsidR="001A7A45" w:rsidRPr="001A7A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И ЧЛЕН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ОВ ИХ</w:t>
      </w:r>
      <w:r w:rsidR="001A7A45" w:rsidRPr="001A7A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СЕМ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ЕЙ</w:t>
      </w:r>
      <w:r w:rsidR="009D5C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ПОГИБШИХ (УМЕРШИХ)</w:t>
      </w:r>
    </w:p>
    <w:p w14:paraId="51EC6AD7" w14:textId="77777777" w:rsidR="00912B42" w:rsidRDefault="00912B42" w:rsidP="001A7A45">
      <w:pPr>
        <w:shd w:val="clear" w:color="auto" w:fill="FFFFFF"/>
        <w:spacing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75CB8B53" w14:textId="77777777" w:rsidR="00714EAF" w:rsidRDefault="00604839" w:rsidP="00714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E640E">
        <w:rPr>
          <w:rFonts w:ascii="Times New Roman" w:hAnsi="Times New Roman" w:cs="Times New Roman"/>
          <w:sz w:val="28"/>
          <w:szCs w:val="28"/>
        </w:rPr>
        <w:t>нвалид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BE640E">
        <w:rPr>
          <w:rFonts w:ascii="Times New Roman" w:hAnsi="Times New Roman" w:cs="Times New Roman"/>
          <w:sz w:val="28"/>
          <w:szCs w:val="28"/>
        </w:rPr>
        <w:t>боевых действий, ветеран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640E">
        <w:rPr>
          <w:rFonts w:ascii="Times New Roman" w:hAnsi="Times New Roman" w:cs="Times New Roman"/>
          <w:sz w:val="28"/>
          <w:szCs w:val="28"/>
        </w:rPr>
        <w:t xml:space="preserve"> боевых действий, </w:t>
      </w:r>
      <w:r w:rsidR="00173243" w:rsidRPr="00BE640E">
        <w:rPr>
          <w:rFonts w:ascii="Times New Roman" w:hAnsi="Times New Roman" w:cs="Times New Roman"/>
          <w:sz w:val="28"/>
          <w:szCs w:val="28"/>
        </w:rPr>
        <w:t>статус</w:t>
      </w:r>
      <w:r w:rsidR="00173243">
        <w:rPr>
          <w:rFonts w:ascii="Times New Roman" w:hAnsi="Times New Roman" w:cs="Times New Roman"/>
          <w:sz w:val="28"/>
          <w:szCs w:val="28"/>
        </w:rPr>
        <w:t xml:space="preserve"> </w:t>
      </w:r>
      <w:r w:rsidR="00173243" w:rsidRPr="00BE640E">
        <w:rPr>
          <w:rFonts w:ascii="Times New Roman" w:hAnsi="Times New Roman" w:cs="Times New Roman"/>
          <w:sz w:val="28"/>
          <w:szCs w:val="28"/>
        </w:rPr>
        <w:t>военнослужащего</w:t>
      </w:r>
      <w:r w:rsidR="00173243">
        <w:rPr>
          <w:rFonts w:ascii="Times New Roman" w:hAnsi="Times New Roman" w:cs="Times New Roman"/>
          <w:sz w:val="28"/>
          <w:szCs w:val="28"/>
        </w:rPr>
        <w:t>,</w:t>
      </w:r>
      <w:r w:rsidR="00173243" w:rsidRPr="00173243">
        <w:rPr>
          <w:rFonts w:ascii="Times New Roman" w:hAnsi="Times New Roman" w:cs="Times New Roman"/>
          <w:sz w:val="28"/>
          <w:szCs w:val="28"/>
        </w:rPr>
        <w:t xml:space="preserve"> </w:t>
      </w:r>
      <w:r w:rsidR="00173243" w:rsidRPr="00BE640E">
        <w:rPr>
          <w:rFonts w:ascii="Times New Roman" w:hAnsi="Times New Roman" w:cs="Times New Roman"/>
          <w:sz w:val="28"/>
          <w:szCs w:val="28"/>
        </w:rPr>
        <w:t>ставшего инвалидом</w:t>
      </w:r>
      <w:r w:rsidR="00173243">
        <w:rPr>
          <w:rFonts w:ascii="Times New Roman" w:hAnsi="Times New Roman" w:cs="Times New Roman"/>
          <w:sz w:val="28"/>
          <w:szCs w:val="28"/>
        </w:rPr>
        <w:t xml:space="preserve"> </w:t>
      </w:r>
      <w:r w:rsidR="00173243" w:rsidRPr="00BE640E">
        <w:rPr>
          <w:rFonts w:ascii="Times New Roman" w:hAnsi="Times New Roman" w:cs="Times New Roman"/>
          <w:sz w:val="28"/>
          <w:szCs w:val="28"/>
        </w:rPr>
        <w:t>вследствие увечья или иного повреждения здоровья, полученных в связи с</w:t>
      </w:r>
      <w:r w:rsidR="00173243">
        <w:rPr>
          <w:rFonts w:ascii="Times New Roman" w:hAnsi="Times New Roman" w:cs="Times New Roman"/>
          <w:sz w:val="28"/>
          <w:szCs w:val="28"/>
        </w:rPr>
        <w:t xml:space="preserve"> </w:t>
      </w:r>
      <w:r w:rsidR="00173243" w:rsidRPr="00BE640E">
        <w:rPr>
          <w:rFonts w:ascii="Times New Roman" w:hAnsi="Times New Roman" w:cs="Times New Roman"/>
          <w:sz w:val="28"/>
          <w:szCs w:val="28"/>
        </w:rPr>
        <w:t>выполнением служебных обязанностей, либо вследствие заболевания,</w:t>
      </w:r>
      <w:r w:rsidR="00173243">
        <w:rPr>
          <w:rFonts w:ascii="Times New Roman" w:hAnsi="Times New Roman" w:cs="Times New Roman"/>
          <w:sz w:val="28"/>
          <w:szCs w:val="28"/>
        </w:rPr>
        <w:t xml:space="preserve"> </w:t>
      </w:r>
      <w:r w:rsidR="00173243" w:rsidRPr="00BE640E">
        <w:rPr>
          <w:rFonts w:ascii="Times New Roman" w:hAnsi="Times New Roman" w:cs="Times New Roman"/>
          <w:sz w:val="28"/>
          <w:szCs w:val="28"/>
        </w:rPr>
        <w:t>полученного в период прохождения службы</w:t>
      </w:r>
      <w:r w:rsidR="00173243">
        <w:rPr>
          <w:rFonts w:ascii="Times New Roman" w:hAnsi="Times New Roman" w:cs="Times New Roman"/>
          <w:sz w:val="28"/>
          <w:szCs w:val="28"/>
        </w:rPr>
        <w:t xml:space="preserve">, а также члены их семей, </w:t>
      </w:r>
      <w:r w:rsidR="00773A72" w:rsidRPr="000814F4">
        <w:rPr>
          <w:rFonts w:ascii="Times New Roman" w:hAnsi="Times New Roman" w:cs="Times New Roman"/>
          <w:b/>
          <w:bCs/>
          <w:sz w:val="28"/>
          <w:szCs w:val="28"/>
        </w:rPr>
        <w:t xml:space="preserve">статус которых установлен до 1 марта 2023 года в соответствии с законодательством, действовавшим на территории </w:t>
      </w:r>
      <w:r w:rsidR="00387A8D" w:rsidRPr="00387A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Донецкой Народной Республики, Луганской Народной Республики, Запорожской области, Херсонской области</w:t>
      </w:r>
      <w:r w:rsidR="00714EAF" w:rsidRPr="00387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4EAF" w:rsidRPr="000814F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подлежит подтверждению межведомственной комиссией</w:t>
      </w:r>
      <w:r w:rsidR="00714EAF" w:rsidRPr="00BE640E">
        <w:rPr>
          <w:rFonts w:ascii="Times New Roman" w:hAnsi="Times New Roman" w:cs="Times New Roman"/>
          <w:sz w:val="28"/>
          <w:szCs w:val="28"/>
        </w:rPr>
        <w:t>.</w:t>
      </w:r>
    </w:p>
    <w:p w14:paraId="1CACEB76" w14:textId="77777777" w:rsidR="00171242" w:rsidRDefault="00171242" w:rsidP="00171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подачи заявления о подтверждении статуса межведомственной комиссией г</w:t>
      </w:r>
      <w:r w:rsidR="007F68AE" w:rsidRPr="007F68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ражда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нин</w:t>
      </w:r>
      <w:r w:rsidR="004703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F68AE" w:rsidRPr="007F68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щается </w:t>
      </w:r>
      <w:r w:rsidR="007F68AE" w:rsidRPr="007F68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любую клиентскую службу Отделения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фонда пенсионного и с</w:t>
      </w:r>
      <w:r w:rsidR="007F68AE" w:rsidRPr="007F68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оциального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страхования Российской Федерации </w:t>
      </w:r>
      <w:r w:rsidR="007F68AE" w:rsidRPr="007F68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месту проживания (пребывания)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пре</w:t>
      </w:r>
      <w:r w:rsidR="00265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вляет</w:t>
      </w:r>
      <w:r w:rsidR="00265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следующие документы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0D1CE88" w14:textId="77777777" w:rsidR="00171242" w:rsidRDefault="00171242" w:rsidP="00171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F68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документ, удостоверяющий личность и гражданство (паспорт)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BED07E0" w14:textId="77777777" w:rsidR="00171242" w:rsidRDefault="00A3318F" w:rsidP="00171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31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удостоверение или иной документ, подтверждающий соответствующий статус, выданный в соответствии с законодательством, действовавшим на территории Донецкой Народной Республики, Луганской Народной Республики, Запорожской области, Херсонской области, а </w:t>
      </w:r>
      <w:r w:rsidR="000F1D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также законодательством Украины </w:t>
      </w:r>
      <w:r w:rsidRPr="00A331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(либо его копия, заверенная в установленном законодательством Российской Федерации порядке)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541FB9" w14:textId="77777777" w:rsidR="00171242" w:rsidRDefault="00171242" w:rsidP="00171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51E614" w14:textId="77777777" w:rsidR="009D5C25" w:rsidRPr="009D5C25" w:rsidRDefault="009D5C25" w:rsidP="009D5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25">
        <w:rPr>
          <w:rFonts w:ascii="Times New Roman" w:hAnsi="Times New Roman" w:cs="Times New Roman"/>
          <w:b/>
          <w:sz w:val="28"/>
          <w:szCs w:val="28"/>
        </w:rPr>
        <w:t xml:space="preserve">Виды мер социальной поддержки военнослужащим </w:t>
      </w:r>
    </w:p>
    <w:p w14:paraId="05F4805C" w14:textId="77777777" w:rsidR="009D5C25" w:rsidRPr="009D5C25" w:rsidRDefault="009D5C25" w:rsidP="009D5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25">
        <w:rPr>
          <w:rFonts w:ascii="Times New Roman" w:hAnsi="Times New Roman" w:cs="Times New Roman"/>
          <w:b/>
          <w:sz w:val="28"/>
          <w:szCs w:val="28"/>
        </w:rPr>
        <w:t xml:space="preserve">и членам семей погибших (умерших) </w:t>
      </w:r>
    </w:p>
    <w:p w14:paraId="0FECFCE7" w14:textId="77777777" w:rsidR="00FB1ABB" w:rsidRDefault="00FB1ABB" w:rsidP="009D5C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11AED53B" w14:textId="77777777" w:rsidR="00FB1ABB" w:rsidRPr="007A5D5F" w:rsidRDefault="00FB1ABB" w:rsidP="00AE210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7A5D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Военнослужащим:</w:t>
      </w:r>
    </w:p>
    <w:p w14:paraId="7B36EB75" w14:textId="77777777" w:rsidR="009D5C25" w:rsidRPr="00FB1ABB" w:rsidRDefault="009D5C25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ABB">
        <w:rPr>
          <w:rFonts w:ascii="Times New Roman" w:hAnsi="Times New Roman" w:cs="Times New Roman"/>
          <w:bCs/>
          <w:sz w:val="28"/>
          <w:szCs w:val="28"/>
        </w:rPr>
        <w:t>Ежемесячная денежная выплата (ЕДВ)</w:t>
      </w:r>
      <w:r w:rsidR="00FB1ABB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F3DC19" w14:textId="77777777" w:rsidR="00FB1ABB" w:rsidRPr="00FB1ABB" w:rsidRDefault="00FB1ABB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ABB">
        <w:rPr>
          <w:rFonts w:ascii="Times New Roman" w:hAnsi="Times New Roman" w:cs="Times New Roman"/>
          <w:bCs/>
          <w:sz w:val="28"/>
          <w:szCs w:val="28"/>
        </w:rPr>
        <w:t>Дополнительное ежемесячное материальное обеспечение (ДЕМО)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A4F5079" w14:textId="77777777" w:rsidR="00FB1ABB" w:rsidRPr="00206076" w:rsidRDefault="00FB1ABB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76">
        <w:rPr>
          <w:rFonts w:ascii="Times New Roman" w:hAnsi="Times New Roman" w:cs="Times New Roman"/>
          <w:bCs/>
          <w:sz w:val="28"/>
          <w:szCs w:val="28"/>
        </w:rPr>
        <w:t>Ежемесячная денежная компенсация гражданам, ставшим инвалидами вследствие военной травмы (при условии получения пенсии в СФР):</w:t>
      </w:r>
    </w:p>
    <w:p w14:paraId="6FCEFDEF" w14:textId="77777777" w:rsidR="009D5C25" w:rsidRDefault="009D5C25" w:rsidP="009D5C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2F09AB4" w14:textId="77777777" w:rsidR="00AE210A" w:rsidRPr="007A5D5F" w:rsidRDefault="00AE210A" w:rsidP="00AE210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7A5D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Член</w:t>
      </w:r>
      <w:r w:rsidR="00CC574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ам</w:t>
      </w:r>
      <w:r w:rsidRPr="007A5D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семьи погибших (умерших) военнослужащих (при условии получения пенсии от Фонда пенсионного и социального страхования</w:t>
      </w:r>
      <w:r w:rsidR="00882A3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  <w:r w:rsidR="00882A3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br/>
        <w:t>Российской Федерации</w:t>
      </w:r>
      <w:r w:rsidRPr="007A5D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):</w:t>
      </w:r>
    </w:p>
    <w:p w14:paraId="136BE65A" w14:textId="77777777" w:rsidR="00FB1ABB" w:rsidRPr="00FB1ABB" w:rsidRDefault="00FB1ABB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ABB">
        <w:rPr>
          <w:rFonts w:ascii="Times New Roman" w:hAnsi="Times New Roman" w:cs="Times New Roman"/>
          <w:bCs/>
          <w:sz w:val="28"/>
          <w:szCs w:val="28"/>
        </w:rPr>
        <w:t>Ежемесячная денежная выплата (ЕДВ)</w:t>
      </w:r>
      <w:r w:rsidR="00AE210A">
        <w:rPr>
          <w:rFonts w:ascii="Times New Roman" w:hAnsi="Times New Roman" w:cs="Times New Roman"/>
          <w:bCs/>
          <w:sz w:val="28"/>
          <w:szCs w:val="28"/>
        </w:rPr>
        <w:t>;</w:t>
      </w:r>
    </w:p>
    <w:p w14:paraId="2D70C105" w14:textId="77777777" w:rsidR="00AE210A" w:rsidRDefault="00AE210A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76">
        <w:rPr>
          <w:rFonts w:ascii="Times New Roman" w:hAnsi="Times New Roman" w:cs="Times New Roman"/>
          <w:bCs/>
          <w:sz w:val="28"/>
          <w:szCs w:val="28"/>
        </w:rPr>
        <w:t>Ежемесячное денежное пособие детям военнослужащих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9A9AABE" w14:textId="77777777" w:rsidR="00AE210A" w:rsidRPr="00206076" w:rsidRDefault="00AE210A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76">
        <w:rPr>
          <w:rFonts w:ascii="Times New Roman" w:hAnsi="Times New Roman" w:cs="Times New Roman"/>
          <w:bCs/>
          <w:sz w:val="28"/>
          <w:szCs w:val="28"/>
        </w:rPr>
        <w:t>Ежемесячная денежная компенсация членам семей погибших военнослужащих и погибших инвалидов вследствие военной травмы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D081144" w14:textId="77777777" w:rsidR="00AE210A" w:rsidRDefault="009D5C25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76">
        <w:rPr>
          <w:rFonts w:ascii="Times New Roman" w:hAnsi="Times New Roman" w:cs="Times New Roman"/>
          <w:bCs/>
          <w:sz w:val="28"/>
          <w:szCs w:val="28"/>
        </w:rPr>
        <w:t>Представление средств на проведение ремонта индивидуального жилого дома</w:t>
      </w:r>
      <w:r w:rsidR="00AE210A">
        <w:rPr>
          <w:rFonts w:ascii="Times New Roman" w:hAnsi="Times New Roman" w:cs="Times New Roman"/>
          <w:bCs/>
          <w:sz w:val="28"/>
          <w:szCs w:val="28"/>
        </w:rPr>
        <w:t>;</w:t>
      </w:r>
    </w:p>
    <w:p w14:paraId="198B3A2B" w14:textId="77777777" w:rsidR="009D5C25" w:rsidRPr="00206076" w:rsidRDefault="009D5C25" w:rsidP="007A5D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76">
        <w:rPr>
          <w:rFonts w:ascii="Times New Roman" w:hAnsi="Times New Roman" w:cs="Times New Roman"/>
          <w:bCs/>
          <w:sz w:val="28"/>
          <w:szCs w:val="28"/>
        </w:rPr>
        <w:t>Компенсационная выплата в связи с расходами по оплате жилых помещений, коммунальных и других видов услуг</w:t>
      </w:r>
      <w:r w:rsidR="00AE21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433CA5" w14:textId="77777777" w:rsidR="009D5C25" w:rsidRDefault="009D5C25" w:rsidP="009D5C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7A422F" w14:textId="77777777" w:rsidR="00796290" w:rsidRPr="004866E3" w:rsidRDefault="00796290" w:rsidP="004866E3">
      <w:pPr>
        <w:spacing w:after="0"/>
        <w:jc w:val="center"/>
        <w:rPr>
          <w:rFonts w:ascii="Montserrat-SemiBold" w:hAnsi="Montserrat-SemiBold" w:cs="Montserrat-SemiBold"/>
          <w:b/>
          <w:bCs/>
          <w:sz w:val="32"/>
          <w:szCs w:val="32"/>
        </w:rPr>
      </w:pPr>
      <w:r w:rsidRPr="004866E3">
        <w:rPr>
          <w:rFonts w:ascii="Montserrat-SemiBold" w:hAnsi="Montserrat-SemiBold" w:cs="Montserrat-SemiBold"/>
          <w:b/>
          <w:bCs/>
          <w:sz w:val="32"/>
          <w:szCs w:val="32"/>
        </w:rPr>
        <w:lastRenderedPageBreak/>
        <w:t>ЕЖЕМЕСЯЧНАЯ ДЕНЕЖНАЯ ВЫПЛАТА (ЕДВ) ВЕТЕРАНАМ БОЕВЫХ ДЕЙСТВИЙ, ИНВАЛИДАМ ВСЛЕДСТВИЕ ВОЕННОЙ ТРАВМЫ, А ТАКЖЕ ЧЛЕНАМ СЕМЬИ ПОГИБШЕГО (УМЕРШЕГО)</w:t>
      </w:r>
    </w:p>
    <w:p w14:paraId="5849E069" w14:textId="77777777" w:rsidR="00AF59DA" w:rsidRPr="004866E3" w:rsidRDefault="00AF59DA" w:rsidP="004866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330618" w14:textId="77777777" w:rsidR="00303A9C" w:rsidRPr="004866E3" w:rsidRDefault="00303A9C" w:rsidP="004866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866E3">
        <w:rPr>
          <w:rFonts w:ascii="Times New Roman" w:hAnsi="Times New Roman" w:cs="Times New Roman"/>
          <w:b/>
          <w:sz w:val="32"/>
          <w:szCs w:val="32"/>
        </w:rPr>
        <w:t xml:space="preserve">Основание: </w:t>
      </w:r>
      <w:r w:rsidRPr="004866E3">
        <w:rPr>
          <w:rFonts w:ascii="Times New Roman" w:hAnsi="Times New Roman" w:cs="Times New Roman"/>
          <w:bCs/>
          <w:sz w:val="32"/>
          <w:szCs w:val="32"/>
        </w:rPr>
        <w:t>Федеральный закон</w:t>
      </w:r>
      <w:r w:rsidRPr="004866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866E3">
        <w:rPr>
          <w:rFonts w:ascii="Times New Roman" w:hAnsi="Times New Roman" w:cs="Times New Roman"/>
          <w:bCs/>
          <w:sz w:val="32"/>
          <w:szCs w:val="32"/>
        </w:rPr>
        <w:t xml:space="preserve">от 12 января 1995 года № 5-ФЗ </w:t>
      </w:r>
      <w:r w:rsidRPr="004866E3">
        <w:rPr>
          <w:rFonts w:ascii="Times New Roman" w:hAnsi="Times New Roman" w:cs="Times New Roman"/>
          <w:bCs/>
          <w:sz w:val="32"/>
          <w:szCs w:val="32"/>
        </w:rPr>
        <w:br/>
        <w:t>«О ветеранах»</w:t>
      </w:r>
      <w:r w:rsidR="00C77D36" w:rsidRPr="004866E3">
        <w:rPr>
          <w:rFonts w:ascii="Times New Roman" w:hAnsi="Times New Roman" w:cs="Times New Roman"/>
          <w:bCs/>
          <w:sz w:val="32"/>
          <w:szCs w:val="32"/>
        </w:rPr>
        <w:t>.</w:t>
      </w:r>
    </w:p>
    <w:p w14:paraId="317D9A6A" w14:textId="77777777" w:rsidR="00C712E4" w:rsidRPr="004866E3" w:rsidRDefault="00C712E4" w:rsidP="00C712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A99AA3A" w14:textId="77777777" w:rsidR="00C712E4" w:rsidRPr="004866E3" w:rsidRDefault="00C712E4" w:rsidP="00C712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Ежемесячная денежная выплата предоставляется отдельным категориям граждан из числа: ветеранов боевых действий, инвалидам вследствие военной травмы (в том числе членам семьи погибших (умерших)).</w:t>
      </w:r>
    </w:p>
    <w:p w14:paraId="3424451E" w14:textId="77777777" w:rsidR="002225F6" w:rsidRPr="004866E3" w:rsidRDefault="002225F6" w:rsidP="00222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66E3">
        <w:rPr>
          <w:rFonts w:ascii="Times New Roman" w:hAnsi="Times New Roman" w:cs="Times New Roman"/>
          <w:sz w:val="32"/>
          <w:szCs w:val="32"/>
        </w:rPr>
        <w:t>К заявлению о назначении ЕДВ гражданину данных категорий необходимо предоставить:</w:t>
      </w:r>
    </w:p>
    <w:p w14:paraId="6E7C65C4" w14:textId="77777777" w:rsidR="002225F6" w:rsidRPr="004866E3" w:rsidRDefault="002225F6" w:rsidP="00222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документ, удостоверяющий личность и гражданство (паспорт);</w:t>
      </w:r>
    </w:p>
    <w:p w14:paraId="3558F030" w14:textId="77777777" w:rsidR="002225F6" w:rsidRPr="004866E3" w:rsidRDefault="002225F6" w:rsidP="00222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66E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удостоверение или иной документ, подтверждающий соответствующий статус;</w:t>
      </w:r>
      <w:r w:rsidRPr="004866E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032F24" w14:textId="77777777" w:rsidR="002225F6" w:rsidRPr="004866E3" w:rsidRDefault="002225F6" w:rsidP="00222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66E3">
        <w:rPr>
          <w:rFonts w:ascii="Times New Roman" w:hAnsi="Times New Roman" w:cs="Times New Roman"/>
          <w:sz w:val="32"/>
          <w:szCs w:val="32"/>
        </w:rPr>
        <w:t>документ, подтверждающий сведения об установлении инвалидности (справка МСЭК).</w:t>
      </w:r>
    </w:p>
    <w:p w14:paraId="0534396B" w14:textId="77777777" w:rsidR="002225F6" w:rsidRPr="004866E3" w:rsidRDefault="002225F6" w:rsidP="00222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66E3">
        <w:rPr>
          <w:rFonts w:ascii="Times New Roman" w:hAnsi="Times New Roman" w:cs="Times New Roman"/>
          <w:sz w:val="32"/>
          <w:szCs w:val="32"/>
        </w:rPr>
        <w:t xml:space="preserve">В случае, если статус установлен до 1 марта 2023 года в соответствии с законодательством, действовавшим на территории </w:t>
      </w:r>
      <w:r w:rsidRPr="004866E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Луганской Народной Республики, дополнительно предоставляется заключение </w:t>
      </w:r>
      <w:r w:rsidRPr="004866E3">
        <w:rPr>
          <w:rFonts w:ascii="Times New Roman" w:hAnsi="Times New Roman" w:cs="Times New Roman"/>
          <w:sz w:val="32"/>
          <w:szCs w:val="32"/>
        </w:rPr>
        <w:t>межведомственной комиссии о подтверждении статуса.</w:t>
      </w:r>
    </w:p>
    <w:p w14:paraId="3F8B8055" w14:textId="0D44D20A" w:rsidR="00D70CA4" w:rsidRPr="004866E3" w:rsidRDefault="00D70CA4" w:rsidP="00D70C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 xml:space="preserve">Указанная выплата в 2023 году </w:t>
      </w:r>
      <w:r w:rsidR="005F37F4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>назначалась</w:t>
      </w: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 xml:space="preserve"> без удержания из размера начисленной ЕДВ стоимости набора социальных услуг, </w:t>
      </w: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u w:val="single"/>
          <w:lang w:eastAsia="ru-RU"/>
          <w14:ligatures w14:val="none"/>
        </w:rPr>
        <w:t>т.е. в денежной компенсации</w:t>
      </w: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>.</w:t>
      </w:r>
    </w:p>
    <w:p w14:paraId="65C71B23" w14:textId="77777777" w:rsidR="00D70CA4" w:rsidRPr="004866E3" w:rsidRDefault="00D70CA4" w:rsidP="00D70C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>Набор социальных услуг (НСУ) предоставляется получателям ЕДВ и включает в себя:</w:t>
      </w:r>
    </w:p>
    <w:p w14:paraId="2268FAE3" w14:textId="77777777" w:rsidR="00D70CA4" w:rsidRPr="004866E3" w:rsidRDefault="00D70CA4" w:rsidP="00D70C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>- лекарственные препараты для медицинского применения, медицинские изделия, специализированные продукты лечебного питания для детей-инвалидов;</w:t>
      </w:r>
    </w:p>
    <w:p w14:paraId="306DA2E5" w14:textId="77777777" w:rsidR="00D70CA4" w:rsidRPr="004866E3" w:rsidRDefault="00D70CA4" w:rsidP="00D70C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>- путевки на санаторно-курортное лечение для профилактики основных заболеваний;</w:t>
      </w:r>
    </w:p>
    <w:p w14:paraId="790EE927" w14:textId="77777777" w:rsidR="00D70CA4" w:rsidRPr="004866E3" w:rsidRDefault="00D70CA4" w:rsidP="00D70C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>- бесплатный проезд на пригородном железнодорожном транспорте, а также на междугородном транспорте к месту лечения и обратно.</w:t>
      </w:r>
    </w:p>
    <w:p w14:paraId="4C1385B0" w14:textId="343CC895" w:rsidR="00D70CA4" w:rsidRPr="004866E3" w:rsidRDefault="00D70CA4" w:rsidP="00D70C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</w:pP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 xml:space="preserve">Граждане, вправе обратиться </w:t>
      </w: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 xml:space="preserve">до 1 октября </w:t>
      </w:r>
      <w:r w:rsidR="005F37F4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>текущего</w:t>
      </w: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 xml:space="preserve"> года</w:t>
      </w: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 xml:space="preserve"> </w:t>
      </w: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u w:val="single"/>
          <w:lang w:eastAsia="ru-RU"/>
          <w14:ligatures w14:val="none"/>
        </w:rPr>
        <w:t>с заявлением о предоставлении</w:t>
      </w:r>
      <w:r w:rsidR="005F37F4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u w:val="single"/>
          <w:lang w:eastAsia="ru-RU"/>
          <w14:ligatures w14:val="none"/>
        </w:rPr>
        <w:t xml:space="preserve"> / отказе / возобновлении</w:t>
      </w: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u w:val="single"/>
          <w:lang w:eastAsia="ru-RU"/>
          <w14:ligatures w14:val="none"/>
        </w:rPr>
        <w:t xml:space="preserve"> набора социальных услуг (социальной услуги)</w:t>
      </w: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 xml:space="preserve"> начиная</w:t>
      </w:r>
      <w:r w:rsid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 xml:space="preserve"> </w:t>
      </w: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 xml:space="preserve">с 1 января </w:t>
      </w:r>
      <w:r w:rsidR="005F37F4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>следующего</w:t>
      </w:r>
      <w:r w:rsidRPr="004866E3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:lang w:eastAsia="ru-RU"/>
          <w14:ligatures w14:val="none"/>
        </w:rPr>
        <w:t xml:space="preserve"> года</w:t>
      </w:r>
      <w:r w:rsidRPr="004866E3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  <w14:ligatures w14:val="none"/>
        </w:rPr>
        <w:t>.</w:t>
      </w:r>
    </w:p>
    <w:p w14:paraId="23FC88FB" w14:textId="77777777" w:rsidR="00D70CA4" w:rsidRPr="004866E3" w:rsidRDefault="00D70CA4" w:rsidP="00D70C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A1FC912" w14:textId="77777777" w:rsidR="006F006F" w:rsidRDefault="006F006F" w:rsidP="009D5C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7180BF" w14:textId="77777777" w:rsidR="006F006F" w:rsidRPr="001218FF" w:rsidRDefault="006F006F" w:rsidP="009D5C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8FF">
        <w:rPr>
          <w:rFonts w:ascii="Times New Roman" w:hAnsi="Times New Roman" w:cs="Times New Roman"/>
          <w:b/>
          <w:sz w:val="32"/>
          <w:szCs w:val="32"/>
        </w:rPr>
        <w:t>ДОПОЛНИТЕЛЬНОЕ ЕЖЕМЕСЯЧНОЕ МАТЕРИАЛЬНОЕ ОБЕСПЕЧЕНИЕ (ДЕМО)</w:t>
      </w:r>
    </w:p>
    <w:p w14:paraId="3D64E49F" w14:textId="77777777" w:rsidR="00AB4181" w:rsidRPr="001218FF" w:rsidRDefault="00AB4181" w:rsidP="009D5C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2A37B4E" w14:textId="77777777" w:rsidR="00AB4181" w:rsidRPr="001218FF" w:rsidRDefault="00AB4181" w:rsidP="00AB4181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4BE4D7B" w14:textId="77777777" w:rsidR="00AB4181" w:rsidRPr="001218FF" w:rsidRDefault="00AB4181" w:rsidP="00AB41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18FF">
        <w:rPr>
          <w:rFonts w:ascii="Times New Roman" w:hAnsi="Times New Roman" w:cs="Times New Roman"/>
          <w:b/>
          <w:sz w:val="32"/>
          <w:szCs w:val="32"/>
        </w:rPr>
        <w:t>Основание:</w:t>
      </w:r>
      <w:r w:rsidRPr="001218FF">
        <w:rPr>
          <w:rFonts w:ascii="Times New Roman" w:hAnsi="Times New Roman" w:cs="Times New Roman"/>
          <w:bCs/>
          <w:sz w:val="32"/>
          <w:szCs w:val="32"/>
        </w:rPr>
        <w:t xml:space="preserve"> Указ Президента Российской Федерации от </w:t>
      </w:r>
      <w:r w:rsidR="003E6DDC">
        <w:rPr>
          <w:rFonts w:ascii="Times New Roman" w:hAnsi="Times New Roman" w:cs="Times New Roman"/>
          <w:bCs/>
          <w:sz w:val="32"/>
          <w:szCs w:val="32"/>
        </w:rPr>
        <w:br/>
      </w:r>
      <w:r w:rsidRPr="001218FF">
        <w:rPr>
          <w:rFonts w:ascii="Times New Roman" w:hAnsi="Times New Roman" w:cs="Times New Roman"/>
          <w:bCs/>
          <w:sz w:val="32"/>
          <w:szCs w:val="32"/>
        </w:rPr>
        <w:t>1 августа 2005 года № 887 «О мерах по улучшению материального положени</w:t>
      </w:r>
      <w:r w:rsidR="003E6DDC">
        <w:rPr>
          <w:rFonts w:ascii="Times New Roman" w:hAnsi="Times New Roman" w:cs="Times New Roman"/>
          <w:bCs/>
          <w:sz w:val="32"/>
          <w:szCs w:val="32"/>
        </w:rPr>
        <w:t>я</w:t>
      </w:r>
      <w:r w:rsidRPr="001218FF">
        <w:rPr>
          <w:rFonts w:ascii="Times New Roman" w:hAnsi="Times New Roman" w:cs="Times New Roman"/>
          <w:bCs/>
          <w:sz w:val="32"/>
          <w:szCs w:val="32"/>
        </w:rPr>
        <w:t xml:space="preserve"> инвалидов вследствие военной травмы».</w:t>
      </w:r>
    </w:p>
    <w:p w14:paraId="03AF41FA" w14:textId="77777777" w:rsidR="001803B7" w:rsidRPr="001218FF" w:rsidRDefault="001803B7" w:rsidP="00AB41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582C293" w14:textId="77777777" w:rsidR="001803B7" w:rsidRPr="001218FF" w:rsidRDefault="001803B7" w:rsidP="00AB41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18FF">
        <w:rPr>
          <w:rFonts w:ascii="Times New Roman" w:hAnsi="Times New Roman" w:cs="Times New Roman"/>
          <w:bCs/>
          <w:sz w:val="32"/>
          <w:szCs w:val="32"/>
        </w:rPr>
        <w:t>Для инвалидов вследствие военной травмы ДЕМО устанавливается в размере </w:t>
      </w:r>
      <w:r w:rsidRPr="001218FF">
        <w:rPr>
          <w:rFonts w:ascii="Times New Roman" w:hAnsi="Times New Roman" w:cs="Times New Roman"/>
          <w:b/>
          <w:sz w:val="32"/>
          <w:szCs w:val="32"/>
        </w:rPr>
        <w:t>1 000 рублей</w:t>
      </w:r>
      <w:r w:rsidR="003A6735" w:rsidRPr="001218FF">
        <w:rPr>
          <w:rFonts w:ascii="Times New Roman" w:hAnsi="Times New Roman" w:cs="Times New Roman"/>
          <w:bCs/>
          <w:sz w:val="32"/>
          <w:szCs w:val="32"/>
        </w:rPr>
        <w:t>, за исключением граждан, которые уже получают ДЕМО в соответствии с Указом Президента РФ от 30 марта 2005 года № 363 «О мерах по улучшению материального положения некоторых категорий граждан Российской Федерации в связи с 60-летием Победы в Великой Отечественной войне 1941-1945 годов».</w:t>
      </w:r>
    </w:p>
    <w:p w14:paraId="346F686E" w14:textId="77777777" w:rsidR="004364E2" w:rsidRPr="001218FF" w:rsidRDefault="004364E2" w:rsidP="00AB41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18FF">
        <w:rPr>
          <w:rFonts w:ascii="Times New Roman" w:hAnsi="Times New Roman" w:cs="Times New Roman"/>
          <w:bCs/>
          <w:sz w:val="32"/>
          <w:szCs w:val="32"/>
        </w:rPr>
        <w:t xml:space="preserve">Право на </w:t>
      </w:r>
      <w:r w:rsidR="00AB1C83" w:rsidRPr="001218FF">
        <w:rPr>
          <w:rFonts w:ascii="Times New Roman" w:hAnsi="Times New Roman" w:cs="Times New Roman"/>
          <w:bCs/>
          <w:sz w:val="32"/>
          <w:szCs w:val="32"/>
        </w:rPr>
        <w:t>ДЕМО</w:t>
      </w:r>
      <w:r w:rsidRPr="001218FF">
        <w:rPr>
          <w:rFonts w:ascii="Times New Roman" w:hAnsi="Times New Roman" w:cs="Times New Roman"/>
          <w:bCs/>
          <w:sz w:val="32"/>
          <w:szCs w:val="32"/>
        </w:rPr>
        <w:t xml:space="preserve"> имеют только граждане Российской Федерации независимо от места их проживания. </w:t>
      </w:r>
    </w:p>
    <w:p w14:paraId="31061483" w14:textId="77777777" w:rsidR="005A6F5F" w:rsidRDefault="005A6F5F" w:rsidP="005A6F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4DA32E" w14:textId="77777777" w:rsidR="005A6F5F" w:rsidRPr="001218FF" w:rsidRDefault="005A6F5F" w:rsidP="005A6F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A6F5F">
        <w:rPr>
          <w:rFonts w:ascii="Times New Roman" w:hAnsi="Times New Roman" w:cs="Times New Roman"/>
          <w:b/>
          <w:sz w:val="32"/>
          <w:szCs w:val="32"/>
        </w:rPr>
        <w:t>Важно!</w:t>
      </w:r>
      <w:r w:rsidRPr="005A6F5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218FF">
        <w:rPr>
          <w:rFonts w:ascii="Times New Roman" w:hAnsi="Times New Roman" w:cs="Times New Roman"/>
          <w:bCs/>
          <w:sz w:val="32"/>
          <w:szCs w:val="32"/>
        </w:rPr>
        <w:t>ДЕМО выплачивает территориальный орган С</w:t>
      </w:r>
      <w:r w:rsidR="00DA7A4E">
        <w:rPr>
          <w:rFonts w:ascii="Times New Roman" w:hAnsi="Times New Roman" w:cs="Times New Roman"/>
          <w:bCs/>
          <w:sz w:val="32"/>
          <w:szCs w:val="32"/>
        </w:rPr>
        <w:t>оциального фонда пенсионного и социального страхования Российской Федерации</w:t>
      </w:r>
      <w:r w:rsidRPr="001218FF">
        <w:rPr>
          <w:rFonts w:ascii="Times New Roman" w:hAnsi="Times New Roman" w:cs="Times New Roman"/>
          <w:bCs/>
          <w:sz w:val="32"/>
          <w:szCs w:val="32"/>
        </w:rPr>
        <w:t xml:space="preserve"> одновременно с пенсией.</w:t>
      </w:r>
      <w:r>
        <w:rPr>
          <w:rFonts w:ascii="Times New Roman" w:hAnsi="Times New Roman" w:cs="Times New Roman"/>
          <w:bCs/>
          <w:sz w:val="32"/>
          <w:szCs w:val="32"/>
        </w:rPr>
        <w:t xml:space="preserve"> Лицам, являющимся получателями пенсии в «силовых» ведомствах, ДЕМО устанавливает ведомство, осуществляющее пенсионное обеспечение.</w:t>
      </w:r>
    </w:p>
    <w:p w14:paraId="2A7A0164" w14:textId="77777777" w:rsidR="006D0867" w:rsidRPr="001218FF" w:rsidRDefault="006D0867" w:rsidP="007307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25941F77" w14:textId="77777777" w:rsidR="007307CA" w:rsidRPr="001218FF" w:rsidRDefault="007307CA" w:rsidP="007307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Для подачи заявления о назначении ДЕМО </w:t>
      </w:r>
      <w:r w:rsidR="00DA7A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в </w:t>
      </w:r>
      <w:r w:rsidR="009E08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ОСФР по ЛНР </w:t>
      </w:r>
      <w:r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гражданин обращается в клиентскую службу либо через многофункциональные цент</w:t>
      </w:r>
      <w:r w:rsidR="006D0867"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р</w:t>
      </w:r>
      <w:r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ы и пред</w:t>
      </w:r>
      <w:r w:rsidR="00265400"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остав</w:t>
      </w:r>
      <w:r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ляет</w:t>
      </w:r>
      <w:r w:rsidR="00265400"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следующие документы</w:t>
      </w:r>
      <w:r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:</w:t>
      </w:r>
    </w:p>
    <w:p w14:paraId="3E87CC4E" w14:textId="77777777" w:rsidR="007307CA" w:rsidRPr="001218FF" w:rsidRDefault="007307CA" w:rsidP="007307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1218F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документ, удостоверяющий личность и гражданство (паспорт);</w:t>
      </w:r>
    </w:p>
    <w:p w14:paraId="7AB5AF63" w14:textId="77777777" w:rsidR="007307CA" w:rsidRPr="001218FF" w:rsidRDefault="005A2CF4" w:rsidP="00AB41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18FF">
        <w:rPr>
          <w:rFonts w:ascii="Times New Roman" w:hAnsi="Times New Roman" w:cs="Times New Roman"/>
          <w:bCs/>
          <w:sz w:val="32"/>
          <w:szCs w:val="32"/>
        </w:rPr>
        <w:t>удостоверение о праве на льготы;</w:t>
      </w:r>
    </w:p>
    <w:p w14:paraId="27166E1D" w14:textId="77777777" w:rsidR="005A2CF4" w:rsidRPr="001218FF" w:rsidRDefault="005A2CF4" w:rsidP="005A2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218FF">
        <w:rPr>
          <w:rFonts w:ascii="Times New Roman" w:hAnsi="Times New Roman" w:cs="Times New Roman"/>
          <w:sz w:val="32"/>
          <w:szCs w:val="32"/>
        </w:rPr>
        <w:t>документ, подтверждающий сведения об установлении инвалидности с указанием причины инвалидности «военная травма» (справка МСЭК).</w:t>
      </w:r>
    </w:p>
    <w:p w14:paraId="228B1FD6" w14:textId="77777777" w:rsidR="005A2CF4" w:rsidRDefault="005A2CF4" w:rsidP="00AB41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510B4A" w14:textId="77777777" w:rsidR="005A6F5F" w:rsidRDefault="005A6F5F" w:rsidP="00AB41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A6F5F" w:rsidSect="00C37D3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42170"/>
    <w:multiLevelType w:val="hybridMultilevel"/>
    <w:tmpl w:val="0B96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8AE"/>
    <w:rsid w:val="000117AA"/>
    <w:rsid w:val="000814F4"/>
    <w:rsid w:val="00090364"/>
    <w:rsid w:val="000F1DA2"/>
    <w:rsid w:val="001218FF"/>
    <w:rsid w:val="00171242"/>
    <w:rsid w:val="00173243"/>
    <w:rsid w:val="001803B7"/>
    <w:rsid w:val="001A7A45"/>
    <w:rsid w:val="001D488F"/>
    <w:rsid w:val="002225F6"/>
    <w:rsid w:val="002448C0"/>
    <w:rsid w:val="00265400"/>
    <w:rsid w:val="00303A9C"/>
    <w:rsid w:val="003554A4"/>
    <w:rsid w:val="003647D5"/>
    <w:rsid w:val="00387A8D"/>
    <w:rsid w:val="003A6735"/>
    <w:rsid w:val="003D50D5"/>
    <w:rsid w:val="003E6DDC"/>
    <w:rsid w:val="004364E2"/>
    <w:rsid w:val="004703FB"/>
    <w:rsid w:val="004866E3"/>
    <w:rsid w:val="00495A73"/>
    <w:rsid w:val="005A2CF4"/>
    <w:rsid w:val="005A6F5F"/>
    <w:rsid w:val="005C7772"/>
    <w:rsid w:val="005F37F4"/>
    <w:rsid w:val="00604839"/>
    <w:rsid w:val="006D0867"/>
    <w:rsid w:val="006E16C1"/>
    <w:rsid w:val="006F006F"/>
    <w:rsid w:val="00714EAF"/>
    <w:rsid w:val="007307CA"/>
    <w:rsid w:val="00773A72"/>
    <w:rsid w:val="00793D07"/>
    <w:rsid w:val="00796290"/>
    <w:rsid w:val="007A5D5F"/>
    <w:rsid w:val="007F68AE"/>
    <w:rsid w:val="00824251"/>
    <w:rsid w:val="00882A34"/>
    <w:rsid w:val="008C0A9E"/>
    <w:rsid w:val="00912B42"/>
    <w:rsid w:val="009D5C25"/>
    <w:rsid w:val="009E0822"/>
    <w:rsid w:val="00A3318F"/>
    <w:rsid w:val="00A772CA"/>
    <w:rsid w:val="00AB1C83"/>
    <w:rsid w:val="00AB4181"/>
    <w:rsid w:val="00AE210A"/>
    <w:rsid w:val="00AF59DA"/>
    <w:rsid w:val="00B41873"/>
    <w:rsid w:val="00B56127"/>
    <w:rsid w:val="00B935D5"/>
    <w:rsid w:val="00C37D3E"/>
    <w:rsid w:val="00C70B44"/>
    <w:rsid w:val="00C712E4"/>
    <w:rsid w:val="00C77D36"/>
    <w:rsid w:val="00CC574D"/>
    <w:rsid w:val="00D70CA4"/>
    <w:rsid w:val="00DA7A4E"/>
    <w:rsid w:val="00E21EAE"/>
    <w:rsid w:val="00EB61C0"/>
    <w:rsid w:val="00F214A6"/>
    <w:rsid w:val="00F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4E5D"/>
  <w15:docId w15:val="{883BBADE-ABBD-4D85-80FE-C779BB9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media-textdescription-lnk-v2">
    <w:name w:val="media-text_description-lnk-v2"/>
    <w:basedOn w:val="a"/>
    <w:rsid w:val="007F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1803B7"/>
    <w:rPr>
      <w:b/>
      <w:bCs/>
    </w:rPr>
  </w:style>
  <w:style w:type="paragraph" w:styleId="a4">
    <w:name w:val="List Paragraph"/>
    <w:basedOn w:val="a"/>
    <w:uiPriority w:val="34"/>
    <w:qFormat/>
    <w:rsid w:val="007307CA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51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98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822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Е.Н.</dc:creator>
  <cp:keywords/>
  <dc:description/>
  <cp:lastModifiedBy>admin</cp:lastModifiedBy>
  <cp:revision>78</cp:revision>
  <cp:lastPrinted>2023-09-19T14:56:00Z</cp:lastPrinted>
  <dcterms:created xsi:type="dcterms:W3CDTF">2023-09-18T06:17:00Z</dcterms:created>
  <dcterms:modified xsi:type="dcterms:W3CDTF">2026-06-11T06:03:00Z</dcterms:modified>
</cp:coreProperties>
</file>