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47" w:rsidRDefault="00543D47" w:rsidP="00543D47">
      <w:pPr>
        <w:tabs>
          <w:tab w:val="left" w:pos="3660"/>
        </w:tabs>
        <w:snapToGrid w:val="0"/>
        <w:jc w:val="center"/>
        <w:rPr>
          <w:b/>
          <w:sz w:val="28"/>
          <w:szCs w:val="28"/>
        </w:rPr>
      </w:pPr>
      <w:r w:rsidRPr="00543D47">
        <w:rPr>
          <w:b/>
          <w:sz w:val="28"/>
          <w:szCs w:val="28"/>
        </w:rPr>
        <w:t>Состав комис</w:t>
      </w:r>
      <w:r>
        <w:rPr>
          <w:b/>
          <w:sz w:val="28"/>
          <w:szCs w:val="28"/>
        </w:rPr>
        <w:t>с</w:t>
      </w:r>
      <w:r w:rsidRPr="00543D47">
        <w:rPr>
          <w:b/>
          <w:sz w:val="28"/>
          <w:szCs w:val="28"/>
        </w:rPr>
        <w:t xml:space="preserve">ии ОПФР по Магаданской области </w:t>
      </w:r>
    </w:p>
    <w:p w:rsidR="00543D47" w:rsidRDefault="00543D47" w:rsidP="00543D47">
      <w:pPr>
        <w:tabs>
          <w:tab w:val="left" w:pos="3660"/>
        </w:tabs>
        <w:snapToGrid w:val="0"/>
        <w:jc w:val="center"/>
        <w:rPr>
          <w:b/>
          <w:sz w:val="28"/>
          <w:szCs w:val="28"/>
        </w:rPr>
      </w:pPr>
      <w:r w:rsidRPr="00543D47">
        <w:rPr>
          <w:b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p w:rsidR="00543D47" w:rsidRPr="00543D47" w:rsidRDefault="00543D47" w:rsidP="00543D47">
      <w:pPr>
        <w:tabs>
          <w:tab w:val="left" w:pos="3660"/>
        </w:tabs>
        <w:snapToGrid w:val="0"/>
        <w:jc w:val="center"/>
        <w:rPr>
          <w:b/>
          <w:i/>
          <w:sz w:val="24"/>
          <w:szCs w:val="24"/>
        </w:rPr>
      </w:pPr>
      <w:r w:rsidRPr="00543D47">
        <w:rPr>
          <w:i/>
          <w:sz w:val="24"/>
          <w:szCs w:val="24"/>
        </w:rPr>
        <w:t>(приказы ОПФР по Магаданской области от 01.04.2019 № 100, от 24.05.2019 № 160)</w:t>
      </w:r>
    </w:p>
    <w:p w:rsidR="00543D47" w:rsidRDefault="00543D47" w:rsidP="00543D47">
      <w:pPr>
        <w:tabs>
          <w:tab w:val="left" w:pos="3660"/>
        </w:tabs>
        <w:snapToGrid w:val="0"/>
        <w:jc w:val="center"/>
        <w:rPr>
          <w:b/>
          <w:sz w:val="28"/>
          <w:szCs w:val="28"/>
        </w:rPr>
      </w:pPr>
    </w:p>
    <w:p w:rsidR="00543D47" w:rsidRPr="00543D47" w:rsidRDefault="00543D47" w:rsidP="00543D47">
      <w:pPr>
        <w:tabs>
          <w:tab w:val="left" w:pos="3660"/>
        </w:tabs>
        <w:snapToGri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592"/>
        <w:gridCol w:w="558"/>
        <w:gridCol w:w="5421"/>
      </w:tblGrid>
      <w:tr w:rsidR="00543D47" w:rsidRPr="004E3014" w:rsidTr="009C6FEF">
        <w:tc>
          <w:tcPr>
            <w:tcW w:w="3652" w:type="dxa"/>
          </w:tcPr>
          <w:p w:rsidR="00543D47" w:rsidRP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D47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комиссии</w:t>
            </w:r>
          </w:p>
        </w:tc>
        <w:tc>
          <w:tcPr>
            <w:tcW w:w="567" w:type="dxa"/>
          </w:tcPr>
          <w:p w:rsid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47" w:rsidRPr="004E3014" w:rsidTr="009C6FEF">
        <w:tc>
          <w:tcPr>
            <w:tcW w:w="3652" w:type="dxa"/>
          </w:tcPr>
          <w:p w:rsidR="00543D47" w:rsidRP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Езовских</w:t>
            </w:r>
            <w:proofErr w:type="spellEnd"/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  <w:proofErr w:type="spellStart"/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Болиславовна</w:t>
            </w:r>
            <w:proofErr w:type="spellEnd"/>
          </w:p>
        </w:tc>
        <w:tc>
          <w:tcPr>
            <w:tcW w:w="567" w:type="dxa"/>
          </w:tcPr>
          <w:p w:rsidR="00543D47" w:rsidRP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D47" w:rsidRP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43D47" w:rsidRPr="004E3014" w:rsidRDefault="00543D47" w:rsidP="00543D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управляющего отделением </w:t>
            </w:r>
          </w:p>
        </w:tc>
      </w:tr>
      <w:tr w:rsidR="00543D47" w:rsidRPr="004E3014" w:rsidTr="009C6FEF">
        <w:tc>
          <w:tcPr>
            <w:tcW w:w="3652" w:type="dxa"/>
          </w:tcPr>
          <w:p w:rsidR="00543D47" w:rsidRP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3D47" w:rsidRP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D47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67" w:type="dxa"/>
          </w:tcPr>
          <w:p w:rsid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47" w:rsidRPr="004E3014" w:rsidTr="009C6FEF">
        <w:tc>
          <w:tcPr>
            <w:tcW w:w="3652" w:type="dxa"/>
          </w:tcPr>
          <w:p w:rsidR="00543D47" w:rsidRP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47" w:rsidRPr="004E3014" w:rsidTr="009C6FEF">
        <w:tc>
          <w:tcPr>
            <w:tcW w:w="3652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Ляшук</w:t>
            </w:r>
            <w:proofErr w:type="spellEnd"/>
            <w:r w:rsidRPr="004E3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Оксана Юрьевна</w:t>
            </w:r>
          </w:p>
        </w:tc>
        <w:tc>
          <w:tcPr>
            <w:tcW w:w="567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47" w:rsidRPr="004E3014" w:rsidTr="009C6FEF">
        <w:tc>
          <w:tcPr>
            <w:tcW w:w="3652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47" w:rsidRPr="004E3014" w:rsidTr="009C6FEF">
        <w:tc>
          <w:tcPr>
            <w:tcW w:w="3652" w:type="dxa"/>
          </w:tcPr>
          <w:p w:rsidR="00543D47" w:rsidRP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D47">
              <w:rPr>
                <w:rFonts w:ascii="Times New Roman" w:hAnsi="Times New Roman" w:cs="Times New Roman"/>
                <w:i/>
                <w:sz w:val="28"/>
                <w:szCs w:val="28"/>
              </w:rPr>
              <w:t>Секретарь комиссии:</w:t>
            </w:r>
          </w:p>
          <w:p w:rsidR="00543D47" w:rsidRP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47" w:rsidRPr="004E3014" w:rsidTr="009C6FEF">
        <w:tc>
          <w:tcPr>
            <w:tcW w:w="3652" w:type="dxa"/>
          </w:tcPr>
          <w:p w:rsid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Ломова</w:t>
            </w: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567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543D47" w:rsidRPr="004E3014" w:rsidRDefault="00543D47" w:rsidP="00543D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 отдела кадров </w:t>
            </w:r>
          </w:p>
        </w:tc>
      </w:tr>
      <w:tr w:rsidR="00543D47" w:rsidRPr="004E3014" w:rsidTr="009C6FEF">
        <w:tc>
          <w:tcPr>
            <w:tcW w:w="3652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47" w:rsidRPr="004E3014" w:rsidTr="009C6FEF">
        <w:tc>
          <w:tcPr>
            <w:tcW w:w="3652" w:type="dxa"/>
          </w:tcPr>
          <w:p w:rsidR="00543D47" w:rsidRP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D47">
              <w:rPr>
                <w:rFonts w:ascii="Times New Roman" w:hAnsi="Times New Roman" w:cs="Times New Roman"/>
                <w:i/>
                <w:sz w:val="28"/>
                <w:szCs w:val="28"/>
              </w:rPr>
              <w:t>Члены комиссии:</w:t>
            </w:r>
          </w:p>
          <w:p w:rsidR="00543D47" w:rsidRP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Колесник</w:t>
            </w: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  <w:p w:rsidR="00543D47" w:rsidRP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543D47" w:rsidRPr="004E3014" w:rsidTr="009C6FEF">
        <w:tc>
          <w:tcPr>
            <w:tcW w:w="3652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Кононова</w:t>
            </w: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  <w:p w:rsidR="00543D47" w:rsidRP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начальник бюджетного отдела</w:t>
            </w:r>
          </w:p>
        </w:tc>
      </w:tr>
      <w:tr w:rsidR="00543D47" w:rsidRPr="004E3014" w:rsidTr="009C6FEF">
        <w:tc>
          <w:tcPr>
            <w:tcW w:w="3652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 xml:space="preserve">Белозеров </w:t>
            </w: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Павел Андреевич</w:t>
            </w:r>
          </w:p>
        </w:tc>
        <w:tc>
          <w:tcPr>
            <w:tcW w:w="567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начальник административно-хозяйственного отдела</w:t>
            </w:r>
          </w:p>
        </w:tc>
      </w:tr>
      <w:tr w:rsidR="00543D47" w:rsidRPr="004E3014" w:rsidTr="009C6FEF">
        <w:tc>
          <w:tcPr>
            <w:tcW w:w="3652" w:type="dxa"/>
          </w:tcPr>
          <w:p w:rsidR="00543D47" w:rsidRP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Недоступ</w:t>
            </w:r>
            <w:proofErr w:type="spellEnd"/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567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защите информации</w:t>
            </w:r>
          </w:p>
        </w:tc>
      </w:tr>
      <w:tr w:rsidR="00543D47" w:rsidRPr="004E3014" w:rsidTr="009C6FEF">
        <w:tc>
          <w:tcPr>
            <w:tcW w:w="3652" w:type="dxa"/>
          </w:tcPr>
          <w:p w:rsidR="00543D47" w:rsidRP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47" w:rsidRPr="004E3014" w:rsidTr="009C6FEF">
        <w:tc>
          <w:tcPr>
            <w:tcW w:w="3652" w:type="dxa"/>
          </w:tcPr>
          <w:p w:rsid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Пивоварова </w:t>
            </w:r>
          </w:p>
          <w:p w:rsid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  <w:p w:rsidR="00543D47" w:rsidRP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Дмитриева</w:t>
            </w: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Евгения Анатольевна</w:t>
            </w:r>
          </w:p>
        </w:tc>
        <w:tc>
          <w:tcPr>
            <w:tcW w:w="567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(психолог) отдела кадров</w:t>
            </w:r>
          </w:p>
          <w:p w:rsid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менеджмента Федерального государственного бюджетного образовательного учреждения высшего образования Северо-Восточного государственного университета, кандидат экономических наук </w:t>
            </w:r>
          </w:p>
        </w:tc>
      </w:tr>
      <w:tr w:rsidR="00543D47" w:rsidRPr="004E3014" w:rsidTr="009C6FEF">
        <w:tc>
          <w:tcPr>
            <w:tcW w:w="3652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Говорухина</w:t>
            </w: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4E3014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567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543D47" w:rsidRP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 государственного бюджетного профессионального образовательного учреждения "Магаданский политехнический техникум"</w:t>
            </w:r>
          </w:p>
        </w:tc>
      </w:tr>
    </w:tbl>
    <w:p w:rsidR="00D025BB" w:rsidRDefault="00D025BB"/>
    <w:sectPr w:rsidR="00D025BB" w:rsidSect="00543D4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43D47"/>
    <w:rsid w:val="000E57F4"/>
    <w:rsid w:val="004B3B6A"/>
    <w:rsid w:val="004B7977"/>
    <w:rsid w:val="00543D47"/>
    <w:rsid w:val="00721C74"/>
    <w:rsid w:val="00741407"/>
    <w:rsid w:val="00895B8F"/>
    <w:rsid w:val="00B65758"/>
    <w:rsid w:val="00C329C7"/>
    <w:rsid w:val="00D0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3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79DA-3FE4-46B5-A8D4-C42F4F3E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059BobrovaYUA</dc:creator>
  <cp:lastModifiedBy>059BobrovaYUA</cp:lastModifiedBy>
  <cp:revision>1</cp:revision>
  <dcterms:created xsi:type="dcterms:W3CDTF">2019-06-02T00:03:00Z</dcterms:created>
  <dcterms:modified xsi:type="dcterms:W3CDTF">2019-06-02T00:09:00Z</dcterms:modified>
</cp:coreProperties>
</file>