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F9" w:rsidRDefault="000778F9">
      <w:pPr>
        <w:pStyle w:val="ae"/>
        <w:ind w:left="0" w:right="-143"/>
      </w:pPr>
    </w:p>
    <w:p w:rsidR="000778F9" w:rsidRDefault="0015192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Состав Комиссии Управления Пенсионного фонда Российской Федерации в г. </w:t>
      </w:r>
      <w:r w:rsidR="00A56868">
        <w:rPr>
          <w:b/>
          <w:sz w:val="28"/>
        </w:rPr>
        <w:t>Козьмодемьянске Ре</w:t>
      </w:r>
      <w:r>
        <w:rPr>
          <w:b/>
          <w:sz w:val="28"/>
        </w:rPr>
        <w:t>спублики Марий Эл</w:t>
      </w:r>
      <w:r w:rsidR="00A56868">
        <w:rPr>
          <w:b/>
          <w:sz w:val="28"/>
        </w:rPr>
        <w:t xml:space="preserve"> (межрайонное)</w:t>
      </w:r>
      <w:r>
        <w:rPr>
          <w:b/>
          <w:sz w:val="28"/>
        </w:rPr>
        <w:t xml:space="preserve"> по соблюдению требований к служебному поведению и урегулированию конфликта интересов:</w:t>
      </w:r>
    </w:p>
    <w:p w:rsidR="000778F9" w:rsidRDefault="000778F9">
      <w:pPr>
        <w:ind w:firstLine="709"/>
        <w:jc w:val="center"/>
        <w:rPr>
          <w:b/>
          <w:sz w:val="28"/>
        </w:rPr>
      </w:pPr>
    </w:p>
    <w:p w:rsidR="000778F9" w:rsidRDefault="000778F9">
      <w:pPr>
        <w:ind w:firstLine="709"/>
        <w:jc w:val="both"/>
        <w:rPr>
          <w:sz w:val="28"/>
        </w:rPr>
      </w:pPr>
    </w:p>
    <w:p w:rsidR="000778F9" w:rsidRDefault="00956681" w:rsidP="00A56868">
      <w:pPr>
        <w:jc w:val="both"/>
        <w:rPr>
          <w:sz w:val="28"/>
        </w:rPr>
      </w:pPr>
      <w:r>
        <w:rPr>
          <w:sz w:val="28"/>
        </w:rPr>
        <w:t>РЫБАКОВА С.Н.</w:t>
      </w:r>
      <w:r w:rsidR="00151926">
        <w:rPr>
          <w:sz w:val="28"/>
        </w:rPr>
        <w:t xml:space="preserve"> - заместитель </w:t>
      </w:r>
      <w:r>
        <w:rPr>
          <w:sz w:val="28"/>
        </w:rPr>
        <w:t xml:space="preserve">начальника Управления ПФР в г. Козьмодемьянске </w:t>
      </w:r>
      <w:r w:rsidR="00151926">
        <w:rPr>
          <w:sz w:val="28"/>
        </w:rPr>
        <w:t>Республики Марий Эл</w:t>
      </w:r>
      <w:r>
        <w:rPr>
          <w:sz w:val="28"/>
        </w:rPr>
        <w:t xml:space="preserve"> (межрайонное)</w:t>
      </w:r>
      <w:r w:rsidR="00151926">
        <w:rPr>
          <w:sz w:val="28"/>
        </w:rPr>
        <w:t>, председатель Комиссии;</w:t>
      </w:r>
    </w:p>
    <w:p w:rsidR="004A573C" w:rsidRDefault="004A573C" w:rsidP="00151926">
      <w:pPr>
        <w:jc w:val="both"/>
        <w:rPr>
          <w:sz w:val="28"/>
        </w:rPr>
      </w:pPr>
    </w:p>
    <w:p w:rsidR="000778F9" w:rsidRDefault="00956681" w:rsidP="00151926">
      <w:pPr>
        <w:jc w:val="both"/>
        <w:rPr>
          <w:sz w:val="28"/>
        </w:rPr>
      </w:pPr>
      <w:r>
        <w:rPr>
          <w:sz w:val="28"/>
        </w:rPr>
        <w:t>КРАВЦОВА Н.А.</w:t>
      </w:r>
      <w:r w:rsidR="00151926">
        <w:rPr>
          <w:sz w:val="28"/>
        </w:rPr>
        <w:t xml:space="preserve"> — </w:t>
      </w:r>
      <w:r>
        <w:rPr>
          <w:sz w:val="28"/>
        </w:rPr>
        <w:t>главный бухгалтер – руководитель финансово – экономической группы</w:t>
      </w:r>
      <w:r w:rsidR="00151926">
        <w:rPr>
          <w:sz w:val="28"/>
        </w:rPr>
        <w:t xml:space="preserve">, заместитель председателя Комиссии; </w:t>
      </w:r>
    </w:p>
    <w:p w:rsidR="000778F9" w:rsidRDefault="000778F9" w:rsidP="00151926">
      <w:pPr>
        <w:jc w:val="both"/>
        <w:rPr>
          <w:sz w:val="28"/>
        </w:rPr>
      </w:pPr>
    </w:p>
    <w:p w:rsidR="000778F9" w:rsidRDefault="00151926" w:rsidP="00151926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0778F9" w:rsidRDefault="00956681" w:rsidP="004A573C">
      <w:pPr>
        <w:jc w:val="both"/>
        <w:rPr>
          <w:sz w:val="28"/>
        </w:rPr>
      </w:pPr>
      <w:r>
        <w:rPr>
          <w:sz w:val="28"/>
        </w:rPr>
        <w:t>РИПАНОВА М.В.</w:t>
      </w:r>
      <w:r w:rsidR="00151926">
        <w:rPr>
          <w:sz w:val="28"/>
        </w:rPr>
        <w:t xml:space="preserve"> </w:t>
      </w:r>
      <w:r>
        <w:rPr>
          <w:sz w:val="28"/>
        </w:rPr>
        <w:t>–</w:t>
      </w:r>
      <w:r w:rsidR="00151926">
        <w:rPr>
          <w:sz w:val="28"/>
        </w:rPr>
        <w:t xml:space="preserve"> </w:t>
      </w:r>
      <w:r>
        <w:rPr>
          <w:sz w:val="28"/>
        </w:rPr>
        <w:t>ведущий специалист – эксперт (юрисконсульт)</w:t>
      </w:r>
      <w:r w:rsidR="00151926">
        <w:rPr>
          <w:sz w:val="28"/>
        </w:rPr>
        <w:t xml:space="preserve">; </w:t>
      </w:r>
    </w:p>
    <w:p w:rsidR="004A573C" w:rsidRDefault="004A573C" w:rsidP="004A573C">
      <w:pPr>
        <w:jc w:val="both"/>
        <w:rPr>
          <w:sz w:val="28"/>
        </w:rPr>
      </w:pPr>
    </w:p>
    <w:p w:rsidR="000778F9" w:rsidRDefault="00956681" w:rsidP="004A573C">
      <w:pPr>
        <w:jc w:val="both"/>
        <w:rPr>
          <w:sz w:val="28"/>
        </w:rPr>
      </w:pPr>
      <w:r>
        <w:rPr>
          <w:sz w:val="28"/>
        </w:rPr>
        <w:t>ШАДСКАЯ И.С</w:t>
      </w:r>
      <w:r w:rsidR="00151926">
        <w:rPr>
          <w:sz w:val="28"/>
        </w:rPr>
        <w:t xml:space="preserve">. — </w:t>
      </w:r>
      <w:r>
        <w:rPr>
          <w:sz w:val="28"/>
        </w:rPr>
        <w:t xml:space="preserve">ведущий специалист по кадрам  ГБПОУ РМЭ «Колледж индустрии и предпринимательства» </w:t>
      </w:r>
      <w:r w:rsidR="00151926">
        <w:rPr>
          <w:sz w:val="28"/>
        </w:rPr>
        <w:t xml:space="preserve"> (по согласованию);</w:t>
      </w:r>
    </w:p>
    <w:p w:rsidR="004A573C" w:rsidRDefault="004A573C" w:rsidP="004A573C">
      <w:pPr>
        <w:jc w:val="both"/>
        <w:rPr>
          <w:sz w:val="28"/>
        </w:rPr>
      </w:pPr>
    </w:p>
    <w:p w:rsidR="000778F9" w:rsidRDefault="00956681" w:rsidP="004A573C">
      <w:pPr>
        <w:jc w:val="both"/>
      </w:pPr>
      <w:r w:rsidRPr="00033E8A">
        <w:rPr>
          <w:sz w:val="28"/>
        </w:rPr>
        <w:t>КОРНИЛОВА Е.М.</w:t>
      </w:r>
      <w:r w:rsidR="00033E8A" w:rsidRPr="00033E8A">
        <w:rPr>
          <w:sz w:val="28"/>
        </w:rPr>
        <w:t xml:space="preserve"> – ведущий специалист – эксперт (по кадрам и делопроизводству)</w:t>
      </w:r>
      <w:r w:rsidR="00033E8A">
        <w:rPr>
          <w:sz w:val="28"/>
        </w:rPr>
        <w:t xml:space="preserve"> </w:t>
      </w:r>
      <w:r w:rsidRPr="00033E8A">
        <w:rPr>
          <w:sz w:val="28"/>
        </w:rPr>
        <w:t>секретарь Комиссии</w:t>
      </w:r>
      <w:r w:rsidR="00033E8A">
        <w:rPr>
          <w:sz w:val="28"/>
        </w:rPr>
        <w:t>.</w:t>
      </w:r>
    </w:p>
    <w:sectPr w:rsidR="000778F9" w:rsidSect="000778F9">
      <w:headerReference w:type="even" r:id="rId7"/>
      <w:headerReference w:type="default" r:id="rId8"/>
      <w:footnotePr>
        <w:pos w:val="beneathText"/>
      </w:footnotePr>
      <w:pgSz w:w="11906" w:h="16838"/>
      <w:pgMar w:top="709" w:right="850" w:bottom="851" w:left="1701" w:header="27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55" w:rsidRDefault="00107555">
      <w:pPr>
        <w:spacing w:line="240" w:lineRule="auto"/>
      </w:pPr>
      <w:r>
        <w:separator/>
      </w:r>
    </w:p>
  </w:endnote>
  <w:endnote w:type="continuationSeparator" w:id="1">
    <w:p w:rsidR="00107555" w:rsidRDefault="00107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55" w:rsidRDefault="00107555">
      <w:pPr>
        <w:spacing w:line="240" w:lineRule="auto"/>
      </w:pPr>
      <w:r>
        <w:separator/>
      </w:r>
    </w:p>
  </w:footnote>
  <w:footnote w:type="continuationSeparator" w:id="1">
    <w:p w:rsidR="00107555" w:rsidRDefault="001075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9" w:rsidRDefault="00151926">
    <w:pPr>
      <w:pStyle w:val="af"/>
    </w:pPr>
    <w:r>
      <w:rPr>
        <w:rStyle w:val="11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9" w:rsidRDefault="000778F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E5B"/>
    <w:multiLevelType w:val="singleLevel"/>
    <w:tmpl w:val="C1F6773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51926"/>
    <w:rsid w:val="00033E8A"/>
    <w:rsid w:val="000778F9"/>
    <w:rsid w:val="00107555"/>
    <w:rsid w:val="00151926"/>
    <w:rsid w:val="004A573C"/>
    <w:rsid w:val="00956681"/>
    <w:rsid w:val="00A56868"/>
    <w:rsid w:val="00AE4A42"/>
    <w:rsid w:val="00C4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9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1">
    <w:name w:val="heading 1"/>
    <w:basedOn w:val="a"/>
    <w:next w:val="a"/>
    <w:qFormat/>
    <w:rsid w:val="000778F9"/>
    <w:pPr>
      <w:keepNext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778F9"/>
  </w:style>
  <w:style w:type="character" w:customStyle="1" w:styleId="a3">
    <w:name w:val="???????? ????? ? ???????? ????"/>
    <w:basedOn w:val="10"/>
    <w:rsid w:val="000778F9"/>
    <w:rPr>
      <w:rFonts w:ascii="Times New Roman" w:hAnsi="Times New Roman"/>
      <w:sz w:val="28"/>
    </w:rPr>
  </w:style>
  <w:style w:type="character" w:customStyle="1" w:styleId="11">
    <w:name w:val="Номер страницы1"/>
    <w:rsid w:val="000778F9"/>
  </w:style>
  <w:style w:type="character" w:customStyle="1" w:styleId="a4">
    <w:name w:val="??????? ?????????? ????"/>
    <w:basedOn w:val="10"/>
    <w:rsid w:val="000778F9"/>
    <w:rPr>
      <w:rFonts w:ascii="Times New Roman" w:hAnsi="Times New Roman"/>
      <w:sz w:val="20"/>
    </w:rPr>
  </w:style>
  <w:style w:type="character" w:customStyle="1" w:styleId="a5">
    <w:name w:val="?????? ?????????? ????"/>
    <w:basedOn w:val="10"/>
    <w:rsid w:val="000778F9"/>
    <w:rPr>
      <w:rFonts w:ascii="Times New Roman" w:hAnsi="Times New Roman"/>
      <w:sz w:val="24"/>
    </w:rPr>
  </w:style>
  <w:style w:type="character" w:customStyle="1" w:styleId="WW8Num3z0">
    <w:name w:val="WW8Num3z0"/>
    <w:rsid w:val="000778F9"/>
    <w:rPr>
      <w:rFonts w:ascii="Symbol" w:hAnsi="Symbol"/>
    </w:rPr>
  </w:style>
  <w:style w:type="character" w:customStyle="1" w:styleId="WW8Num5z0">
    <w:name w:val="WW8Num5z0"/>
    <w:rsid w:val="000778F9"/>
    <w:rPr>
      <w:rFonts w:ascii="Symbol" w:hAnsi="Symbol"/>
    </w:rPr>
  </w:style>
  <w:style w:type="character" w:customStyle="1" w:styleId="WW8Num4z0">
    <w:name w:val="WW8Num4z0"/>
    <w:rsid w:val="000778F9"/>
    <w:rPr>
      <w:rFonts w:ascii="Symbol" w:hAnsi="Symbol"/>
    </w:rPr>
  </w:style>
  <w:style w:type="character" w:customStyle="1" w:styleId="a6">
    <w:name w:val="??????? ??????"/>
    <w:rsid w:val="000778F9"/>
    <w:rPr>
      <w:rFonts w:ascii="OpenSymbol" w:hAnsi="OpenSymbol"/>
    </w:rPr>
  </w:style>
  <w:style w:type="character" w:customStyle="1" w:styleId="a7">
    <w:name w:val="?????? ?????????"/>
    <w:rsid w:val="000778F9"/>
  </w:style>
  <w:style w:type="character" w:customStyle="1" w:styleId="a8">
    <w:name w:val="???????? ????? ??????"/>
    <w:rsid w:val="000778F9"/>
  </w:style>
  <w:style w:type="paragraph" w:customStyle="1" w:styleId="a9">
    <w:name w:val="?????????"/>
    <w:basedOn w:val="a"/>
    <w:next w:val="aa"/>
    <w:rsid w:val="000778F9"/>
    <w:pPr>
      <w:keepNext/>
      <w:spacing w:before="240" w:after="120"/>
    </w:pPr>
    <w:rPr>
      <w:rFonts w:ascii="Arial" w:hAnsi="Arial"/>
      <w:sz w:val="28"/>
    </w:rPr>
  </w:style>
  <w:style w:type="paragraph" w:styleId="aa">
    <w:name w:val="Body Text"/>
    <w:basedOn w:val="a"/>
    <w:semiHidden/>
    <w:rsid w:val="000778F9"/>
    <w:pPr>
      <w:spacing w:after="120"/>
    </w:pPr>
  </w:style>
  <w:style w:type="paragraph" w:styleId="ab">
    <w:name w:val="List"/>
    <w:basedOn w:val="aa"/>
    <w:semiHidden/>
    <w:rsid w:val="000778F9"/>
  </w:style>
  <w:style w:type="paragraph" w:customStyle="1" w:styleId="ac">
    <w:name w:val="????????"/>
    <w:basedOn w:val="a"/>
    <w:rsid w:val="000778F9"/>
    <w:pPr>
      <w:suppressLineNumbers/>
      <w:spacing w:before="120" w:after="120"/>
    </w:pPr>
    <w:rPr>
      <w:i/>
    </w:rPr>
  </w:style>
  <w:style w:type="paragraph" w:customStyle="1" w:styleId="ad">
    <w:name w:val="?????????"/>
    <w:basedOn w:val="a"/>
    <w:rsid w:val="000778F9"/>
    <w:pPr>
      <w:suppressLineNumbers/>
    </w:pPr>
  </w:style>
  <w:style w:type="paragraph" w:styleId="ae">
    <w:name w:val="Body Text Indent"/>
    <w:basedOn w:val="a"/>
    <w:semiHidden/>
    <w:rsid w:val="000778F9"/>
    <w:pPr>
      <w:ind w:left="3420"/>
    </w:pPr>
    <w:rPr>
      <w:sz w:val="28"/>
    </w:rPr>
  </w:style>
  <w:style w:type="paragraph" w:styleId="af">
    <w:name w:val="header"/>
    <w:basedOn w:val="a"/>
    <w:semiHidden/>
    <w:rsid w:val="000778F9"/>
    <w:pPr>
      <w:suppressLineNumbers/>
      <w:tabs>
        <w:tab w:val="center" w:pos="4153"/>
        <w:tab w:val="right" w:pos="8306"/>
      </w:tabs>
    </w:pPr>
    <w:rPr>
      <w:sz w:val="20"/>
    </w:rPr>
  </w:style>
  <w:style w:type="paragraph" w:customStyle="1" w:styleId="12">
    <w:name w:val="????? ??????1"/>
    <w:basedOn w:val="a"/>
    <w:rsid w:val="000778F9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f0">
    <w:name w:val="footer"/>
    <w:basedOn w:val="a"/>
    <w:semiHidden/>
    <w:rsid w:val="000778F9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rsid w:val="000778F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20"/>
      <w:textAlignment w:val="baseline"/>
    </w:pPr>
    <w:rPr>
      <w:rFonts w:ascii="Arial" w:hAnsi="Arial"/>
      <w:kern w:val="1"/>
    </w:rPr>
  </w:style>
  <w:style w:type="paragraph" w:customStyle="1" w:styleId="af1">
    <w:name w:val="????? ???????"/>
    <w:basedOn w:val="a"/>
    <w:rsid w:val="000778F9"/>
    <w:rPr>
      <w:rFonts w:ascii="Tahoma" w:hAnsi="Tahoma"/>
      <w:sz w:val="16"/>
    </w:rPr>
  </w:style>
  <w:style w:type="paragraph" w:customStyle="1" w:styleId="af2">
    <w:name w:val="?????????? ??????"/>
    <w:basedOn w:val="aa"/>
    <w:rsid w:val="000778F9"/>
  </w:style>
  <w:style w:type="paragraph" w:styleId="af3">
    <w:name w:val="Subtitle"/>
    <w:basedOn w:val="af4"/>
    <w:next w:val="aa"/>
    <w:qFormat/>
    <w:rsid w:val="000778F9"/>
    <w:pPr>
      <w:jc w:val="center"/>
    </w:pPr>
    <w:rPr>
      <w:i/>
    </w:rPr>
  </w:style>
  <w:style w:type="paragraph" w:styleId="af4">
    <w:name w:val="Title"/>
    <w:basedOn w:val="a"/>
    <w:next w:val="aa"/>
    <w:qFormat/>
    <w:rsid w:val="000778F9"/>
    <w:pPr>
      <w:keepNext/>
      <w:spacing w:before="240" w:after="12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010MarkovaVN</dc:creator>
  <cp:lastModifiedBy>Корнилова Елена Михайловна</cp:lastModifiedBy>
  <cp:revision>3</cp:revision>
  <cp:lastPrinted>1601-01-01T00:00:00Z</cp:lastPrinted>
  <dcterms:created xsi:type="dcterms:W3CDTF">2020-03-25T11:21:00Z</dcterms:created>
  <dcterms:modified xsi:type="dcterms:W3CDTF">2020-03-27T10:47:00Z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