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762" w:rsidRPr="00903543" w:rsidRDefault="00903543">
      <w:pPr>
        <w:widowControl/>
        <w:tabs>
          <w:tab w:val="left" w:pos="510"/>
        </w:tabs>
        <w:suppressAutoHyphens/>
        <w:snapToGrid w:val="0"/>
        <w:spacing w:line="360" w:lineRule="auto"/>
        <w:jc w:val="center"/>
        <w:textAlignment w:val="baseline"/>
        <w:outlineLvl w:val="0"/>
        <w:rPr>
          <w:lang w:val="ru-RU"/>
        </w:rPr>
      </w:pPr>
      <w:r>
        <w:rPr>
          <w:rStyle w:val="a3"/>
          <w:rFonts w:eastAsia="Times New Roman" w:cs="Times New Roman"/>
          <w:b/>
          <w:bCs/>
          <w:iCs/>
          <w:color w:val="000000"/>
          <w:lang w:val="ru-RU" w:eastAsia="ru-RU" w:bidi="ar-SA"/>
        </w:rPr>
        <w:t xml:space="preserve">Заседание Комиссии ОСФР по Республике Мордовия  по соблюдению требований к служебному поведению и урегулированию конфликта интересов от 06.06.2024 года №6.  </w:t>
      </w:r>
    </w:p>
    <w:p w:rsidR="00F26762" w:rsidRDefault="00F26762">
      <w:pPr>
        <w:widowControl/>
        <w:tabs>
          <w:tab w:val="left" w:pos="510"/>
        </w:tabs>
        <w:suppressAutoHyphens/>
        <w:snapToGrid w:val="0"/>
        <w:spacing w:line="360" w:lineRule="auto"/>
        <w:jc w:val="center"/>
        <w:textAlignment w:val="baseline"/>
        <w:outlineLvl w:val="0"/>
        <w:rPr>
          <w:rStyle w:val="a3"/>
          <w:rFonts w:eastAsia="Times New Roman" w:cs="Times New Roman"/>
          <w:b/>
          <w:bCs/>
          <w:iCs/>
          <w:color w:val="000000"/>
          <w:lang w:val="ru-RU" w:eastAsia="ru-RU" w:bidi="ar-SA"/>
        </w:rPr>
      </w:pPr>
    </w:p>
    <w:p w:rsidR="00F26762" w:rsidRPr="00903543" w:rsidRDefault="00903543">
      <w:pPr>
        <w:widowControl/>
        <w:tabs>
          <w:tab w:val="left" w:pos="510"/>
        </w:tabs>
        <w:spacing w:line="360" w:lineRule="auto"/>
        <w:ind w:firstLine="567"/>
        <w:jc w:val="both"/>
        <w:outlineLvl w:val="0"/>
        <w:rPr>
          <w:lang w:val="ru-RU"/>
        </w:rPr>
      </w:pPr>
      <w:r>
        <w:rPr>
          <w:rStyle w:val="a3"/>
          <w:rFonts w:eastAsia="Times New Roman" w:cs="Times New Roman"/>
          <w:iCs/>
          <w:color w:val="000000"/>
          <w:lang w:val="ru-RU"/>
        </w:rPr>
        <w:t>6 июня 2024 года состоялось заседание</w:t>
      </w:r>
      <w:r w:rsidR="00B2685B">
        <w:rPr>
          <w:rStyle w:val="a3"/>
          <w:rFonts w:eastAsia="Times New Roman" w:cs="Times New Roman"/>
          <w:iCs/>
          <w:color w:val="000000"/>
          <w:lang w:val="ru-RU"/>
        </w:rPr>
        <w:t xml:space="preserve"> </w:t>
      </w:r>
      <w:r>
        <w:rPr>
          <w:rStyle w:val="a3"/>
          <w:rFonts w:eastAsia="Times New Roman" w:cs="Times New Roman"/>
          <w:iCs/>
          <w:color w:val="000000"/>
          <w:lang w:val="ru-RU"/>
        </w:rPr>
        <w:t>Комиссии ОСФР по Республике Мордовия  по соблюдению требований к служебному поведению и урегулированию конфликта интересов</w:t>
      </w:r>
      <w:r w:rsidR="009B03B8">
        <w:rPr>
          <w:rStyle w:val="a3"/>
          <w:rFonts w:eastAsia="Times New Roman" w:cs="Times New Roman"/>
          <w:iCs/>
          <w:color w:val="000000"/>
          <w:lang w:val="ru-RU"/>
        </w:rPr>
        <w:t xml:space="preserve"> </w:t>
      </w:r>
      <w:r>
        <w:rPr>
          <w:rStyle w:val="a3"/>
          <w:rFonts w:eastAsia="Times New Roman" w:cs="Times New Roman"/>
          <w:iCs/>
          <w:color w:val="000000"/>
          <w:lang w:val="ru-RU"/>
        </w:rPr>
        <w:t>(далее – Комиссия).</w:t>
      </w:r>
    </w:p>
    <w:p w:rsidR="00F26762" w:rsidRPr="00903543" w:rsidRDefault="00903543">
      <w:pPr>
        <w:widowControl/>
        <w:tabs>
          <w:tab w:val="left" w:pos="510"/>
        </w:tabs>
        <w:suppressAutoHyphens/>
        <w:snapToGrid w:val="0"/>
        <w:spacing w:line="360" w:lineRule="auto"/>
        <w:ind w:firstLine="567"/>
        <w:jc w:val="both"/>
        <w:outlineLvl w:val="0"/>
        <w:rPr>
          <w:lang w:val="ru-RU"/>
        </w:rPr>
      </w:pPr>
      <w:r>
        <w:rPr>
          <w:rStyle w:val="a3"/>
          <w:rFonts w:eastAsia="Times New Roman" w:cs="Times New Roman"/>
          <w:iCs/>
          <w:color w:val="000000"/>
          <w:lang w:val="ru-RU"/>
        </w:rPr>
        <w:t>На заседании Комиссии был рассмотрен вопрос о представленных управляющим Отделения СФР материалах проверки, касающихся обеспечения соблюдения  работниками ОСФР по Республике Мордовия требований к служебному поведению и (или) требований об урегулировании конфликта интересов.</w:t>
      </w:r>
    </w:p>
    <w:p w:rsidR="00F26762" w:rsidRPr="00903543" w:rsidRDefault="00903543">
      <w:pPr>
        <w:widowControl/>
        <w:tabs>
          <w:tab w:val="left" w:pos="510"/>
        </w:tabs>
        <w:suppressAutoHyphens/>
        <w:snapToGrid w:val="0"/>
        <w:spacing w:line="360" w:lineRule="auto"/>
        <w:ind w:firstLine="567"/>
        <w:jc w:val="both"/>
        <w:outlineLvl w:val="0"/>
        <w:rPr>
          <w:lang w:val="ru-RU"/>
        </w:rPr>
      </w:pPr>
      <w:r>
        <w:rPr>
          <w:rStyle w:val="a3"/>
          <w:rFonts w:eastAsia="Times New Roman" w:cs="Times New Roman"/>
          <w:iCs/>
          <w:color w:val="000000"/>
          <w:lang w:val="ru-RU"/>
        </w:rPr>
        <w:t>В Комиссию был</w:t>
      </w:r>
      <w:r w:rsidR="00290EFF">
        <w:rPr>
          <w:rStyle w:val="a3"/>
          <w:rFonts w:eastAsia="Times New Roman" w:cs="Times New Roman"/>
          <w:iCs/>
          <w:color w:val="000000"/>
          <w:lang w:val="ru-RU"/>
        </w:rPr>
        <w:t>о</w:t>
      </w:r>
      <w:r>
        <w:rPr>
          <w:rStyle w:val="a3"/>
          <w:rFonts w:eastAsia="Times New Roman" w:cs="Times New Roman"/>
          <w:iCs/>
          <w:color w:val="000000"/>
          <w:lang w:val="ru-RU"/>
        </w:rPr>
        <w:t xml:space="preserve"> представлен</w:t>
      </w:r>
      <w:r w:rsidR="00290EFF">
        <w:rPr>
          <w:rStyle w:val="a3"/>
          <w:rFonts w:eastAsia="Times New Roman" w:cs="Times New Roman"/>
          <w:iCs/>
          <w:color w:val="000000"/>
          <w:lang w:val="ru-RU"/>
        </w:rPr>
        <w:t>о  уведомление</w:t>
      </w:r>
      <w:r>
        <w:rPr>
          <w:rStyle w:val="a3"/>
          <w:rFonts w:eastAsia="Times New Roman" w:cs="Times New Roman"/>
          <w:iCs/>
          <w:color w:val="000000"/>
          <w:lang w:val="ru-RU"/>
        </w:rPr>
        <w:t>:</w:t>
      </w:r>
    </w:p>
    <w:p w:rsidR="00F26762" w:rsidRPr="00903543" w:rsidRDefault="00903543">
      <w:pPr>
        <w:widowControl/>
        <w:tabs>
          <w:tab w:val="left" w:pos="510"/>
        </w:tabs>
        <w:suppressAutoHyphens/>
        <w:snapToGrid w:val="0"/>
        <w:spacing w:line="360" w:lineRule="auto"/>
        <w:ind w:firstLine="567"/>
        <w:jc w:val="both"/>
        <w:outlineLvl w:val="0"/>
        <w:rPr>
          <w:lang w:val="ru-RU"/>
        </w:rPr>
      </w:pPr>
      <w:r>
        <w:rPr>
          <w:rStyle w:val="a3"/>
          <w:rFonts w:eastAsia="Times New Roman" w:cs="Times New Roman"/>
          <w:color w:val="000000"/>
          <w:lang w:val="ru-RU" w:eastAsia="ru-RU"/>
        </w:rPr>
        <w:t>- О рассмотрении представления руководителя территориального органа СФР в отношении уведомления работника СФР нанимателя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F26762" w:rsidRPr="00903543" w:rsidRDefault="00290EFF">
      <w:pPr>
        <w:widowControl/>
        <w:tabs>
          <w:tab w:val="left" w:pos="510"/>
        </w:tabs>
        <w:suppressAutoHyphens/>
        <w:snapToGrid w:val="0"/>
        <w:spacing w:line="360" w:lineRule="auto"/>
        <w:ind w:firstLine="567"/>
        <w:jc w:val="both"/>
        <w:outlineLvl w:val="0"/>
        <w:rPr>
          <w:lang w:val="ru-RU"/>
        </w:rPr>
      </w:pPr>
      <w:r>
        <w:rPr>
          <w:rStyle w:val="a3"/>
          <w:rFonts w:eastAsia="Times New Roman" w:cs="Times New Roman"/>
          <w:iCs/>
          <w:color w:val="000000"/>
          <w:lang w:val="ru-RU" w:eastAsia="ru-RU"/>
        </w:rPr>
        <w:t>- О том,</w:t>
      </w:r>
      <w:r w:rsidR="00903543">
        <w:rPr>
          <w:rStyle w:val="a3"/>
          <w:rFonts w:eastAsia="Times New Roman" w:cs="Times New Roman"/>
          <w:color w:val="000000"/>
          <w:lang w:val="ru-RU" w:eastAsia="ru-RU"/>
        </w:rPr>
        <w:t xml:space="preserve"> </w:t>
      </w:r>
      <w:r w:rsidR="0038244E">
        <w:rPr>
          <w:rStyle w:val="a3"/>
          <w:rFonts w:eastAsia="Times New Roman" w:cs="Times New Roman"/>
          <w:color w:val="000000"/>
          <w:lang w:val="ru-RU" w:eastAsia="ru-RU"/>
        </w:rPr>
        <w:t xml:space="preserve">что </w:t>
      </w:r>
      <w:r w:rsidR="00903543">
        <w:rPr>
          <w:rStyle w:val="a3"/>
          <w:rFonts w:eastAsia="Times New Roman" w:cs="Times New Roman"/>
          <w:color w:val="000000"/>
          <w:lang w:val="ru-RU" w:eastAsia="ru-RU"/>
        </w:rPr>
        <w:t>супруг (-а)</w:t>
      </w:r>
      <w:r>
        <w:rPr>
          <w:rStyle w:val="a3"/>
          <w:rFonts w:eastAsia="Times New Roman" w:cs="Times New Roman"/>
          <w:color w:val="000000"/>
          <w:lang w:val="ru-RU" w:eastAsia="ru-RU"/>
        </w:rPr>
        <w:t xml:space="preserve"> работника</w:t>
      </w:r>
      <w:r w:rsidR="00903543">
        <w:rPr>
          <w:rStyle w:val="a3"/>
          <w:rFonts w:eastAsia="Times New Roman" w:cs="Times New Roman"/>
          <w:color w:val="000000"/>
          <w:lang w:val="ru-RU" w:eastAsia="ru-RU"/>
        </w:rPr>
        <w:t xml:space="preserve"> обратился (-ась) с заявлением о назначении выплаты в клиентскую службу.</w:t>
      </w:r>
    </w:p>
    <w:p w:rsidR="00F26762" w:rsidRPr="00903543" w:rsidRDefault="00903543">
      <w:pPr>
        <w:pStyle w:val="a8"/>
        <w:tabs>
          <w:tab w:val="left" w:pos="510"/>
        </w:tabs>
        <w:suppressAutoHyphens/>
        <w:snapToGrid w:val="0"/>
        <w:spacing w:before="0" w:after="0" w:line="360" w:lineRule="auto"/>
        <w:ind w:firstLine="567"/>
        <w:jc w:val="both"/>
        <w:outlineLvl w:val="0"/>
        <w:rPr>
          <w:lang w:val="ru-RU"/>
        </w:rPr>
      </w:pPr>
      <w:r>
        <w:rPr>
          <w:rStyle w:val="a3"/>
          <w:rFonts w:cs="Liberation Serif;Times New Roma"/>
          <w:iCs/>
          <w:color w:val="000000"/>
          <w:lang w:val="ru-RU"/>
        </w:rPr>
        <w:t>Рассмотрев  уведомления работник</w:t>
      </w:r>
      <w:r w:rsidR="00290EFF">
        <w:rPr>
          <w:rStyle w:val="a3"/>
          <w:rFonts w:cs="Liberation Serif;Times New Roma"/>
          <w:iCs/>
          <w:color w:val="000000"/>
          <w:lang w:val="ru-RU"/>
        </w:rPr>
        <w:t>а</w:t>
      </w:r>
      <w:r>
        <w:rPr>
          <w:rStyle w:val="a3"/>
          <w:rFonts w:cs="Liberation Serif;Times New Roma"/>
          <w:iCs/>
          <w:color w:val="000000"/>
          <w:lang w:val="ru-RU"/>
        </w:rPr>
        <w:t>, Комиссией установлено</w:t>
      </w:r>
      <w:r w:rsidRPr="00903543">
        <w:rPr>
          <w:color w:val="000000"/>
          <w:lang w:val="ru-RU"/>
        </w:rPr>
        <w:t xml:space="preserve">, что </w:t>
      </w:r>
      <w:r w:rsidRPr="00903543">
        <w:rPr>
          <w:rStyle w:val="a3"/>
          <w:color w:val="000000"/>
          <w:lang w:val="ru-RU"/>
        </w:rPr>
        <w:t>в настоящее время конфликт интересов отсутствует. Работник</w:t>
      </w:r>
      <w:r w:rsidR="00290EFF">
        <w:rPr>
          <w:rStyle w:val="a3"/>
          <w:color w:val="000000"/>
          <w:lang w:val="ru-RU"/>
        </w:rPr>
        <w:t xml:space="preserve"> </w:t>
      </w:r>
      <w:r w:rsidRPr="00903543">
        <w:rPr>
          <w:rStyle w:val="a3"/>
          <w:bCs/>
          <w:color w:val="000000"/>
          <w:lang w:val="ru-RU"/>
        </w:rPr>
        <w:t xml:space="preserve">требования к служебному поведению и урегулированию конфликта интересов </w:t>
      </w:r>
      <w:r w:rsidRPr="00903543">
        <w:rPr>
          <w:rStyle w:val="a3"/>
          <w:color w:val="000000"/>
          <w:lang w:val="ru-RU"/>
        </w:rPr>
        <w:t>соблюдал, поскольку уведомил своего работодателя.</w:t>
      </w:r>
    </w:p>
    <w:p w:rsidR="00F26762" w:rsidRPr="00903543" w:rsidRDefault="00903543">
      <w:pPr>
        <w:pStyle w:val="a8"/>
        <w:tabs>
          <w:tab w:val="left" w:pos="510"/>
        </w:tabs>
        <w:suppressAutoHyphens/>
        <w:snapToGrid w:val="0"/>
        <w:spacing w:before="0" w:after="0" w:line="360" w:lineRule="auto"/>
        <w:ind w:firstLine="567"/>
        <w:jc w:val="both"/>
        <w:outlineLvl w:val="0"/>
        <w:rPr>
          <w:lang w:val="ru-RU"/>
        </w:rPr>
      </w:pPr>
      <w:r w:rsidRPr="00903543">
        <w:rPr>
          <w:rStyle w:val="a3"/>
          <w:color w:val="000000"/>
          <w:lang w:val="ru-RU"/>
        </w:rPr>
        <w:t xml:space="preserve">Комиссия </w:t>
      </w:r>
      <w:r>
        <w:rPr>
          <w:rStyle w:val="a3"/>
          <w:color w:val="000000"/>
          <w:lang w:val="ru-RU"/>
        </w:rPr>
        <w:t>Отделения С</w:t>
      </w:r>
      <w:r w:rsidRPr="00903543">
        <w:rPr>
          <w:rStyle w:val="a3"/>
          <w:color w:val="000000"/>
          <w:lang w:val="ru-RU"/>
        </w:rPr>
        <w:t>ФР указывает на необходимость принятия мер по недопущению любой возможности возникновения конфликта интересов.</w:t>
      </w:r>
    </w:p>
    <w:p w:rsidR="00F26762" w:rsidRDefault="00903543">
      <w:pPr>
        <w:pStyle w:val="Textbody"/>
        <w:tabs>
          <w:tab w:val="left" w:pos="510"/>
        </w:tabs>
        <w:snapToGrid w:val="0"/>
        <w:spacing w:after="0" w:line="360" w:lineRule="auto"/>
        <w:ind w:firstLine="624"/>
        <w:jc w:val="both"/>
        <w:outlineLvl w:val="0"/>
      </w:pPr>
      <w:bookmarkStart w:id="0" w:name="__DdeLink__25331_39674035562"/>
      <w:r>
        <w:rPr>
          <w:rStyle w:val="a3"/>
          <w:rFonts w:ascii="Times New Roman" w:eastAsia="Times New Roman" w:hAnsi="Times New Roman" w:cs="Times New Roman"/>
          <w:bCs/>
          <w:iCs/>
          <w:color w:val="000000"/>
          <w:szCs w:val="24"/>
          <w:lang w:eastAsia="ru-RU"/>
        </w:rPr>
        <w:t>Предупредить работник</w:t>
      </w:r>
      <w:r w:rsidR="00290EFF">
        <w:rPr>
          <w:rStyle w:val="a3"/>
          <w:rFonts w:ascii="Times New Roman" w:eastAsia="Times New Roman" w:hAnsi="Times New Roman" w:cs="Times New Roman"/>
          <w:bCs/>
          <w:iCs/>
          <w:color w:val="000000"/>
          <w:szCs w:val="24"/>
          <w:lang w:eastAsia="ru-RU"/>
        </w:rPr>
        <w:t>а</w:t>
      </w:r>
      <w:r>
        <w:rPr>
          <w:rStyle w:val="a3"/>
          <w:rFonts w:ascii="Times New Roman" w:eastAsia="Times New Roman" w:hAnsi="Times New Roman" w:cs="Times New Roman"/>
          <w:bCs/>
          <w:iCs/>
          <w:color w:val="000000"/>
          <w:szCs w:val="24"/>
          <w:lang w:eastAsia="ru-RU"/>
        </w:rPr>
        <w:t xml:space="preserve"> об ответственности за нарушение требований законодательства о противодействии коррупции в случае возникновения личной заинтересованности, которая может привести к конфликту интересов.</w:t>
      </w:r>
      <w:bookmarkEnd w:id="0"/>
    </w:p>
    <w:p w:rsidR="00F26762" w:rsidRDefault="00F26762">
      <w:pPr>
        <w:widowControl/>
        <w:tabs>
          <w:tab w:val="left" w:pos="510"/>
        </w:tabs>
        <w:suppressAutoHyphens/>
        <w:snapToGrid w:val="0"/>
        <w:spacing w:line="360" w:lineRule="auto"/>
        <w:jc w:val="center"/>
        <w:textAlignment w:val="baseline"/>
        <w:outlineLvl w:val="0"/>
        <w:rPr>
          <w:rStyle w:val="a3"/>
          <w:rFonts w:eastAsia="Times New Roman" w:cs="Times New Roman"/>
          <w:b/>
          <w:bCs/>
          <w:iCs/>
          <w:color w:val="000000"/>
          <w:lang w:val="ru-RU" w:eastAsia="ru-RU" w:bidi="ar-SA"/>
        </w:rPr>
      </w:pPr>
    </w:p>
    <w:sectPr w:rsidR="00F26762" w:rsidSect="00F26762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6"/>
  <w:characterSpacingControl w:val="doNotCompress"/>
  <w:compat/>
  <w:rsids>
    <w:rsidRoot w:val="00F26762"/>
    <w:rsid w:val="000D6F0E"/>
    <w:rsid w:val="00161E96"/>
    <w:rsid w:val="001B1E62"/>
    <w:rsid w:val="001C5369"/>
    <w:rsid w:val="002425B1"/>
    <w:rsid w:val="00290EFF"/>
    <w:rsid w:val="00345F4B"/>
    <w:rsid w:val="0038244E"/>
    <w:rsid w:val="005D4D95"/>
    <w:rsid w:val="00653171"/>
    <w:rsid w:val="00675E37"/>
    <w:rsid w:val="00712820"/>
    <w:rsid w:val="00772C54"/>
    <w:rsid w:val="00903543"/>
    <w:rsid w:val="009B03B8"/>
    <w:rsid w:val="00B2685B"/>
    <w:rsid w:val="00B40702"/>
    <w:rsid w:val="00BA7B21"/>
    <w:rsid w:val="00C87788"/>
    <w:rsid w:val="00D0777F"/>
    <w:rsid w:val="00D66022"/>
    <w:rsid w:val="00DD090D"/>
    <w:rsid w:val="00E252BA"/>
    <w:rsid w:val="00F26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2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762"/>
    <w:pPr>
      <w:widowControl w:val="0"/>
      <w:overflowPunct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 для Текст"/>
    <w:qFormat/>
    <w:rsid w:val="00F26762"/>
    <w:rPr>
      <w:sz w:val="24"/>
    </w:rPr>
  </w:style>
  <w:style w:type="character" w:customStyle="1" w:styleId="Internetlink">
    <w:name w:val="Internet link"/>
    <w:qFormat/>
    <w:rsid w:val="00F26762"/>
    <w:rPr>
      <w:color w:val="000080"/>
      <w:u w:val="single"/>
    </w:rPr>
  </w:style>
  <w:style w:type="character" w:customStyle="1" w:styleId="-">
    <w:name w:val="Интернет-ссылка"/>
    <w:rsid w:val="00F26762"/>
    <w:rPr>
      <w:color w:val="000080"/>
      <w:u w:val="single"/>
    </w:rPr>
  </w:style>
  <w:style w:type="character" w:customStyle="1" w:styleId="ListLabel1">
    <w:name w:val="ListLabel 1"/>
    <w:qFormat/>
    <w:rsid w:val="00F26762"/>
    <w:rPr>
      <w:rFonts w:ascii="Times New Roman" w:eastAsia="Times New Roman" w:hAnsi="Times New Roman" w:cs="Liberation Serif;Times New Roma"/>
      <w:b w:val="0"/>
      <w:bCs w:val="0"/>
      <w:i w:val="0"/>
      <w:iCs/>
      <w:strike w:val="0"/>
      <w:dstrike w:val="0"/>
      <w:outline w:val="0"/>
      <w:shadow w:val="0"/>
      <w:color w:val="000000"/>
      <w:sz w:val="24"/>
      <w:szCs w:val="24"/>
      <w:u w:val="none"/>
      <w:em w:val="none"/>
    </w:rPr>
  </w:style>
  <w:style w:type="character" w:customStyle="1" w:styleId="ListLabel2">
    <w:name w:val="ListLabel 2"/>
    <w:qFormat/>
    <w:rsid w:val="00F26762"/>
    <w:rPr>
      <w:rFonts w:ascii="Times New Roman" w:eastAsia="Times New Roman" w:hAnsi="Times New Roman" w:cs="Liberation Serif;Times New Roma"/>
      <w:b w:val="0"/>
      <w:bCs w:val="0"/>
      <w:i w:val="0"/>
      <w:iCs/>
      <w:strike w:val="0"/>
      <w:dstrike w:val="0"/>
      <w:outline w:val="0"/>
      <w:shadow w:val="0"/>
      <w:color w:val="000000"/>
      <w:sz w:val="24"/>
      <w:szCs w:val="24"/>
      <w:u w:val="none"/>
      <w:em w:val="none"/>
    </w:rPr>
  </w:style>
  <w:style w:type="paragraph" w:customStyle="1" w:styleId="a4">
    <w:name w:val="Заголовок"/>
    <w:basedOn w:val="a"/>
    <w:next w:val="a5"/>
    <w:qFormat/>
    <w:rsid w:val="00F26762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rsid w:val="00F26762"/>
    <w:pPr>
      <w:spacing w:after="120"/>
    </w:pPr>
  </w:style>
  <w:style w:type="paragraph" w:styleId="a6">
    <w:name w:val="List"/>
    <w:basedOn w:val="a5"/>
    <w:rsid w:val="00F26762"/>
  </w:style>
  <w:style w:type="paragraph" w:customStyle="1" w:styleId="Caption">
    <w:name w:val="Caption"/>
    <w:basedOn w:val="a"/>
    <w:qFormat/>
    <w:rsid w:val="00F26762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F26762"/>
    <w:pPr>
      <w:suppressLineNumbers/>
    </w:pPr>
  </w:style>
  <w:style w:type="paragraph" w:customStyle="1" w:styleId="Standard">
    <w:name w:val="Standard"/>
    <w:qFormat/>
    <w:rsid w:val="00F26762"/>
    <w:pPr>
      <w:suppressAutoHyphens/>
      <w:overflowPunct w:val="0"/>
      <w:spacing w:after="200" w:line="276" w:lineRule="auto"/>
      <w:textAlignment w:val="baseline"/>
    </w:pPr>
    <w:rPr>
      <w:rFonts w:ascii="Calibri" w:eastAsia="Calibri" w:hAnsi="Calibri" w:cs="Calibri"/>
      <w:sz w:val="24"/>
      <w:szCs w:val="22"/>
      <w:lang w:val="ru-RU" w:eastAsia="zh-CN" w:bidi="ar-SA"/>
    </w:rPr>
  </w:style>
  <w:style w:type="paragraph" w:customStyle="1" w:styleId="Textbody">
    <w:name w:val="Text body"/>
    <w:basedOn w:val="Standard"/>
    <w:qFormat/>
    <w:rsid w:val="00F26762"/>
    <w:pPr>
      <w:spacing w:after="140" w:line="288" w:lineRule="auto"/>
    </w:pPr>
  </w:style>
  <w:style w:type="paragraph" w:styleId="a8">
    <w:name w:val="Normal (Web)"/>
    <w:basedOn w:val="a"/>
    <w:uiPriority w:val="99"/>
    <w:qFormat/>
    <w:rsid w:val="00F26762"/>
    <w:pPr>
      <w:widowControl/>
      <w:spacing w:before="280" w:after="280"/>
    </w:pPr>
    <w:rPr>
      <w:rFonts w:eastAsia="Times New Roman" w:cs="Times New Roman"/>
    </w:rPr>
  </w:style>
  <w:style w:type="paragraph" w:customStyle="1" w:styleId="a9">
    <w:name w:val="Содержимое таблицы"/>
    <w:basedOn w:val="Standard"/>
    <w:qFormat/>
    <w:rsid w:val="00F26762"/>
    <w:pPr>
      <w:suppressAutoHyphens w:val="0"/>
    </w:pPr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011LyapinaKV</cp:lastModifiedBy>
  <cp:revision>62</cp:revision>
  <dcterms:created xsi:type="dcterms:W3CDTF">2009-04-16T11:32:00Z</dcterms:created>
  <dcterms:modified xsi:type="dcterms:W3CDTF">2025-09-12T12:55:00Z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