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1" w:rsidRDefault="00DA0201" w:rsidP="00DA0201">
      <w:pPr>
        <w:spacing w:line="33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0201" w:rsidRDefault="00DA0201" w:rsidP="00DA0201">
      <w:pPr>
        <w:spacing w:line="336" w:lineRule="auto"/>
        <w:ind w:firstLine="720"/>
        <w:jc w:val="both"/>
        <w:rPr>
          <w:sz w:val="28"/>
          <w:szCs w:val="28"/>
        </w:rPr>
      </w:pPr>
    </w:p>
    <w:p w:rsidR="00E40109" w:rsidRDefault="00E40109" w:rsidP="00E40109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УВАЖАЕМЫЕ СТРАХОВАТЕЛИ!</w:t>
      </w:r>
    </w:p>
    <w:p w:rsidR="00E40109" w:rsidRDefault="00E40109" w:rsidP="00E40109">
      <w:pPr>
        <w:rPr>
          <w:rFonts w:ascii="Calibri" w:hAnsi="Calibri"/>
          <w:sz w:val="22"/>
          <w:szCs w:val="22"/>
        </w:rPr>
      </w:pPr>
    </w:p>
    <w:p w:rsidR="00803CDA" w:rsidRPr="00E40109" w:rsidRDefault="00E40109" w:rsidP="00E40109">
      <w:pPr>
        <w:jc w:val="center"/>
        <w:rPr>
          <w:b/>
          <w:sz w:val="28"/>
          <w:szCs w:val="28"/>
        </w:rPr>
      </w:pPr>
      <w:r w:rsidRPr="00E40109">
        <w:rPr>
          <w:b/>
          <w:sz w:val="28"/>
          <w:szCs w:val="28"/>
        </w:rPr>
        <w:t xml:space="preserve">Информируем Вас о смене банковских реквизитов </w:t>
      </w:r>
      <w:r w:rsidR="003A1558" w:rsidRPr="00E40109">
        <w:rPr>
          <w:b/>
          <w:sz w:val="28"/>
          <w:szCs w:val="28"/>
        </w:rPr>
        <w:t xml:space="preserve">для уплаты страхователями и должностными лицами страхователей </w:t>
      </w:r>
      <w:r w:rsidR="00803CDA" w:rsidRPr="00E40109">
        <w:rPr>
          <w:b/>
          <w:sz w:val="28"/>
          <w:szCs w:val="28"/>
        </w:rPr>
        <w:t>финансовых санкций по обязательствам, возникшим</w:t>
      </w:r>
    </w:p>
    <w:p w:rsidR="00803CDA" w:rsidRDefault="00803CDA" w:rsidP="00803CDA">
      <w:pPr>
        <w:jc w:val="center"/>
        <w:rPr>
          <w:b/>
          <w:sz w:val="28"/>
          <w:szCs w:val="28"/>
          <w:u w:val="single"/>
        </w:rPr>
      </w:pPr>
      <w:r w:rsidRPr="00E40109">
        <w:rPr>
          <w:b/>
          <w:sz w:val="28"/>
          <w:szCs w:val="28"/>
          <w:u w:val="single"/>
        </w:rPr>
        <w:t>до 01.01.2020 года.</w:t>
      </w:r>
    </w:p>
    <w:p w:rsidR="00E40109" w:rsidRDefault="00E40109" w:rsidP="00803CDA">
      <w:pPr>
        <w:jc w:val="center"/>
        <w:rPr>
          <w:b/>
          <w:sz w:val="28"/>
          <w:szCs w:val="28"/>
          <w:u w:val="single"/>
        </w:rPr>
      </w:pPr>
    </w:p>
    <w:p w:rsidR="00E40109" w:rsidRPr="00E40109" w:rsidRDefault="00E40109" w:rsidP="00803CDA">
      <w:pPr>
        <w:jc w:val="center"/>
        <w:rPr>
          <w:b/>
          <w:sz w:val="28"/>
          <w:szCs w:val="28"/>
          <w:u w:val="single"/>
        </w:rPr>
      </w:pP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244"/>
      </w:tblGrid>
      <w:tr w:rsidR="00C86879" w:rsidRPr="00F84934" w:rsidTr="00E40109">
        <w:trPr>
          <w:trHeight w:val="753"/>
        </w:trPr>
        <w:tc>
          <w:tcPr>
            <w:tcW w:w="425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Для организаций, зарегистрированных </w:t>
            </w:r>
            <w:proofErr w:type="gramStart"/>
            <w:r w:rsidRPr="00E40109">
              <w:rPr>
                <w:sz w:val="28"/>
                <w:szCs w:val="28"/>
              </w:rPr>
              <w:t>в</w:t>
            </w:r>
            <w:proofErr w:type="gramEnd"/>
            <w:r w:rsidRPr="00E40109">
              <w:rPr>
                <w:sz w:val="28"/>
                <w:szCs w:val="28"/>
              </w:rPr>
              <w:t xml:space="preserve"> </w:t>
            </w:r>
          </w:p>
          <w:p w:rsidR="00C86879" w:rsidRPr="00E40109" w:rsidRDefault="00C86879" w:rsidP="00803CDA">
            <w:pPr>
              <w:jc w:val="center"/>
              <w:rPr>
                <w:b/>
                <w:sz w:val="28"/>
                <w:szCs w:val="28"/>
              </w:rPr>
            </w:pPr>
            <w:r w:rsidRPr="00E40109">
              <w:rPr>
                <w:b/>
                <w:sz w:val="28"/>
                <w:szCs w:val="28"/>
              </w:rPr>
              <w:t>г. Москве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ИНН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7703363868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КПП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772501001</w:t>
            </w:r>
          </w:p>
        </w:tc>
      </w:tr>
      <w:tr w:rsidR="00C86879" w:rsidRPr="00F84934" w:rsidTr="00E40109">
        <w:trPr>
          <w:trHeight w:val="753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Получатель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УФК по г</w:t>
            </w:r>
            <w:proofErr w:type="gramStart"/>
            <w:r w:rsidRPr="00E40109">
              <w:rPr>
                <w:sz w:val="28"/>
                <w:szCs w:val="28"/>
              </w:rPr>
              <w:t>.М</w:t>
            </w:r>
            <w:proofErr w:type="gramEnd"/>
            <w:r w:rsidRPr="00E40109">
              <w:rPr>
                <w:sz w:val="28"/>
                <w:szCs w:val="28"/>
              </w:rPr>
              <w:t xml:space="preserve">оскве </w:t>
            </w:r>
          </w:p>
          <w:p w:rsidR="00C86879" w:rsidRPr="00E40109" w:rsidRDefault="00C86879" w:rsidP="00A03EE6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(ОСФР по </w:t>
            </w:r>
            <w:proofErr w:type="gramStart"/>
            <w:r w:rsidRPr="00E40109">
              <w:rPr>
                <w:sz w:val="28"/>
                <w:szCs w:val="28"/>
              </w:rPr>
              <w:t>г</w:t>
            </w:r>
            <w:proofErr w:type="gramEnd"/>
            <w:r w:rsidRPr="00E40109">
              <w:rPr>
                <w:sz w:val="28"/>
                <w:szCs w:val="28"/>
              </w:rPr>
              <w:t>. Москве и Московской области, л/с 04734Ф73010)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ГУ Банка России по ЦФО//УФК по </w:t>
            </w:r>
            <w:proofErr w:type="gramStart"/>
            <w:r w:rsidRPr="00E40109">
              <w:rPr>
                <w:sz w:val="28"/>
                <w:szCs w:val="28"/>
              </w:rPr>
              <w:t>г</w:t>
            </w:r>
            <w:proofErr w:type="gramEnd"/>
            <w:r w:rsidRPr="00E40109">
              <w:rPr>
                <w:sz w:val="28"/>
                <w:szCs w:val="28"/>
              </w:rPr>
              <w:t>. Москве г. Москва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БИК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004525988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244" w:type="dxa"/>
          </w:tcPr>
          <w:p w:rsidR="00C86879" w:rsidRPr="00E40109" w:rsidRDefault="00C86879" w:rsidP="00A03EE6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40102810545370000003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03100643000000017300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ОКТМО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45915000</w:t>
            </w:r>
          </w:p>
        </w:tc>
      </w:tr>
      <w:tr w:rsidR="00C86879" w:rsidRPr="00F84934" w:rsidTr="00E40109">
        <w:trPr>
          <w:trHeight w:val="278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КБК</w:t>
            </w:r>
          </w:p>
        </w:tc>
        <w:tc>
          <w:tcPr>
            <w:tcW w:w="5244" w:type="dxa"/>
          </w:tcPr>
          <w:p w:rsidR="00C86879" w:rsidRPr="00E40109" w:rsidRDefault="00C86879" w:rsidP="00E908BC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797 1 16 10124 01 0200 140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144575"/>
    <w:rsid w:val="001E7E75"/>
    <w:rsid w:val="00342DFE"/>
    <w:rsid w:val="003A1558"/>
    <w:rsid w:val="003C521F"/>
    <w:rsid w:val="006F5785"/>
    <w:rsid w:val="00704447"/>
    <w:rsid w:val="00803CDA"/>
    <w:rsid w:val="008139A5"/>
    <w:rsid w:val="00844FD4"/>
    <w:rsid w:val="008C719A"/>
    <w:rsid w:val="00A03EE6"/>
    <w:rsid w:val="00A12956"/>
    <w:rsid w:val="00AF17CA"/>
    <w:rsid w:val="00B60834"/>
    <w:rsid w:val="00C86879"/>
    <w:rsid w:val="00CC2074"/>
    <w:rsid w:val="00D30945"/>
    <w:rsid w:val="00DA0201"/>
    <w:rsid w:val="00E40109"/>
    <w:rsid w:val="00E9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1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401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060MelikovaGA</cp:lastModifiedBy>
  <cp:revision>3</cp:revision>
  <cp:lastPrinted>2020-11-02T10:11:00Z</cp:lastPrinted>
  <dcterms:created xsi:type="dcterms:W3CDTF">2022-12-29T13:42:00Z</dcterms:created>
  <dcterms:modified xsi:type="dcterms:W3CDTF">2022-12-30T07:16:00Z</dcterms:modified>
</cp:coreProperties>
</file>