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05E0" w:rsidRPr="00FF28FE" w:rsidRDefault="00FF28FE" w:rsidP="00FF28FE">
      <w:pPr>
        <w:spacing w:line="240" w:lineRule="auto"/>
        <w:jc w:val="center"/>
        <w:rPr>
          <w:rFonts w:ascii="Times New Roman" w:eastAsia="Times New Roman" w:hAnsi="Times New Roman" w:cs="Times New Roman"/>
          <w:sz w:val="28"/>
          <w:szCs w:val="24"/>
          <w:lang w:eastAsia="ru-RU"/>
        </w:rPr>
      </w:pPr>
      <w:bookmarkStart w:id="0" w:name="_GoBack"/>
      <w:r w:rsidRPr="00FF28FE">
        <w:rPr>
          <w:rFonts w:ascii="Times New Roman" w:eastAsia="Times New Roman" w:hAnsi="Times New Roman" w:cs="Times New Roman"/>
          <w:sz w:val="28"/>
          <w:szCs w:val="24"/>
          <w:lang w:eastAsia="ru-RU"/>
        </w:rPr>
        <w:t>В Мурманской области состоялось торжественное открытие первого Центра общения старшего поколения «Радость»</w:t>
      </w:r>
    </w:p>
    <w:bookmarkEnd w:id="0"/>
    <w:p w:rsidR="00FF28FE" w:rsidRDefault="00FF28FE" w:rsidP="00FF28FE">
      <w:pPr>
        <w:spacing w:line="240" w:lineRule="auto"/>
        <w:rPr>
          <w:rFonts w:ascii="Times New Roman" w:eastAsia="Times New Roman" w:hAnsi="Times New Roman" w:cs="Times New Roman"/>
          <w:sz w:val="24"/>
          <w:szCs w:val="24"/>
          <w:lang w:eastAsia="ru-RU"/>
        </w:rPr>
      </w:pPr>
    </w:p>
    <w:p w:rsidR="00FF28FE" w:rsidRPr="00FF28FE" w:rsidRDefault="00FF28FE" w:rsidP="00FF28FE">
      <w:pPr>
        <w:spacing w:after="0" w:line="360" w:lineRule="auto"/>
        <w:ind w:firstLine="709"/>
        <w:jc w:val="both"/>
        <w:rPr>
          <w:rFonts w:ascii="Times New Roman" w:eastAsia="Times New Roman" w:hAnsi="Times New Roman" w:cs="Times New Roman"/>
          <w:sz w:val="24"/>
          <w:szCs w:val="24"/>
          <w:lang w:eastAsia="ru-RU"/>
        </w:rPr>
      </w:pPr>
      <w:r w:rsidRPr="00FF28FE">
        <w:rPr>
          <w:rFonts w:ascii="Times New Roman" w:eastAsia="Times New Roman" w:hAnsi="Times New Roman" w:cs="Times New Roman"/>
          <w:sz w:val="24"/>
          <w:szCs w:val="24"/>
          <w:lang w:eastAsia="ru-RU"/>
        </w:rPr>
        <w:t>25 января в г. Апатиты на базе Отделения Социального фонда России по Мурманской области состоялась торжественная церемония открытия Центра общени</w:t>
      </w:r>
      <w:r>
        <w:rPr>
          <w:rFonts w:ascii="Times New Roman" w:eastAsia="Times New Roman" w:hAnsi="Times New Roman" w:cs="Times New Roman"/>
          <w:sz w:val="24"/>
          <w:szCs w:val="24"/>
          <w:lang w:eastAsia="ru-RU"/>
        </w:rPr>
        <w:t>я старшего поколения «Радость».</w:t>
      </w:r>
    </w:p>
    <w:p w:rsidR="00FF28FE" w:rsidRPr="00FF28FE" w:rsidRDefault="00FF28FE" w:rsidP="00FF28FE">
      <w:pPr>
        <w:spacing w:after="0" w:line="360" w:lineRule="auto"/>
        <w:ind w:firstLine="709"/>
        <w:jc w:val="both"/>
        <w:rPr>
          <w:rFonts w:ascii="Times New Roman" w:eastAsia="Times New Roman" w:hAnsi="Times New Roman" w:cs="Times New Roman"/>
          <w:sz w:val="24"/>
          <w:szCs w:val="24"/>
          <w:lang w:eastAsia="ru-RU"/>
        </w:rPr>
      </w:pPr>
      <w:r w:rsidRPr="00FF28FE">
        <w:rPr>
          <w:rFonts w:ascii="Times New Roman" w:eastAsia="Times New Roman" w:hAnsi="Times New Roman" w:cs="Times New Roman"/>
          <w:sz w:val="24"/>
          <w:szCs w:val="24"/>
          <w:lang w:eastAsia="ru-RU"/>
        </w:rPr>
        <w:t xml:space="preserve">На церемонии открытия выступили управляющий Отделением СФР по Мурманской области Вадим Корнов, заместитель министра труда и социального развития Мурманской области Ирина </w:t>
      </w:r>
      <w:proofErr w:type="spellStart"/>
      <w:r w:rsidRPr="00FF28FE">
        <w:rPr>
          <w:rFonts w:ascii="Times New Roman" w:eastAsia="Times New Roman" w:hAnsi="Times New Roman" w:cs="Times New Roman"/>
          <w:sz w:val="24"/>
          <w:szCs w:val="24"/>
          <w:lang w:eastAsia="ru-RU"/>
        </w:rPr>
        <w:t>Горельцева</w:t>
      </w:r>
      <w:proofErr w:type="spellEnd"/>
      <w:r w:rsidRPr="00FF28FE">
        <w:rPr>
          <w:rFonts w:ascii="Times New Roman" w:eastAsia="Times New Roman" w:hAnsi="Times New Roman" w:cs="Times New Roman"/>
          <w:sz w:val="24"/>
          <w:szCs w:val="24"/>
          <w:lang w:eastAsia="ru-RU"/>
        </w:rPr>
        <w:t xml:space="preserve"> и глава муниципального образования </w:t>
      </w:r>
      <w:proofErr w:type="spellStart"/>
      <w:r w:rsidRPr="00FF28FE">
        <w:rPr>
          <w:rFonts w:ascii="Times New Roman" w:eastAsia="Times New Roman" w:hAnsi="Times New Roman" w:cs="Times New Roman"/>
          <w:sz w:val="24"/>
          <w:szCs w:val="24"/>
          <w:lang w:eastAsia="ru-RU"/>
        </w:rPr>
        <w:t>г</w:t>
      </w:r>
      <w:proofErr w:type="gramStart"/>
      <w:r>
        <w:rPr>
          <w:rFonts w:ascii="Times New Roman" w:eastAsia="Times New Roman" w:hAnsi="Times New Roman" w:cs="Times New Roman"/>
          <w:sz w:val="24"/>
          <w:szCs w:val="24"/>
          <w:lang w:eastAsia="ru-RU"/>
        </w:rPr>
        <w:t>.А</w:t>
      </w:r>
      <w:proofErr w:type="gramEnd"/>
      <w:r>
        <w:rPr>
          <w:rFonts w:ascii="Times New Roman" w:eastAsia="Times New Roman" w:hAnsi="Times New Roman" w:cs="Times New Roman"/>
          <w:sz w:val="24"/>
          <w:szCs w:val="24"/>
          <w:lang w:eastAsia="ru-RU"/>
        </w:rPr>
        <w:t>патиты</w:t>
      </w:r>
      <w:proofErr w:type="spellEnd"/>
      <w:r>
        <w:rPr>
          <w:rFonts w:ascii="Times New Roman" w:eastAsia="Times New Roman" w:hAnsi="Times New Roman" w:cs="Times New Roman"/>
          <w:sz w:val="24"/>
          <w:szCs w:val="24"/>
          <w:lang w:eastAsia="ru-RU"/>
        </w:rPr>
        <w:t xml:space="preserve"> Светлана </w:t>
      </w:r>
      <w:proofErr w:type="spellStart"/>
      <w:r>
        <w:rPr>
          <w:rFonts w:ascii="Times New Roman" w:eastAsia="Times New Roman" w:hAnsi="Times New Roman" w:cs="Times New Roman"/>
          <w:sz w:val="24"/>
          <w:szCs w:val="24"/>
          <w:lang w:eastAsia="ru-RU"/>
        </w:rPr>
        <w:t>Кательникова</w:t>
      </w:r>
      <w:proofErr w:type="spellEnd"/>
      <w:r>
        <w:rPr>
          <w:rFonts w:ascii="Times New Roman" w:eastAsia="Times New Roman" w:hAnsi="Times New Roman" w:cs="Times New Roman"/>
          <w:sz w:val="24"/>
          <w:szCs w:val="24"/>
          <w:lang w:eastAsia="ru-RU"/>
        </w:rPr>
        <w:t>.</w:t>
      </w:r>
    </w:p>
    <w:p w:rsidR="00FF28FE" w:rsidRPr="00FF28FE" w:rsidRDefault="00FF28FE" w:rsidP="00FF28FE">
      <w:pPr>
        <w:spacing w:after="0" w:line="360" w:lineRule="auto"/>
        <w:ind w:firstLine="709"/>
        <w:jc w:val="both"/>
        <w:rPr>
          <w:rFonts w:ascii="Times New Roman" w:eastAsia="Times New Roman" w:hAnsi="Times New Roman" w:cs="Times New Roman"/>
          <w:sz w:val="24"/>
          <w:szCs w:val="24"/>
          <w:lang w:eastAsia="ru-RU"/>
        </w:rPr>
      </w:pPr>
      <w:r w:rsidRPr="00FF28FE">
        <w:rPr>
          <w:rFonts w:ascii="Times New Roman" w:eastAsia="Times New Roman" w:hAnsi="Times New Roman" w:cs="Times New Roman"/>
          <w:sz w:val="24"/>
          <w:szCs w:val="24"/>
          <w:lang w:eastAsia="ru-RU"/>
        </w:rPr>
        <w:t xml:space="preserve">«Сегодня мы наблюдаем открытие площадки, </w:t>
      </w:r>
      <w:proofErr w:type="gramStart"/>
      <w:r w:rsidRPr="00FF28FE">
        <w:rPr>
          <w:rFonts w:ascii="Times New Roman" w:eastAsia="Times New Roman" w:hAnsi="Times New Roman" w:cs="Times New Roman"/>
          <w:sz w:val="24"/>
          <w:szCs w:val="24"/>
          <w:lang w:eastAsia="ru-RU"/>
        </w:rPr>
        <w:t>которая</w:t>
      </w:r>
      <w:proofErr w:type="gramEnd"/>
      <w:r w:rsidRPr="00FF28FE">
        <w:rPr>
          <w:rFonts w:ascii="Times New Roman" w:eastAsia="Times New Roman" w:hAnsi="Times New Roman" w:cs="Times New Roman"/>
          <w:sz w:val="24"/>
          <w:szCs w:val="24"/>
          <w:lang w:eastAsia="ru-RU"/>
        </w:rPr>
        <w:t xml:space="preserve"> несомненно станет одним из центров притяжения для жителей города Апатиты. Мы учли все пожелания, поэтому здесь каждый желающий найдет интерес по душе. Гости  нашего Центра смогут встретить здесь новых друзей, обрести новые знания и интересы в комфортной для этого обстановке, ощутить внимание и заботу» - прокомментировал Вадим Корнов - "Мы использовали ресурсы Социального фонда, чтобы создать для наших гостей, особенно пожилого возраста, место, где они смогут найти общение. Каждый день в 12:00 мы подготовили для всех желающих разнообразные мероприятия, но стены Центра открыты для гостей весь наш </w:t>
      </w:r>
      <w:r>
        <w:rPr>
          <w:rFonts w:ascii="Times New Roman" w:eastAsia="Times New Roman" w:hAnsi="Times New Roman" w:cs="Times New Roman"/>
          <w:sz w:val="24"/>
          <w:szCs w:val="24"/>
          <w:lang w:eastAsia="ru-RU"/>
        </w:rPr>
        <w:t>рабочий день с 08:30 до 17:00."</w:t>
      </w:r>
    </w:p>
    <w:p w:rsidR="00FF28FE" w:rsidRPr="00FF28FE" w:rsidRDefault="00FF28FE" w:rsidP="00FF28FE">
      <w:pPr>
        <w:spacing w:after="0" w:line="360" w:lineRule="auto"/>
        <w:ind w:firstLine="709"/>
        <w:jc w:val="both"/>
        <w:rPr>
          <w:rFonts w:ascii="Times New Roman" w:eastAsia="Times New Roman" w:hAnsi="Times New Roman" w:cs="Times New Roman"/>
          <w:sz w:val="24"/>
          <w:szCs w:val="24"/>
          <w:lang w:eastAsia="ru-RU"/>
        </w:rPr>
      </w:pPr>
      <w:r w:rsidRPr="00FF28FE">
        <w:rPr>
          <w:rFonts w:ascii="Times New Roman" w:eastAsia="Times New Roman" w:hAnsi="Times New Roman" w:cs="Times New Roman"/>
          <w:sz w:val="24"/>
          <w:szCs w:val="24"/>
          <w:lang w:eastAsia="ru-RU"/>
        </w:rPr>
        <w:t xml:space="preserve">Ирина </w:t>
      </w:r>
      <w:proofErr w:type="spellStart"/>
      <w:r w:rsidRPr="00FF28FE">
        <w:rPr>
          <w:rFonts w:ascii="Times New Roman" w:eastAsia="Times New Roman" w:hAnsi="Times New Roman" w:cs="Times New Roman"/>
          <w:sz w:val="24"/>
          <w:szCs w:val="24"/>
          <w:lang w:eastAsia="ru-RU"/>
        </w:rPr>
        <w:t>Горельцева</w:t>
      </w:r>
      <w:proofErr w:type="spellEnd"/>
      <w:r w:rsidRPr="00FF28FE">
        <w:rPr>
          <w:rFonts w:ascii="Times New Roman" w:eastAsia="Times New Roman" w:hAnsi="Times New Roman" w:cs="Times New Roman"/>
          <w:sz w:val="24"/>
          <w:szCs w:val="24"/>
          <w:lang w:eastAsia="ru-RU"/>
        </w:rPr>
        <w:t xml:space="preserve"> и Светлана </w:t>
      </w:r>
      <w:proofErr w:type="spellStart"/>
      <w:r w:rsidRPr="00FF28FE">
        <w:rPr>
          <w:rFonts w:ascii="Times New Roman" w:eastAsia="Times New Roman" w:hAnsi="Times New Roman" w:cs="Times New Roman"/>
          <w:sz w:val="24"/>
          <w:szCs w:val="24"/>
          <w:lang w:eastAsia="ru-RU"/>
        </w:rPr>
        <w:t>Кательникова</w:t>
      </w:r>
      <w:proofErr w:type="spellEnd"/>
      <w:r w:rsidRPr="00FF28FE">
        <w:rPr>
          <w:rFonts w:ascii="Times New Roman" w:eastAsia="Times New Roman" w:hAnsi="Times New Roman" w:cs="Times New Roman"/>
          <w:sz w:val="24"/>
          <w:szCs w:val="24"/>
          <w:lang w:eastAsia="ru-RU"/>
        </w:rPr>
        <w:t xml:space="preserve"> горячо поддержали новое начинание и обещали оказат</w:t>
      </w:r>
      <w:r>
        <w:rPr>
          <w:rFonts w:ascii="Times New Roman" w:eastAsia="Times New Roman" w:hAnsi="Times New Roman" w:cs="Times New Roman"/>
          <w:sz w:val="24"/>
          <w:szCs w:val="24"/>
          <w:lang w:eastAsia="ru-RU"/>
        </w:rPr>
        <w:t>ь посильную помощь и поддержку.</w:t>
      </w:r>
    </w:p>
    <w:p w:rsidR="00FF28FE" w:rsidRPr="00FF28FE" w:rsidRDefault="00FF28FE" w:rsidP="00FF28FE">
      <w:pPr>
        <w:spacing w:after="0" w:line="360" w:lineRule="auto"/>
        <w:ind w:firstLine="709"/>
        <w:jc w:val="both"/>
        <w:rPr>
          <w:rFonts w:ascii="Times New Roman" w:eastAsia="Times New Roman" w:hAnsi="Times New Roman" w:cs="Times New Roman"/>
          <w:sz w:val="24"/>
          <w:szCs w:val="24"/>
          <w:lang w:eastAsia="ru-RU"/>
        </w:rPr>
      </w:pPr>
      <w:r w:rsidRPr="00FF28FE">
        <w:rPr>
          <w:rFonts w:ascii="Times New Roman" w:eastAsia="Times New Roman" w:hAnsi="Times New Roman" w:cs="Times New Roman"/>
          <w:sz w:val="24"/>
          <w:szCs w:val="24"/>
          <w:lang w:eastAsia="ru-RU"/>
        </w:rPr>
        <w:t xml:space="preserve">После вступительной речи гости имели возможность насладиться концертной программой детских творческих коллективов </w:t>
      </w:r>
      <w:r>
        <w:rPr>
          <w:rFonts w:ascii="Times New Roman" w:eastAsia="Times New Roman" w:hAnsi="Times New Roman" w:cs="Times New Roman"/>
          <w:sz w:val="24"/>
          <w:szCs w:val="24"/>
          <w:lang w:eastAsia="ru-RU"/>
        </w:rPr>
        <w:t>Дворца культуры города Апатиты.</w:t>
      </w:r>
    </w:p>
    <w:p w:rsidR="00FF28FE" w:rsidRPr="00FF28FE" w:rsidRDefault="00FF28FE" w:rsidP="00FF28FE">
      <w:pPr>
        <w:spacing w:after="0" w:line="360" w:lineRule="auto"/>
        <w:ind w:firstLine="709"/>
        <w:jc w:val="both"/>
        <w:rPr>
          <w:rFonts w:ascii="Times New Roman" w:eastAsia="Times New Roman" w:hAnsi="Times New Roman" w:cs="Times New Roman"/>
          <w:sz w:val="24"/>
          <w:szCs w:val="24"/>
          <w:lang w:eastAsia="ru-RU"/>
        </w:rPr>
      </w:pPr>
      <w:r w:rsidRPr="00FF28FE">
        <w:rPr>
          <w:rFonts w:ascii="Times New Roman" w:eastAsia="Times New Roman" w:hAnsi="Times New Roman" w:cs="Times New Roman"/>
          <w:sz w:val="24"/>
          <w:szCs w:val="24"/>
          <w:lang w:eastAsia="ru-RU"/>
        </w:rPr>
        <w:t>«Выступление получилось достойным украшением праздника, сердечно благодарим всех артистов и их наставников из Дворца культуры за созданную тёплую, светлую атмосферу радости» - выразил слов</w:t>
      </w:r>
      <w:r>
        <w:rPr>
          <w:rFonts w:ascii="Times New Roman" w:eastAsia="Times New Roman" w:hAnsi="Times New Roman" w:cs="Times New Roman"/>
          <w:sz w:val="24"/>
          <w:szCs w:val="24"/>
          <w:lang w:eastAsia="ru-RU"/>
        </w:rPr>
        <w:t>а благодарности Вадим Корнов.</w:t>
      </w:r>
    </w:p>
    <w:p w:rsidR="00FF28FE" w:rsidRPr="00FF28FE" w:rsidRDefault="00FF28FE" w:rsidP="00FF28FE">
      <w:pPr>
        <w:spacing w:after="0" w:line="360" w:lineRule="auto"/>
        <w:ind w:firstLine="709"/>
        <w:jc w:val="both"/>
        <w:rPr>
          <w:rFonts w:ascii="Times New Roman" w:eastAsia="Times New Roman" w:hAnsi="Times New Roman" w:cs="Times New Roman"/>
          <w:sz w:val="24"/>
          <w:szCs w:val="24"/>
          <w:lang w:eastAsia="ru-RU"/>
        </w:rPr>
      </w:pPr>
      <w:r w:rsidRPr="00FF28FE">
        <w:rPr>
          <w:rFonts w:ascii="Times New Roman" w:eastAsia="Times New Roman" w:hAnsi="Times New Roman" w:cs="Times New Roman"/>
          <w:sz w:val="24"/>
          <w:szCs w:val="24"/>
          <w:lang w:eastAsia="ru-RU"/>
        </w:rPr>
        <w:t>В дальнейшем гости могли ознакомиться с территорией Центра «Радость», который подарил людям пожилого возраста дополнительные возможности для общения и самореализации. Для посетителей подготовлены: актовый зал для проведения тренингов, мастер-классов и выступлений, компьютерный класс, комната отдыха с настольными играми и ТВ для просмотра передач, мини-</w:t>
      </w:r>
      <w:r>
        <w:rPr>
          <w:rFonts w:ascii="Times New Roman" w:eastAsia="Times New Roman" w:hAnsi="Times New Roman" w:cs="Times New Roman"/>
          <w:sz w:val="24"/>
          <w:szCs w:val="24"/>
          <w:lang w:eastAsia="ru-RU"/>
        </w:rPr>
        <w:t>библиотека, медицинский уголок.</w:t>
      </w:r>
    </w:p>
    <w:p w:rsidR="00FF28FE" w:rsidRPr="00FF28FE" w:rsidRDefault="00FF28FE" w:rsidP="00FF28FE">
      <w:pPr>
        <w:spacing w:after="0" w:line="360" w:lineRule="auto"/>
        <w:ind w:firstLine="709"/>
        <w:jc w:val="both"/>
        <w:rPr>
          <w:rFonts w:ascii="Times New Roman" w:eastAsia="Times New Roman" w:hAnsi="Times New Roman" w:cs="Times New Roman"/>
          <w:sz w:val="24"/>
          <w:szCs w:val="24"/>
          <w:lang w:eastAsia="ru-RU"/>
        </w:rPr>
      </w:pPr>
      <w:r w:rsidRPr="00FF28FE">
        <w:rPr>
          <w:rFonts w:ascii="Times New Roman" w:eastAsia="Times New Roman" w:hAnsi="Times New Roman" w:cs="Times New Roman"/>
          <w:sz w:val="24"/>
          <w:szCs w:val="24"/>
          <w:lang w:eastAsia="ru-RU"/>
        </w:rPr>
        <w:t xml:space="preserve">Программа мероприятий разработана на несколько месяцев вперед. Запланированы мастер-классы по рукоделию, лекции на познавательные темы, встречи с интересными людьми, а также занятия по компьютерной, правовой и финансовой грамотности. Помимо </w:t>
      </w:r>
      <w:r w:rsidRPr="00FF28FE">
        <w:rPr>
          <w:rFonts w:ascii="Times New Roman" w:eastAsia="Times New Roman" w:hAnsi="Times New Roman" w:cs="Times New Roman"/>
          <w:sz w:val="24"/>
          <w:szCs w:val="24"/>
          <w:lang w:eastAsia="ru-RU"/>
        </w:rPr>
        <w:lastRenderedPageBreak/>
        <w:t>образовательных программ, гости смогут разнообразить досуг настольными играми и чтением литературы, совместны</w:t>
      </w:r>
      <w:r>
        <w:rPr>
          <w:rFonts w:ascii="Times New Roman" w:eastAsia="Times New Roman" w:hAnsi="Times New Roman" w:cs="Times New Roman"/>
          <w:sz w:val="24"/>
          <w:szCs w:val="24"/>
          <w:lang w:eastAsia="ru-RU"/>
        </w:rPr>
        <w:t>м просмотром любимых фильмов.</w:t>
      </w:r>
    </w:p>
    <w:p w:rsidR="00FF28FE" w:rsidRPr="00FF28FE" w:rsidRDefault="00FF28FE" w:rsidP="00FF28FE">
      <w:pPr>
        <w:spacing w:after="0" w:line="360" w:lineRule="auto"/>
        <w:ind w:firstLine="709"/>
        <w:jc w:val="both"/>
        <w:rPr>
          <w:rFonts w:ascii="Times New Roman" w:eastAsia="Times New Roman" w:hAnsi="Times New Roman" w:cs="Times New Roman"/>
          <w:sz w:val="24"/>
          <w:szCs w:val="24"/>
          <w:lang w:eastAsia="ru-RU"/>
        </w:rPr>
      </w:pPr>
      <w:r w:rsidRPr="00FF28FE">
        <w:rPr>
          <w:rFonts w:ascii="Times New Roman" w:eastAsia="Times New Roman" w:hAnsi="Times New Roman" w:cs="Times New Roman"/>
          <w:sz w:val="24"/>
          <w:szCs w:val="24"/>
          <w:lang w:eastAsia="ru-RU"/>
        </w:rPr>
        <w:t>Ждём наших гостей ежедневно с понедельника по пятницу по адресу г.</w:t>
      </w:r>
      <w:r>
        <w:rPr>
          <w:rFonts w:ascii="Times New Roman" w:eastAsia="Times New Roman" w:hAnsi="Times New Roman" w:cs="Times New Roman"/>
          <w:sz w:val="24"/>
          <w:szCs w:val="24"/>
          <w:lang w:eastAsia="ru-RU"/>
        </w:rPr>
        <w:t xml:space="preserve"> Апатиты, ул. Ферсмана, д. 35а.</w:t>
      </w:r>
    </w:p>
    <w:p w:rsidR="00FF28FE" w:rsidRPr="00FF28FE" w:rsidRDefault="00FF28FE" w:rsidP="00FF28FE">
      <w:pPr>
        <w:spacing w:after="0" w:line="360" w:lineRule="auto"/>
        <w:ind w:firstLine="709"/>
        <w:jc w:val="both"/>
        <w:rPr>
          <w:rFonts w:ascii="Times New Roman" w:eastAsia="Times New Roman" w:hAnsi="Times New Roman" w:cs="Times New Roman"/>
          <w:sz w:val="24"/>
          <w:szCs w:val="24"/>
          <w:lang w:eastAsia="ru-RU"/>
        </w:rPr>
      </w:pPr>
      <w:r w:rsidRPr="00FF28FE">
        <w:rPr>
          <w:rFonts w:ascii="Times New Roman" w:eastAsia="Times New Roman" w:hAnsi="Times New Roman" w:cs="Times New Roman"/>
          <w:sz w:val="24"/>
          <w:szCs w:val="24"/>
          <w:lang w:eastAsia="ru-RU"/>
        </w:rPr>
        <w:t>Все последние новости Центра и подробный перечень мероприятий м</w:t>
      </w:r>
      <w:r>
        <w:rPr>
          <w:rFonts w:ascii="Times New Roman" w:eastAsia="Times New Roman" w:hAnsi="Times New Roman" w:cs="Times New Roman"/>
          <w:sz w:val="24"/>
          <w:szCs w:val="24"/>
          <w:lang w:eastAsia="ru-RU"/>
        </w:rPr>
        <w:t xml:space="preserve">ожно узнать в </w:t>
      </w:r>
      <w:proofErr w:type="gramStart"/>
      <w:r>
        <w:rPr>
          <w:rFonts w:ascii="Times New Roman" w:eastAsia="Times New Roman" w:hAnsi="Times New Roman" w:cs="Times New Roman"/>
          <w:sz w:val="24"/>
          <w:szCs w:val="24"/>
          <w:lang w:eastAsia="ru-RU"/>
        </w:rPr>
        <w:t>телеграмм-канале</w:t>
      </w:r>
      <w:proofErr w:type="gramEnd"/>
      <w:r>
        <w:rPr>
          <w:rFonts w:ascii="Times New Roman" w:eastAsia="Times New Roman" w:hAnsi="Times New Roman" w:cs="Times New Roman"/>
          <w:sz w:val="24"/>
          <w:szCs w:val="24"/>
          <w:lang w:eastAsia="ru-RU"/>
        </w:rPr>
        <w:t xml:space="preserve">: </w:t>
      </w:r>
      <w:r w:rsidRPr="00FF28FE">
        <w:rPr>
          <w:rFonts w:ascii="Times New Roman" w:eastAsia="Times New Roman" w:hAnsi="Times New Roman" w:cs="Times New Roman"/>
          <w:sz w:val="24"/>
          <w:szCs w:val="24"/>
          <w:lang w:eastAsia="ru-RU"/>
        </w:rPr>
        <w:t>https://t.me/cosp_murmansk.</w:t>
      </w:r>
    </w:p>
    <w:sectPr w:rsidR="00FF28FE" w:rsidRPr="00FF28F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7335"/>
    <w:rsid w:val="001826A0"/>
    <w:rsid w:val="00897335"/>
    <w:rsid w:val="00F71F2F"/>
    <w:rsid w:val="00FF28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7727705">
      <w:bodyDiv w:val="1"/>
      <w:marLeft w:val="0"/>
      <w:marRight w:val="0"/>
      <w:marTop w:val="0"/>
      <w:marBottom w:val="0"/>
      <w:divBdr>
        <w:top w:val="none" w:sz="0" w:space="0" w:color="auto"/>
        <w:left w:val="none" w:sz="0" w:space="0" w:color="auto"/>
        <w:bottom w:val="none" w:sz="0" w:space="0" w:color="auto"/>
        <w:right w:val="none" w:sz="0" w:space="0" w:color="auto"/>
      </w:divBdr>
      <w:divsChild>
        <w:div w:id="1783575054">
          <w:marLeft w:val="0"/>
          <w:marRight w:val="0"/>
          <w:marTop w:val="0"/>
          <w:marBottom w:val="660"/>
          <w:divBdr>
            <w:top w:val="none" w:sz="0" w:space="0" w:color="auto"/>
            <w:left w:val="none" w:sz="0" w:space="0" w:color="auto"/>
            <w:bottom w:val="none" w:sz="0" w:space="0" w:color="auto"/>
            <w:right w:val="none" w:sz="0" w:space="0" w:color="auto"/>
          </w:divBdr>
        </w:div>
        <w:div w:id="562250951">
          <w:marLeft w:val="0"/>
          <w:marRight w:val="0"/>
          <w:marTop w:val="0"/>
          <w:marBottom w:val="0"/>
          <w:divBdr>
            <w:top w:val="none" w:sz="0" w:space="0" w:color="auto"/>
            <w:left w:val="none" w:sz="0" w:space="0" w:color="auto"/>
            <w:bottom w:val="none" w:sz="0" w:space="0" w:color="auto"/>
            <w:right w:val="none" w:sz="0" w:space="0" w:color="auto"/>
          </w:divBdr>
          <w:divsChild>
            <w:div w:id="60520644">
              <w:marLeft w:val="0"/>
              <w:marRight w:val="0"/>
              <w:marTop w:val="0"/>
              <w:marBottom w:val="240"/>
              <w:divBdr>
                <w:top w:val="dashed" w:sz="6" w:space="10" w:color="606060"/>
                <w:left w:val="dashed" w:sz="6" w:space="8" w:color="606060"/>
                <w:bottom w:val="dashed" w:sz="6" w:space="10" w:color="606060"/>
                <w:right w:val="dashed" w:sz="6" w:space="8" w:color="606060"/>
              </w:divBdr>
              <w:divsChild>
                <w:div w:id="756709417">
                  <w:marLeft w:val="0"/>
                  <w:marRight w:val="0"/>
                  <w:marTop w:val="0"/>
                  <w:marBottom w:val="0"/>
                  <w:divBdr>
                    <w:top w:val="none" w:sz="0" w:space="0" w:color="auto"/>
                    <w:left w:val="none" w:sz="0" w:space="0" w:color="auto"/>
                    <w:bottom w:val="none" w:sz="0" w:space="0" w:color="auto"/>
                    <w:right w:val="none" w:sz="0" w:space="0" w:color="auto"/>
                  </w:divBdr>
                  <w:divsChild>
                    <w:div w:id="1462308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9870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401</Words>
  <Characters>2290</Characters>
  <Application>Microsoft Office Word</Application>
  <DocSecurity>0</DocSecurity>
  <Lines>19</Lines>
  <Paragraphs>5</Paragraphs>
  <ScaleCrop>false</ScaleCrop>
  <Company/>
  <LinksUpToDate>false</LinksUpToDate>
  <CharactersWithSpaces>2686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Костюк Елизавета Сергеевна</dc:creator>
  <cp:keywords/>
  <dc:description/>
  <cp:lastModifiedBy>Костюк Елизавета Сергеевна</cp:lastModifiedBy>
  <cp:revision>2</cp:revision>
  <dcterms:created xsi:type="dcterms:W3CDTF">2025-05-20T11:32:00Z</dcterms:created>
  <dcterms:modified xsi:type="dcterms:W3CDTF">2025-05-20T11:34:00Z</dcterms:modified>
</cp:coreProperties>
</file>