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57C71" w:rsidP="000D0256">
      <w:pPr>
        <w:jc w:val="center"/>
        <w:rPr>
          <w:b/>
          <w:bCs/>
          <w:sz w:val="26"/>
          <w:szCs w:val="26"/>
        </w:rPr>
      </w:pPr>
      <w:r w:rsidRPr="00E57C71">
        <w:rPr>
          <w:b/>
          <w:bCs/>
          <w:sz w:val="26"/>
          <w:szCs w:val="26"/>
        </w:rPr>
        <w:t>З</w:t>
      </w:r>
      <w:r w:rsidR="000D0256" w:rsidRPr="00E57C71">
        <w:rPr>
          <w:b/>
          <w:bCs/>
          <w:sz w:val="26"/>
          <w:szCs w:val="26"/>
        </w:rPr>
        <w:t>аседани</w:t>
      </w:r>
      <w:r w:rsidRPr="00E57C71">
        <w:rPr>
          <w:b/>
          <w:bCs/>
          <w:sz w:val="26"/>
          <w:szCs w:val="26"/>
        </w:rPr>
        <w:t>е</w:t>
      </w:r>
      <w:r w:rsidR="000D0256" w:rsidRPr="00E57C71">
        <w:rPr>
          <w:b/>
          <w:bCs/>
          <w:sz w:val="26"/>
          <w:szCs w:val="26"/>
        </w:rPr>
        <w:t xml:space="preserve"> комиссии </w:t>
      </w:r>
      <w:r w:rsidR="000B09F3" w:rsidRPr="00E57C71">
        <w:rPr>
          <w:b/>
          <w:bCs/>
          <w:sz w:val="26"/>
          <w:szCs w:val="26"/>
        </w:rPr>
        <w:t>г</w:t>
      </w:r>
      <w:r w:rsidR="000D0256" w:rsidRPr="00E57C71">
        <w:rPr>
          <w:b/>
          <w:bCs/>
          <w:sz w:val="26"/>
          <w:szCs w:val="26"/>
        </w:rPr>
        <w:t>осударственного учреждения – Управление Пенсионного фонда РФ в г. Апатиты Мурманской области по соблюдению требований к</w:t>
      </w:r>
      <w:r w:rsidR="00192FEB">
        <w:rPr>
          <w:b/>
          <w:bCs/>
          <w:sz w:val="26"/>
          <w:szCs w:val="26"/>
        </w:rPr>
        <w:t> </w:t>
      </w:r>
      <w:r w:rsidR="000D0256" w:rsidRPr="00E57C71">
        <w:rPr>
          <w:b/>
          <w:bCs/>
          <w:sz w:val="26"/>
          <w:szCs w:val="26"/>
        </w:rPr>
        <w:t>служебному поведению и урегулированию конфликта интересов</w:t>
      </w:r>
      <w:r w:rsidRPr="00E57C71">
        <w:rPr>
          <w:b/>
          <w:bCs/>
          <w:sz w:val="26"/>
          <w:szCs w:val="26"/>
        </w:rPr>
        <w:t xml:space="preserve"> </w:t>
      </w:r>
    </w:p>
    <w:p w:rsidR="000D0256" w:rsidRPr="00E57C71" w:rsidRDefault="00E57C71" w:rsidP="000D0256">
      <w:pPr>
        <w:jc w:val="center"/>
        <w:rPr>
          <w:b/>
          <w:sz w:val="26"/>
          <w:szCs w:val="26"/>
          <w:u w:val="single"/>
        </w:rPr>
      </w:pPr>
      <w:r w:rsidRPr="00E57C71">
        <w:rPr>
          <w:b/>
          <w:bCs/>
          <w:sz w:val="26"/>
          <w:szCs w:val="26"/>
        </w:rPr>
        <w:t>от 1</w:t>
      </w:r>
      <w:r w:rsidR="00192FEB">
        <w:rPr>
          <w:b/>
          <w:bCs/>
          <w:sz w:val="26"/>
          <w:szCs w:val="26"/>
        </w:rPr>
        <w:t>4</w:t>
      </w:r>
      <w:r w:rsidRPr="00E57C71">
        <w:rPr>
          <w:b/>
          <w:bCs/>
          <w:sz w:val="26"/>
          <w:szCs w:val="26"/>
        </w:rPr>
        <w:t xml:space="preserve"> </w:t>
      </w:r>
      <w:r w:rsidR="00192FEB">
        <w:rPr>
          <w:b/>
          <w:bCs/>
          <w:sz w:val="26"/>
          <w:szCs w:val="26"/>
        </w:rPr>
        <w:t>февраля</w:t>
      </w:r>
      <w:r w:rsidRPr="00E57C71">
        <w:rPr>
          <w:b/>
          <w:bCs/>
          <w:sz w:val="26"/>
          <w:szCs w:val="26"/>
        </w:rPr>
        <w:t xml:space="preserve"> 201</w:t>
      </w:r>
      <w:r w:rsidR="00192FEB">
        <w:rPr>
          <w:b/>
          <w:bCs/>
          <w:sz w:val="26"/>
          <w:szCs w:val="26"/>
        </w:rPr>
        <w:t>4</w:t>
      </w:r>
      <w:r w:rsidRPr="00E57C71">
        <w:rPr>
          <w:b/>
          <w:bCs/>
          <w:sz w:val="26"/>
          <w:szCs w:val="26"/>
        </w:rPr>
        <w:t xml:space="preserve"> года</w:t>
      </w:r>
    </w:p>
    <w:p w:rsidR="000D0256" w:rsidRPr="00E57C71" w:rsidRDefault="000D0256" w:rsidP="000D0256">
      <w:pPr>
        <w:rPr>
          <w:sz w:val="26"/>
          <w:szCs w:val="26"/>
        </w:rPr>
      </w:pPr>
    </w:p>
    <w:p w:rsidR="0097310D" w:rsidRPr="00E57C71" w:rsidRDefault="0097310D" w:rsidP="000D0256">
      <w:pPr>
        <w:rPr>
          <w:sz w:val="26"/>
          <w:szCs w:val="26"/>
        </w:rPr>
      </w:pPr>
    </w:p>
    <w:p w:rsidR="00E57C71" w:rsidRPr="005A32C3" w:rsidRDefault="00E57C71" w:rsidP="005A32C3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  <w:r w:rsidRPr="005A32C3">
        <w:rPr>
          <w:b w:val="0"/>
          <w:sz w:val="26"/>
          <w:szCs w:val="26"/>
        </w:rPr>
        <w:t>1</w:t>
      </w:r>
      <w:r w:rsidR="00192FEB" w:rsidRPr="005A32C3">
        <w:rPr>
          <w:b w:val="0"/>
          <w:sz w:val="26"/>
          <w:szCs w:val="26"/>
        </w:rPr>
        <w:t>4</w:t>
      </w:r>
      <w:r w:rsidRPr="005A32C3">
        <w:rPr>
          <w:b w:val="0"/>
          <w:sz w:val="26"/>
          <w:szCs w:val="26"/>
        </w:rPr>
        <w:t xml:space="preserve"> </w:t>
      </w:r>
      <w:r w:rsidR="00192FEB" w:rsidRPr="005A32C3">
        <w:rPr>
          <w:b w:val="0"/>
          <w:sz w:val="26"/>
          <w:szCs w:val="26"/>
        </w:rPr>
        <w:t>февраля</w:t>
      </w:r>
      <w:r w:rsidRPr="005A32C3">
        <w:rPr>
          <w:b w:val="0"/>
          <w:sz w:val="26"/>
          <w:szCs w:val="26"/>
        </w:rPr>
        <w:t xml:space="preserve"> 201</w:t>
      </w:r>
      <w:r w:rsidR="00192FEB" w:rsidRPr="005A32C3">
        <w:rPr>
          <w:b w:val="0"/>
          <w:sz w:val="26"/>
          <w:szCs w:val="26"/>
        </w:rPr>
        <w:t>4</w:t>
      </w:r>
      <w:r w:rsidRPr="005A32C3">
        <w:rPr>
          <w:b w:val="0"/>
          <w:sz w:val="26"/>
          <w:szCs w:val="26"/>
        </w:rPr>
        <w:t xml:space="preserve"> года состоялось заседание </w:t>
      </w:r>
      <w:r w:rsidRPr="005A32C3">
        <w:rPr>
          <w:b w:val="0"/>
          <w:bCs/>
          <w:sz w:val="26"/>
          <w:szCs w:val="26"/>
        </w:rPr>
        <w:t>комиссии государственного учреждения – Управление Пенсионного фонда РФ в г. Апатиты Мурманской области по соблюдению требований к служебному поведению и урегулированию конфликта интересов</w:t>
      </w:r>
      <w:r w:rsidRPr="005A32C3">
        <w:rPr>
          <w:b w:val="0"/>
          <w:sz w:val="26"/>
          <w:szCs w:val="26"/>
        </w:rPr>
        <w:t xml:space="preserve"> (далее – Комиссия Управления)</w:t>
      </w:r>
      <w:r w:rsidR="00192FEB" w:rsidRPr="005A32C3">
        <w:rPr>
          <w:b w:val="0"/>
          <w:sz w:val="26"/>
          <w:szCs w:val="26"/>
        </w:rPr>
        <w:t>.</w:t>
      </w:r>
    </w:p>
    <w:p w:rsidR="00E57C71" w:rsidRPr="005A32C3" w:rsidRDefault="00E57C71" w:rsidP="005A32C3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</w:p>
    <w:p w:rsidR="00EC5EF1" w:rsidRPr="005A32C3" w:rsidRDefault="00E57C71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>Основанием для проведения заседания Комиссии</w:t>
      </w:r>
      <w:r w:rsidR="00192FEB" w:rsidRPr="005A32C3">
        <w:rPr>
          <w:sz w:val="26"/>
          <w:szCs w:val="26"/>
        </w:rPr>
        <w:t xml:space="preserve"> Управления</w:t>
      </w:r>
      <w:r w:rsidRPr="005A32C3">
        <w:rPr>
          <w:sz w:val="26"/>
          <w:szCs w:val="26"/>
        </w:rPr>
        <w:t xml:space="preserve"> является представление начальника УПФР в г. Апатиты Мурманской области</w:t>
      </w:r>
      <w:r w:rsidR="00E5076E" w:rsidRPr="005A32C3">
        <w:rPr>
          <w:sz w:val="26"/>
          <w:szCs w:val="26"/>
        </w:rPr>
        <w:t xml:space="preserve"> </w:t>
      </w:r>
      <w:r w:rsidR="00EC5EF1" w:rsidRPr="005A32C3">
        <w:rPr>
          <w:sz w:val="26"/>
          <w:szCs w:val="26"/>
        </w:rPr>
        <w:t>о</w:t>
      </w:r>
      <w:r w:rsidR="00192FEB" w:rsidRPr="005A32C3">
        <w:rPr>
          <w:sz w:val="26"/>
          <w:szCs w:val="26"/>
        </w:rPr>
        <w:t> возможном возникновении конфликта интересов.</w:t>
      </w:r>
    </w:p>
    <w:p w:rsidR="00EC5EF1" w:rsidRPr="005A32C3" w:rsidRDefault="00EC5EF1" w:rsidP="005A32C3">
      <w:pPr>
        <w:ind w:firstLine="567"/>
        <w:jc w:val="both"/>
        <w:rPr>
          <w:sz w:val="26"/>
          <w:szCs w:val="26"/>
        </w:rPr>
      </w:pPr>
    </w:p>
    <w:p w:rsidR="00EC5EF1" w:rsidRPr="005A32C3" w:rsidRDefault="00E57C71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 xml:space="preserve">На заседании Комиссии Управления обсуждались вопросы о </w:t>
      </w:r>
      <w:r w:rsidR="0089504C" w:rsidRPr="005A32C3">
        <w:rPr>
          <w:sz w:val="26"/>
          <w:szCs w:val="26"/>
        </w:rPr>
        <w:t>возможном возникновении конфликта интересов в случае близкого родства работников.</w:t>
      </w:r>
    </w:p>
    <w:p w:rsidR="00E5076E" w:rsidRPr="005A32C3" w:rsidRDefault="00E5076E" w:rsidP="005A32C3">
      <w:pPr>
        <w:ind w:firstLine="567"/>
        <w:jc w:val="both"/>
        <w:rPr>
          <w:sz w:val="26"/>
          <w:szCs w:val="26"/>
        </w:rPr>
      </w:pPr>
    </w:p>
    <w:p w:rsidR="00E5076E" w:rsidRPr="005A32C3" w:rsidRDefault="00E5076E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>По итогам заседания Комиссии Управления приняты решения:</w:t>
      </w:r>
    </w:p>
    <w:p w:rsidR="005A32C3" w:rsidRPr="005A32C3" w:rsidRDefault="005A32C3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 xml:space="preserve">- в связи с тем, что ситуация, когда дочь находится в непосредственной подчиненности матери, является конфликтом интересов,  начальнику УПФР в </w:t>
      </w:r>
      <w:proofErr w:type="gramStart"/>
      <w:r w:rsidRPr="005A32C3">
        <w:rPr>
          <w:sz w:val="26"/>
          <w:szCs w:val="26"/>
        </w:rPr>
        <w:t>г</w:t>
      </w:r>
      <w:proofErr w:type="gramEnd"/>
      <w:r w:rsidRPr="005A32C3">
        <w:rPr>
          <w:sz w:val="26"/>
          <w:szCs w:val="26"/>
        </w:rPr>
        <w:t>.</w:t>
      </w:r>
      <w:r w:rsidR="00BE755B">
        <w:rPr>
          <w:sz w:val="26"/>
          <w:szCs w:val="26"/>
        </w:rPr>
        <w:t> </w:t>
      </w:r>
      <w:r w:rsidRPr="005A32C3">
        <w:rPr>
          <w:sz w:val="26"/>
          <w:szCs w:val="26"/>
        </w:rPr>
        <w:t xml:space="preserve">Апатиты Мурманской области рекомендовано рассмотреть вопрос о переводе </w:t>
      </w:r>
      <w:r w:rsidR="00111A55" w:rsidRPr="00111A55">
        <w:rPr>
          <w:sz w:val="26"/>
          <w:szCs w:val="26"/>
        </w:rPr>
        <w:t xml:space="preserve">работника </w:t>
      </w:r>
      <w:r w:rsidRPr="005A32C3">
        <w:rPr>
          <w:sz w:val="26"/>
          <w:szCs w:val="26"/>
        </w:rPr>
        <w:t xml:space="preserve">в другое структурное подразделение Управления; </w:t>
      </w:r>
    </w:p>
    <w:p w:rsidR="005A32C3" w:rsidRPr="005A32C3" w:rsidRDefault="005A32C3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 xml:space="preserve">- в связи с тем, что ситуация, когда сестра находится в непосредственной подчиненности другой сестры, является конфликтом интересов, начальнику УПФР в г. Апатиты Мурманской области рекомендовано рассмотреть вопрос о переводе </w:t>
      </w:r>
      <w:r w:rsidR="00111A55">
        <w:rPr>
          <w:sz w:val="26"/>
          <w:szCs w:val="26"/>
        </w:rPr>
        <w:t>работника</w:t>
      </w:r>
      <w:r w:rsidRPr="005A32C3">
        <w:rPr>
          <w:sz w:val="26"/>
          <w:szCs w:val="26"/>
        </w:rPr>
        <w:t xml:space="preserve"> в другое структурное подразделение Управления;</w:t>
      </w:r>
    </w:p>
    <w:p w:rsidR="00F95AF5" w:rsidRPr="005A32C3" w:rsidRDefault="005A32C3" w:rsidP="005A32C3">
      <w:pPr>
        <w:ind w:firstLine="567"/>
        <w:jc w:val="both"/>
        <w:rPr>
          <w:sz w:val="26"/>
          <w:szCs w:val="26"/>
        </w:rPr>
      </w:pPr>
      <w:r w:rsidRPr="005A32C3">
        <w:rPr>
          <w:sz w:val="26"/>
          <w:szCs w:val="26"/>
        </w:rPr>
        <w:t>- ситуация, когда дочь не находится в непосредственной подчиненности и подконтрольности матери, не</w:t>
      </w:r>
      <w:r>
        <w:rPr>
          <w:sz w:val="26"/>
          <w:szCs w:val="26"/>
        </w:rPr>
        <w:t xml:space="preserve"> является конфликтом интересов.</w:t>
      </w:r>
    </w:p>
    <w:sectPr w:rsidR="00F95AF5" w:rsidRPr="005A32C3" w:rsidSect="00F4336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75" w:rsidRDefault="00764675">
      <w:r>
        <w:separator/>
      </w:r>
    </w:p>
  </w:endnote>
  <w:endnote w:type="continuationSeparator" w:id="0">
    <w:p w:rsidR="00764675" w:rsidRDefault="0076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75" w:rsidRDefault="00764675">
      <w:r>
        <w:separator/>
      </w:r>
    </w:p>
  </w:footnote>
  <w:footnote w:type="continuationSeparator" w:id="0">
    <w:p w:rsidR="00764675" w:rsidRDefault="00764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56"/>
    <w:rsid w:val="000323F4"/>
    <w:rsid w:val="00034BAF"/>
    <w:rsid w:val="00052C60"/>
    <w:rsid w:val="000876CE"/>
    <w:rsid w:val="00097CAB"/>
    <w:rsid w:val="000B09F3"/>
    <w:rsid w:val="000D0256"/>
    <w:rsid w:val="000D28F4"/>
    <w:rsid w:val="000E4BF0"/>
    <w:rsid w:val="00103D7F"/>
    <w:rsid w:val="00111A55"/>
    <w:rsid w:val="00121C8C"/>
    <w:rsid w:val="001433EF"/>
    <w:rsid w:val="00192FEB"/>
    <w:rsid w:val="0019745E"/>
    <w:rsid w:val="001A1069"/>
    <w:rsid w:val="001A11B3"/>
    <w:rsid w:val="001A67D3"/>
    <w:rsid w:val="001F28F0"/>
    <w:rsid w:val="00213D5A"/>
    <w:rsid w:val="00231219"/>
    <w:rsid w:val="00280EAC"/>
    <w:rsid w:val="002C6B43"/>
    <w:rsid w:val="002F3DCB"/>
    <w:rsid w:val="003653B5"/>
    <w:rsid w:val="00393FD0"/>
    <w:rsid w:val="003A7163"/>
    <w:rsid w:val="003D2B30"/>
    <w:rsid w:val="003D529C"/>
    <w:rsid w:val="003E7622"/>
    <w:rsid w:val="003F50DF"/>
    <w:rsid w:val="0042507A"/>
    <w:rsid w:val="0046055A"/>
    <w:rsid w:val="00463B41"/>
    <w:rsid w:val="004E4542"/>
    <w:rsid w:val="004F2A6B"/>
    <w:rsid w:val="005477DE"/>
    <w:rsid w:val="00590E01"/>
    <w:rsid w:val="00592D28"/>
    <w:rsid w:val="005A32C3"/>
    <w:rsid w:val="005B2DF6"/>
    <w:rsid w:val="005B3776"/>
    <w:rsid w:val="005D3E36"/>
    <w:rsid w:val="005F5CF8"/>
    <w:rsid w:val="0060742F"/>
    <w:rsid w:val="00687D64"/>
    <w:rsid w:val="00687E05"/>
    <w:rsid w:val="006B3590"/>
    <w:rsid w:val="006E1E2D"/>
    <w:rsid w:val="006E38FE"/>
    <w:rsid w:val="00727CA8"/>
    <w:rsid w:val="00764675"/>
    <w:rsid w:val="007747E0"/>
    <w:rsid w:val="007846B5"/>
    <w:rsid w:val="007963D7"/>
    <w:rsid w:val="007B6800"/>
    <w:rsid w:val="007D3368"/>
    <w:rsid w:val="007E754A"/>
    <w:rsid w:val="00807E07"/>
    <w:rsid w:val="00850B7D"/>
    <w:rsid w:val="00874738"/>
    <w:rsid w:val="0089504C"/>
    <w:rsid w:val="008B2F8C"/>
    <w:rsid w:val="008B6799"/>
    <w:rsid w:val="008C21D4"/>
    <w:rsid w:val="008C7ADA"/>
    <w:rsid w:val="008D5EF7"/>
    <w:rsid w:val="008E1EFC"/>
    <w:rsid w:val="008F0A2C"/>
    <w:rsid w:val="008F0C8B"/>
    <w:rsid w:val="009128EC"/>
    <w:rsid w:val="009341FD"/>
    <w:rsid w:val="0096614A"/>
    <w:rsid w:val="0097310D"/>
    <w:rsid w:val="009835E1"/>
    <w:rsid w:val="0098381F"/>
    <w:rsid w:val="00983853"/>
    <w:rsid w:val="009A2C8B"/>
    <w:rsid w:val="009E3E73"/>
    <w:rsid w:val="009F112C"/>
    <w:rsid w:val="009F6D3E"/>
    <w:rsid w:val="00A34294"/>
    <w:rsid w:val="00A52B5F"/>
    <w:rsid w:val="00A91FEB"/>
    <w:rsid w:val="00AA1096"/>
    <w:rsid w:val="00B00B3B"/>
    <w:rsid w:val="00B110B1"/>
    <w:rsid w:val="00B41B76"/>
    <w:rsid w:val="00B50F95"/>
    <w:rsid w:val="00B611C4"/>
    <w:rsid w:val="00B80EF6"/>
    <w:rsid w:val="00BA56E6"/>
    <w:rsid w:val="00BE05C1"/>
    <w:rsid w:val="00BE755B"/>
    <w:rsid w:val="00C02046"/>
    <w:rsid w:val="00C05D5A"/>
    <w:rsid w:val="00C171F9"/>
    <w:rsid w:val="00D0345D"/>
    <w:rsid w:val="00D062E2"/>
    <w:rsid w:val="00D4186A"/>
    <w:rsid w:val="00DC214B"/>
    <w:rsid w:val="00DE42FF"/>
    <w:rsid w:val="00E14D71"/>
    <w:rsid w:val="00E173FD"/>
    <w:rsid w:val="00E5076E"/>
    <w:rsid w:val="00E57C71"/>
    <w:rsid w:val="00E96D7A"/>
    <w:rsid w:val="00EC5EF1"/>
    <w:rsid w:val="00EF6558"/>
    <w:rsid w:val="00EF6695"/>
    <w:rsid w:val="00F17989"/>
    <w:rsid w:val="00F4336F"/>
    <w:rsid w:val="00F826D0"/>
    <w:rsid w:val="00F95AF5"/>
    <w:rsid w:val="00FB395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56"/>
    <w:rPr>
      <w:sz w:val="24"/>
      <w:szCs w:val="24"/>
    </w:rPr>
  </w:style>
  <w:style w:type="paragraph" w:styleId="1">
    <w:name w:val="heading 1"/>
    <w:basedOn w:val="a"/>
    <w:next w:val="a"/>
    <w:qFormat/>
    <w:rsid w:val="000D02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8B6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56"/>
    <w:pPr>
      <w:spacing w:before="100" w:beforeAutospacing="1" w:after="100" w:afterAutospacing="1"/>
    </w:pPr>
  </w:style>
  <w:style w:type="paragraph" w:styleId="a4">
    <w:name w:val="Subtitle"/>
    <w:basedOn w:val="a"/>
    <w:qFormat/>
    <w:rsid w:val="000D0256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semiHidden/>
    <w:rsid w:val="000D02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DE42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42FF"/>
  </w:style>
  <w:style w:type="paragraph" w:customStyle="1" w:styleId="ConsPlusNormal">
    <w:name w:val="ConsPlusNormal"/>
    <w:rsid w:val="009128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52B5F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06106_0902</dc:creator>
  <cp:lastModifiedBy>061-0902</cp:lastModifiedBy>
  <cp:revision>2</cp:revision>
  <cp:lastPrinted>2019-06-10T13:22:00Z</cp:lastPrinted>
  <dcterms:created xsi:type="dcterms:W3CDTF">2019-08-22T12:58:00Z</dcterms:created>
  <dcterms:modified xsi:type="dcterms:W3CDTF">2019-08-22T12:58:00Z</dcterms:modified>
</cp:coreProperties>
</file>