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E2" w:rsidRPr="003B4EE2" w:rsidRDefault="003B4EE2" w:rsidP="003B4EE2">
      <w:pPr>
        <w:widowControl w:val="0"/>
        <w:tabs>
          <w:tab w:val="left" w:pos="426"/>
        </w:tabs>
        <w:autoSpaceDE w:val="0"/>
        <w:spacing w:before="240" w:after="0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B4EE2">
        <w:rPr>
          <w:rFonts w:ascii="Times New Roman" w:hAnsi="Times New Roman" w:cs="Times New Roman"/>
          <w:b/>
          <w:bCs/>
          <w:sz w:val="28"/>
          <w:szCs w:val="28"/>
        </w:rPr>
        <w:t>Заседание Комиссии УПФР в Первомайском АО г. Мурманска по соблюдению требований к служебному поведению и урегулированию конфликта интересов от 03 ноября 2016 года:</w:t>
      </w:r>
    </w:p>
    <w:p w:rsidR="003B4EE2" w:rsidRPr="00B80A4B" w:rsidRDefault="003B4EE2" w:rsidP="003B4EE2">
      <w:pPr>
        <w:widowControl w:val="0"/>
        <w:tabs>
          <w:tab w:val="left" w:pos="426"/>
        </w:tabs>
        <w:autoSpaceDE w:val="0"/>
        <w:spacing w:before="24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A4B">
        <w:rPr>
          <w:rFonts w:ascii="Times New Roman" w:hAnsi="Times New Roman" w:cs="Times New Roman"/>
          <w:bCs/>
          <w:iCs/>
          <w:sz w:val="28"/>
          <w:szCs w:val="28"/>
        </w:rPr>
        <w:t>03 ноября 2016 года состоялось заседание</w:t>
      </w:r>
      <w:r w:rsidRPr="00B80A4B">
        <w:rPr>
          <w:rFonts w:ascii="Times New Roman" w:hAnsi="Times New Roman" w:cs="Times New Roman"/>
          <w:bCs/>
          <w:sz w:val="28"/>
          <w:szCs w:val="28"/>
        </w:rPr>
        <w:t xml:space="preserve"> Комиссии УПФР в Первомайском АО г. Мурманска по соблюдению требований к служебному поведению и урегулированию конфликта интересов.</w:t>
      </w:r>
    </w:p>
    <w:p w:rsidR="003B4EE2" w:rsidRPr="00B80A4B" w:rsidRDefault="003B4EE2" w:rsidP="003B4EE2">
      <w:pPr>
        <w:widowControl w:val="0"/>
        <w:tabs>
          <w:tab w:val="left" w:pos="426"/>
        </w:tabs>
        <w:autoSpaceDE w:val="0"/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4B">
        <w:rPr>
          <w:rFonts w:ascii="Times New Roman" w:hAnsi="Times New Roman" w:cs="Times New Roman"/>
          <w:bCs/>
          <w:sz w:val="28"/>
          <w:szCs w:val="28"/>
        </w:rPr>
        <w:t>На заседании Комиссии ПФР были рассмотрены</w:t>
      </w:r>
      <w:r w:rsidRPr="00B80A4B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4049B5">
        <w:rPr>
          <w:rFonts w:ascii="Times New Roman" w:hAnsi="Times New Roman" w:cs="Times New Roman"/>
          <w:sz w:val="28"/>
          <w:szCs w:val="28"/>
        </w:rPr>
        <w:t xml:space="preserve">двух работников </w:t>
      </w:r>
      <w:r w:rsidRPr="00B80A4B">
        <w:rPr>
          <w:rFonts w:ascii="Times New Roman" w:hAnsi="Times New Roman" w:cs="Times New Roman"/>
          <w:sz w:val="28"/>
          <w:szCs w:val="28"/>
        </w:rPr>
        <w:t>об исключении случая конфликта интересов в связи с работой в одном Управлении и наличием близкого родства – родные сестры.</w:t>
      </w:r>
    </w:p>
    <w:p w:rsidR="003B4EE2" w:rsidRPr="00B80A4B" w:rsidRDefault="003B4EE2" w:rsidP="003B4EE2">
      <w:pPr>
        <w:widowControl w:val="0"/>
        <w:tabs>
          <w:tab w:val="left" w:pos="426"/>
        </w:tabs>
        <w:autoSpaceDE w:val="0"/>
        <w:spacing w:before="240"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A4B">
        <w:rPr>
          <w:rFonts w:ascii="Times New Roman" w:hAnsi="Times New Roman" w:cs="Times New Roman"/>
          <w:i/>
          <w:sz w:val="28"/>
          <w:szCs w:val="28"/>
        </w:rPr>
        <w:t>По итогам заседания Комиссии принято решение:</w:t>
      </w:r>
    </w:p>
    <w:p w:rsidR="00B20F01" w:rsidRDefault="003B4EE2" w:rsidP="003B4EE2">
      <w:r w:rsidRPr="00B80A4B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должностных обязанностей </w:t>
      </w:r>
      <w:r w:rsidR="004049B5">
        <w:rPr>
          <w:rFonts w:ascii="Times New Roman" w:hAnsi="Times New Roman" w:cs="Times New Roman"/>
          <w:sz w:val="28"/>
          <w:szCs w:val="28"/>
        </w:rPr>
        <w:t>работником</w:t>
      </w:r>
      <w:r w:rsidRPr="00B80A4B">
        <w:rPr>
          <w:rFonts w:ascii="Times New Roman" w:hAnsi="Times New Roman" w:cs="Times New Roman"/>
          <w:sz w:val="28"/>
          <w:szCs w:val="28"/>
        </w:rPr>
        <w:t xml:space="preserve"> &lt;…&gt; &lt;…&gt; и </w:t>
      </w:r>
      <w:r w:rsidR="004049B5">
        <w:rPr>
          <w:rFonts w:ascii="Times New Roman" w:hAnsi="Times New Roman" w:cs="Times New Roman"/>
          <w:sz w:val="28"/>
          <w:szCs w:val="28"/>
        </w:rPr>
        <w:t>работником</w:t>
      </w:r>
      <w:r w:rsidRPr="00B80A4B">
        <w:rPr>
          <w:rFonts w:ascii="Times New Roman" w:hAnsi="Times New Roman" w:cs="Times New Roman"/>
          <w:sz w:val="28"/>
          <w:szCs w:val="28"/>
        </w:rPr>
        <w:t xml:space="preserve"> &lt;…&gt; &lt;…&gt;, в том числе в период замещения </w:t>
      </w:r>
      <w:r w:rsidR="004049B5">
        <w:rPr>
          <w:rFonts w:ascii="Times New Roman" w:hAnsi="Times New Roman" w:cs="Times New Roman"/>
          <w:sz w:val="28"/>
          <w:szCs w:val="28"/>
        </w:rPr>
        <w:t>сотрудника</w:t>
      </w:r>
      <w:r w:rsidR="004049B5" w:rsidRPr="00B80A4B">
        <w:rPr>
          <w:rFonts w:ascii="Times New Roman" w:hAnsi="Times New Roman" w:cs="Times New Roman"/>
          <w:sz w:val="28"/>
          <w:szCs w:val="28"/>
        </w:rPr>
        <w:t xml:space="preserve">&lt;…&gt; &lt;…&gt; </w:t>
      </w:r>
      <w:r w:rsidR="004049B5">
        <w:rPr>
          <w:rFonts w:ascii="Times New Roman" w:hAnsi="Times New Roman" w:cs="Times New Roman"/>
          <w:sz w:val="28"/>
          <w:szCs w:val="28"/>
        </w:rPr>
        <w:t xml:space="preserve"> </w:t>
      </w:r>
      <w:r w:rsidRPr="00B80A4B">
        <w:rPr>
          <w:rFonts w:ascii="Times New Roman" w:hAnsi="Times New Roman" w:cs="Times New Roman"/>
          <w:sz w:val="28"/>
          <w:szCs w:val="28"/>
        </w:rPr>
        <w:t>, конфликт интересов, а также подконтрольность, подчиненность отсутствуют.</w:t>
      </w:r>
    </w:p>
    <w:sectPr w:rsidR="00B20F01" w:rsidSect="001B51C1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B4EE2"/>
    <w:rsid w:val="001B51C1"/>
    <w:rsid w:val="003B4EE2"/>
    <w:rsid w:val="004049B5"/>
    <w:rsid w:val="005E5448"/>
    <w:rsid w:val="008D1328"/>
    <w:rsid w:val="00B20F01"/>
    <w:rsid w:val="00EF7A6B"/>
    <w:rsid w:val="00FD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E2"/>
    <w:pPr>
      <w:suppressAutoHyphens/>
      <w:spacing w:after="200" w:line="276" w:lineRule="auto"/>
      <w:jc w:val="left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061KoshelevVV</dc:creator>
  <cp:lastModifiedBy>061OlarEB</cp:lastModifiedBy>
  <cp:revision>2</cp:revision>
  <dcterms:created xsi:type="dcterms:W3CDTF">2019-06-19T06:34:00Z</dcterms:created>
  <dcterms:modified xsi:type="dcterms:W3CDTF">2019-08-22T13:56:00Z</dcterms:modified>
</cp:coreProperties>
</file>