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E" w:rsidRPr="00FC6A9E" w:rsidRDefault="00FC6A9E" w:rsidP="00FC6A9E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6A9E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13 октября 2017 года:</w:t>
      </w:r>
    </w:p>
    <w:p w:rsidR="00FC6A9E" w:rsidRPr="00B80A4B" w:rsidRDefault="00FC6A9E" w:rsidP="00FC6A9E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13 октября 2017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FC6A9E" w:rsidRPr="00B80A4B" w:rsidRDefault="00FC6A9E" w:rsidP="00FC6A9E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заседания комиссии является </w:t>
      </w:r>
      <w:r w:rsidRPr="00B80A4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начальника Управления &lt;…&gt; материалов проверки исполнения законодательства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и законодательства о государственной службе, проведенной прокуратурой Первомайского административного округа года Мурманска </w:t>
      </w:r>
    </w:p>
    <w:p w:rsidR="00FC6A9E" w:rsidRPr="00B80A4B" w:rsidRDefault="00FC6A9E" w:rsidP="00FC6A9E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обсуждался вопрос о представлении недостоверных или неполных сведений о доходах, об имуществе и обязательствах имуще</w:t>
      </w:r>
      <w:r w:rsidR="00140832">
        <w:rPr>
          <w:rFonts w:ascii="Times New Roman" w:hAnsi="Times New Roman" w:cs="Times New Roman"/>
          <w:bCs/>
          <w:sz w:val="28"/>
          <w:szCs w:val="28"/>
        </w:rPr>
        <w:t>ственного характера за 2016 год в отношении двух работников.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года № 137п).</w:t>
      </w:r>
    </w:p>
    <w:p w:rsidR="00FC6A9E" w:rsidRDefault="00FC6A9E" w:rsidP="00FC6A9E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FC6A9E" w:rsidRPr="003D1BDA" w:rsidRDefault="00FC6A9E" w:rsidP="00FC6A9E">
      <w:pPr>
        <w:pStyle w:val="ConsPlusNormal"/>
        <w:spacing w:before="2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bCs/>
          <w:sz w:val="28"/>
          <w:szCs w:val="28"/>
        </w:rPr>
        <w:t>1.</w:t>
      </w:r>
      <w:r w:rsidRPr="003D1BDA">
        <w:rPr>
          <w:rFonts w:ascii="Times New Roman" w:hAnsi="Times New Roman" w:cs="Times New Roman"/>
          <w:sz w:val="28"/>
          <w:szCs w:val="28"/>
        </w:rPr>
        <w:t xml:space="preserve"> </w:t>
      </w:r>
      <w:r w:rsidR="00140832">
        <w:rPr>
          <w:rFonts w:ascii="Times New Roman" w:hAnsi="Times New Roman" w:cs="Times New Roman"/>
          <w:sz w:val="28"/>
          <w:szCs w:val="28"/>
        </w:rPr>
        <w:t xml:space="preserve">В отношении первого работника </w:t>
      </w:r>
      <w:r w:rsidRPr="003D1BD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40832">
        <w:rPr>
          <w:rFonts w:ascii="Times New Roman" w:hAnsi="Times New Roman" w:cs="Times New Roman"/>
          <w:sz w:val="28"/>
          <w:szCs w:val="28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 xml:space="preserve"> &lt;…&gt; &lt;…&gt; за 2016 год являются достоверными и полными.</w:t>
      </w:r>
    </w:p>
    <w:p w:rsidR="00FC6A9E" w:rsidRPr="003D1BDA" w:rsidRDefault="00FC6A9E" w:rsidP="00FC6A9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2. </w:t>
      </w:r>
      <w:r w:rsidR="00140832">
        <w:rPr>
          <w:rFonts w:ascii="Times New Roman" w:hAnsi="Times New Roman" w:cs="Times New Roman"/>
          <w:sz w:val="28"/>
          <w:szCs w:val="28"/>
        </w:rPr>
        <w:t xml:space="preserve">В отношении второго работника </w:t>
      </w:r>
      <w:r w:rsidRPr="003D1BDA">
        <w:rPr>
          <w:rFonts w:ascii="Times New Roman" w:hAnsi="Times New Roman" w:cs="Times New Roman"/>
          <w:sz w:val="28"/>
          <w:szCs w:val="28"/>
        </w:rPr>
        <w:t>С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 доходах, об имуществе и обязательствах имущественного характера, представленные </w:t>
      </w:r>
      <w:r w:rsidR="00140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>&lt;…&gt;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>&lt;…&gt;</w:t>
      </w:r>
      <w:r w:rsidRPr="003D1BD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недостоверными и неполными.</w:t>
      </w:r>
    </w:p>
    <w:p w:rsidR="00B20F01" w:rsidRDefault="00FC6A9E" w:rsidP="00FC6A9E"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начальнику </w:t>
      </w:r>
      <w:r w:rsidRPr="003D1BDA">
        <w:rPr>
          <w:rFonts w:ascii="Times New Roman" w:hAnsi="Times New Roman" w:cs="Times New Roman"/>
          <w:sz w:val="28"/>
          <w:szCs w:val="28"/>
        </w:rPr>
        <w:t>&lt;…&gt;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>&lt;…&gt;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</w:t>
      </w:r>
      <w:r w:rsidR="00140832">
        <w:rPr>
          <w:rFonts w:ascii="Times New Roman" w:hAnsi="Times New Roman" w:cs="Times New Roman"/>
          <w:sz w:val="28"/>
          <w:szCs w:val="28"/>
          <w:lang w:eastAsia="ru-RU"/>
        </w:rPr>
        <w:t xml:space="preserve">о второму 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832">
        <w:rPr>
          <w:rFonts w:ascii="Times New Roman" w:hAnsi="Times New Roman" w:cs="Times New Roman"/>
          <w:sz w:val="28"/>
          <w:szCs w:val="28"/>
          <w:lang w:eastAsia="ru-RU"/>
        </w:rPr>
        <w:t>работнику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BDA">
        <w:rPr>
          <w:rFonts w:ascii="Times New Roman" w:hAnsi="Times New Roman" w:cs="Times New Roman"/>
          <w:sz w:val="28"/>
          <w:szCs w:val="28"/>
        </w:rPr>
        <w:t>&lt;…&gt; &lt;…&gt;</w:t>
      </w:r>
      <w:r w:rsidRPr="003D1BDA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дисциплинарное взыскание в виде замечания.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6A9E"/>
    <w:rsid w:val="00140832"/>
    <w:rsid w:val="001B51C1"/>
    <w:rsid w:val="005E5448"/>
    <w:rsid w:val="00B20F01"/>
    <w:rsid w:val="00EF7A6B"/>
    <w:rsid w:val="00FB5D9A"/>
    <w:rsid w:val="00FC6A9E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9E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A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2019-06-19T06:39:00Z</dcterms:created>
  <dcterms:modified xsi:type="dcterms:W3CDTF">2019-08-23T06:24:00Z</dcterms:modified>
</cp:coreProperties>
</file>