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57C71" w:rsidP="000D0256">
      <w:pPr>
        <w:jc w:val="center"/>
        <w:rPr>
          <w:b/>
          <w:bCs/>
          <w:sz w:val="26"/>
          <w:szCs w:val="26"/>
        </w:rPr>
      </w:pPr>
      <w:r w:rsidRPr="00E57C71">
        <w:rPr>
          <w:b/>
          <w:bCs/>
          <w:sz w:val="26"/>
          <w:szCs w:val="26"/>
        </w:rPr>
        <w:t>З</w:t>
      </w:r>
      <w:r w:rsidR="000D0256" w:rsidRPr="00E57C71">
        <w:rPr>
          <w:b/>
          <w:bCs/>
          <w:sz w:val="26"/>
          <w:szCs w:val="26"/>
        </w:rPr>
        <w:t>аседани</w:t>
      </w:r>
      <w:r w:rsidRPr="00E57C71">
        <w:rPr>
          <w:b/>
          <w:bCs/>
          <w:sz w:val="26"/>
          <w:szCs w:val="26"/>
        </w:rPr>
        <w:t>е</w:t>
      </w:r>
      <w:r w:rsidR="000D0256" w:rsidRPr="00E57C71">
        <w:rPr>
          <w:b/>
          <w:bCs/>
          <w:sz w:val="26"/>
          <w:szCs w:val="26"/>
        </w:rPr>
        <w:t xml:space="preserve"> комиссии </w:t>
      </w:r>
      <w:r w:rsidR="000B09F3" w:rsidRPr="00E57C71">
        <w:rPr>
          <w:b/>
          <w:bCs/>
          <w:sz w:val="26"/>
          <w:szCs w:val="26"/>
        </w:rPr>
        <w:t>г</w:t>
      </w:r>
      <w:r w:rsidR="000D0256" w:rsidRPr="00E57C71">
        <w:rPr>
          <w:b/>
          <w:bCs/>
          <w:sz w:val="26"/>
          <w:szCs w:val="26"/>
        </w:rPr>
        <w:t>осударственного учреждения – Управление Пенсионного фонда РФ в г. Апатиты Мурманской области по соблюдению требований к</w:t>
      </w:r>
      <w:r w:rsidR="000069C7">
        <w:rPr>
          <w:b/>
          <w:bCs/>
          <w:sz w:val="26"/>
          <w:szCs w:val="26"/>
        </w:rPr>
        <w:t> </w:t>
      </w:r>
      <w:r w:rsidR="000D0256" w:rsidRPr="00E57C71">
        <w:rPr>
          <w:b/>
          <w:bCs/>
          <w:sz w:val="26"/>
          <w:szCs w:val="26"/>
        </w:rPr>
        <w:t>служебному поведению и урегулированию конфликта интересов</w:t>
      </w:r>
      <w:r w:rsidRPr="00E57C71">
        <w:rPr>
          <w:b/>
          <w:bCs/>
          <w:sz w:val="26"/>
          <w:szCs w:val="26"/>
        </w:rPr>
        <w:t xml:space="preserve"> </w:t>
      </w:r>
    </w:p>
    <w:p w:rsidR="000D0256" w:rsidRPr="00E57C71" w:rsidRDefault="00E57C71" w:rsidP="000D0256">
      <w:pPr>
        <w:jc w:val="center"/>
        <w:rPr>
          <w:b/>
          <w:sz w:val="26"/>
          <w:szCs w:val="26"/>
          <w:u w:val="single"/>
        </w:rPr>
      </w:pPr>
      <w:r w:rsidRPr="00E57C71">
        <w:rPr>
          <w:b/>
          <w:bCs/>
          <w:sz w:val="26"/>
          <w:szCs w:val="26"/>
        </w:rPr>
        <w:t xml:space="preserve">от </w:t>
      </w:r>
      <w:r w:rsidR="00414C6E">
        <w:rPr>
          <w:b/>
          <w:bCs/>
          <w:sz w:val="26"/>
          <w:szCs w:val="26"/>
        </w:rPr>
        <w:t>3</w:t>
      </w:r>
      <w:r w:rsidRPr="00E57C71">
        <w:rPr>
          <w:b/>
          <w:bCs/>
          <w:sz w:val="26"/>
          <w:szCs w:val="26"/>
        </w:rPr>
        <w:t xml:space="preserve"> </w:t>
      </w:r>
      <w:r w:rsidR="00414C6E">
        <w:rPr>
          <w:b/>
          <w:bCs/>
          <w:sz w:val="26"/>
          <w:szCs w:val="26"/>
        </w:rPr>
        <w:t>ма</w:t>
      </w:r>
      <w:r w:rsidRPr="00E57C71">
        <w:rPr>
          <w:b/>
          <w:bCs/>
          <w:sz w:val="26"/>
          <w:szCs w:val="26"/>
        </w:rPr>
        <w:t>я 201</w:t>
      </w:r>
      <w:r w:rsidR="00414C6E">
        <w:rPr>
          <w:b/>
          <w:bCs/>
          <w:sz w:val="26"/>
          <w:szCs w:val="26"/>
        </w:rPr>
        <w:t>8</w:t>
      </w:r>
      <w:r w:rsidRPr="00E57C71">
        <w:rPr>
          <w:b/>
          <w:bCs/>
          <w:sz w:val="26"/>
          <w:szCs w:val="26"/>
        </w:rPr>
        <w:t xml:space="preserve"> года</w:t>
      </w:r>
    </w:p>
    <w:p w:rsidR="000D0256" w:rsidRPr="00E57C71" w:rsidRDefault="000D0256" w:rsidP="000D0256">
      <w:pPr>
        <w:rPr>
          <w:sz w:val="26"/>
          <w:szCs w:val="26"/>
        </w:rPr>
      </w:pPr>
    </w:p>
    <w:p w:rsidR="0097310D" w:rsidRPr="00E57C71" w:rsidRDefault="0097310D" w:rsidP="000D0256">
      <w:pPr>
        <w:rPr>
          <w:sz w:val="26"/>
          <w:szCs w:val="26"/>
        </w:rPr>
      </w:pPr>
    </w:p>
    <w:p w:rsidR="00E57C71" w:rsidRPr="002F3DCB" w:rsidRDefault="00414C6E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E57C71" w:rsidRPr="002F3DC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ма</w:t>
      </w:r>
      <w:r w:rsidR="00E57C71" w:rsidRPr="002F3DCB">
        <w:rPr>
          <w:b w:val="0"/>
          <w:sz w:val="26"/>
          <w:szCs w:val="26"/>
        </w:rPr>
        <w:t>я 201</w:t>
      </w:r>
      <w:r>
        <w:rPr>
          <w:b w:val="0"/>
          <w:sz w:val="26"/>
          <w:szCs w:val="26"/>
        </w:rPr>
        <w:t>8</w:t>
      </w:r>
      <w:r w:rsidR="00E57C71" w:rsidRPr="002F3DCB">
        <w:rPr>
          <w:b w:val="0"/>
          <w:sz w:val="26"/>
          <w:szCs w:val="26"/>
        </w:rPr>
        <w:t xml:space="preserve"> года состоялось заседание </w:t>
      </w:r>
      <w:r w:rsidR="00E57C71" w:rsidRPr="002F3DCB">
        <w:rPr>
          <w:b w:val="0"/>
          <w:bCs/>
          <w:sz w:val="26"/>
          <w:szCs w:val="26"/>
        </w:rPr>
        <w:t>комиссии государственного учреждения – Управление Пенсионного фонда РФ в г. Апатиты Мурманской области по соблюдению требований к служебному поведению и урегулированию конфликта интересов</w:t>
      </w:r>
      <w:r w:rsidR="00E57C71" w:rsidRPr="002F3DCB">
        <w:rPr>
          <w:b w:val="0"/>
          <w:sz w:val="26"/>
          <w:szCs w:val="26"/>
        </w:rPr>
        <w:t xml:space="preserve"> (далее – Комиссия Управления)</w:t>
      </w:r>
      <w:r w:rsidR="006E5C2B">
        <w:rPr>
          <w:b w:val="0"/>
          <w:sz w:val="26"/>
          <w:szCs w:val="26"/>
        </w:rPr>
        <w:t>.</w:t>
      </w:r>
    </w:p>
    <w:p w:rsidR="00E57C71" w:rsidRPr="002F3DCB" w:rsidRDefault="00E57C71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</w:p>
    <w:p w:rsidR="00EC5EF1" w:rsidRDefault="00E57C71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>Основанием для проведения заседания Комиссии</w:t>
      </w:r>
      <w:r w:rsidR="0070350D">
        <w:rPr>
          <w:sz w:val="26"/>
          <w:szCs w:val="26"/>
        </w:rPr>
        <w:t xml:space="preserve"> Управления</w:t>
      </w:r>
      <w:r w:rsidRPr="002F3DCB">
        <w:rPr>
          <w:sz w:val="26"/>
          <w:szCs w:val="26"/>
        </w:rPr>
        <w:t xml:space="preserve"> является представление </w:t>
      </w:r>
      <w:r w:rsidR="00414C6E">
        <w:rPr>
          <w:sz w:val="26"/>
          <w:szCs w:val="26"/>
        </w:rPr>
        <w:t>заместителя председателя Комиссии Управления о несоблюдении требований об урегулировании конфликта интересов</w:t>
      </w:r>
      <w:r w:rsidR="008E6401">
        <w:rPr>
          <w:sz w:val="26"/>
          <w:szCs w:val="26"/>
        </w:rPr>
        <w:t>.</w:t>
      </w:r>
    </w:p>
    <w:p w:rsidR="008E6401" w:rsidRPr="002F3DCB" w:rsidRDefault="008E6401" w:rsidP="002F3DCB">
      <w:pPr>
        <w:ind w:firstLine="567"/>
        <w:jc w:val="both"/>
        <w:rPr>
          <w:sz w:val="26"/>
          <w:szCs w:val="26"/>
        </w:rPr>
      </w:pPr>
    </w:p>
    <w:p w:rsidR="00EC5EF1" w:rsidRPr="00BD5C57" w:rsidRDefault="00E57C71" w:rsidP="00BD5C57">
      <w:pPr>
        <w:ind w:firstLine="567"/>
        <w:jc w:val="both"/>
        <w:rPr>
          <w:sz w:val="26"/>
          <w:szCs w:val="26"/>
        </w:rPr>
      </w:pPr>
      <w:r w:rsidRPr="00BD5C57">
        <w:rPr>
          <w:sz w:val="26"/>
          <w:szCs w:val="26"/>
        </w:rPr>
        <w:t>На заседании Комиссии Управления обсуждал</w:t>
      </w:r>
      <w:r w:rsidR="00414C6E">
        <w:rPr>
          <w:sz w:val="26"/>
          <w:szCs w:val="26"/>
        </w:rPr>
        <w:t xml:space="preserve">ся вопрос о несоблюдении </w:t>
      </w:r>
      <w:r w:rsidR="00DC1BDF">
        <w:rPr>
          <w:sz w:val="26"/>
          <w:szCs w:val="26"/>
        </w:rPr>
        <w:t xml:space="preserve">работником </w:t>
      </w:r>
      <w:r w:rsidR="00414C6E">
        <w:rPr>
          <w:sz w:val="26"/>
          <w:szCs w:val="26"/>
        </w:rPr>
        <w:t>требований об урегулировании конфликта интересов, выраженный в не извещении работодателя о возможном возникновении конфликта интересов</w:t>
      </w:r>
      <w:r w:rsidRPr="00BD5C57">
        <w:rPr>
          <w:sz w:val="26"/>
          <w:szCs w:val="26"/>
        </w:rPr>
        <w:t>.</w:t>
      </w:r>
    </w:p>
    <w:p w:rsidR="00E5076E" w:rsidRPr="00BD5C57" w:rsidRDefault="00E5076E" w:rsidP="00BD5C57">
      <w:pPr>
        <w:ind w:firstLine="567"/>
        <w:jc w:val="both"/>
        <w:rPr>
          <w:sz w:val="26"/>
          <w:szCs w:val="26"/>
        </w:rPr>
      </w:pPr>
    </w:p>
    <w:p w:rsidR="00E5076E" w:rsidRPr="00BD5C57" w:rsidRDefault="00E5076E" w:rsidP="00BD5C57">
      <w:pPr>
        <w:ind w:firstLine="567"/>
        <w:jc w:val="both"/>
        <w:rPr>
          <w:sz w:val="26"/>
          <w:szCs w:val="26"/>
        </w:rPr>
      </w:pPr>
      <w:r w:rsidRPr="00BD5C57">
        <w:rPr>
          <w:sz w:val="26"/>
          <w:szCs w:val="26"/>
        </w:rPr>
        <w:t>По итогам заседания Комиссии Управления принят</w:t>
      </w:r>
      <w:r w:rsidR="00414C6E">
        <w:rPr>
          <w:sz w:val="26"/>
          <w:szCs w:val="26"/>
        </w:rPr>
        <w:t xml:space="preserve">о </w:t>
      </w:r>
      <w:r w:rsidRPr="00BD5C57">
        <w:rPr>
          <w:sz w:val="26"/>
          <w:szCs w:val="26"/>
        </w:rPr>
        <w:t>решени</w:t>
      </w:r>
      <w:r w:rsidR="00414C6E">
        <w:rPr>
          <w:sz w:val="26"/>
          <w:szCs w:val="26"/>
        </w:rPr>
        <w:t>е:</w:t>
      </w:r>
    </w:p>
    <w:p w:rsidR="00414C6E" w:rsidRPr="00414C6E" w:rsidRDefault="00BD5C57" w:rsidP="00414C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5C57">
        <w:rPr>
          <w:sz w:val="26"/>
          <w:szCs w:val="26"/>
        </w:rPr>
        <w:t xml:space="preserve">начальнику УПФР в </w:t>
      </w:r>
      <w:proofErr w:type="gramStart"/>
      <w:r w:rsidRPr="00BD5C57">
        <w:rPr>
          <w:sz w:val="26"/>
          <w:szCs w:val="26"/>
        </w:rPr>
        <w:t>г</w:t>
      </w:r>
      <w:proofErr w:type="gramEnd"/>
      <w:r w:rsidRPr="00BD5C57">
        <w:rPr>
          <w:sz w:val="26"/>
          <w:szCs w:val="26"/>
        </w:rPr>
        <w:t xml:space="preserve">. Апатиты Мурманской области рекомендовано </w:t>
      </w:r>
      <w:r w:rsidRPr="00414C6E">
        <w:rPr>
          <w:sz w:val="26"/>
          <w:szCs w:val="26"/>
        </w:rPr>
        <w:t xml:space="preserve">привлечь </w:t>
      </w:r>
      <w:r w:rsidR="004A212C" w:rsidRPr="004A212C">
        <w:rPr>
          <w:sz w:val="26"/>
          <w:szCs w:val="26"/>
        </w:rPr>
        <w:t xml:space="preserve">работника Управления </w:t>
      </w:r>
      <w:r w:rsidR="00414C6E" w:rsidRPr="00414C6E">
        <w:rPr>
          <w:sz w:val="26"/>
          <w:szCs w:val="26"/>
        </w:rPr>
        <w:t xml:space="preserve">к </w:t>
      </w:r>
      <w:r w:rsidRPr="00414C6E">
        <w:rPr>
          <w:sz w:val="26"/>
          <w:szCs w:val="26"/>
        </w:rPr>
        <w:t xml:space="preserve">дисциплинарной ответственности в виде выговора за </w:t>
      </w:r>
      <w:r w:rsidR="00414C6E" w:rsidRPr="00414C6E">
        <w:rPr>
          <w:sz w:val="26"/>
          <w:szCs w:val="26"/>
        </w:rPr>
        <w:t>несоблюдение требований об урегулировании конфликта интересов.</w:t>
      </w:r>
    </w:p>
    <w:sectPr w:rsidR="00414C6E" w:rsidRPr="00414C6E" w:rsidSect="00F4336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46" w:rsidRDefault="00C37146">
      <w:r>
        <w:separator/>
      </w:r>
    </w:p>
  </w:endnote>
  <w:endnote w:type="continuationSeparator" w:id="0">
    <w:p w:rsidR="00C37146" w:rsidRDefault="00C3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46" w:rsidRDefault="00C37146">
      <w:r>
        <w:separator/>
      </w:r>
    </w:p>
  </w:footnote>
  <w:footnote w:type="continuationSeparator" w:id="0">
    <w:p w:rsidR="00C37146" w:rsidRDefault="00C3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56"/>
    <w:rsid w:val="000069C7"/>
    <w:rsid w:val="00034BAF"/>
    <w:rsid w:val="00052C60"/>
    <w:rsid w:val="000876CE"/>
    <w:rsid w:val="00097CAB"/>
    <w:rsid w:val="000B09F3"/>
    <w:rsid w:val="000D0256"/>
    <w:rsid w:val="000D28F4"/>
    <w:rsid w:val="000E4BF0"/>
    <w:rsid w:val="00103D7F"/>
    <w:rsid w:val="00121C8C"/>
    <w:rsid w:val="0019745E"/>
    <w:rsid w:val="001A1069"/>
    <w:rsid w:val="001A11B3"/>
    <w:rsid w:val="001A67D3"/>
    <w:rsid w:val="001F28F0"/>
    <w:rsid w:val="002103DC"/>
    <w:rsid w:val="00213D5A"/>
    <w:rsid w:val="00231219"/>
    <w:rsid w:val="00280EAC"/>
    <w:rsid w:val="002C6B43"/>
    <w:rsid w:val="002F3DCB"/>
    <w:rsid w:val="003207B0"/>
    <w:rsid w:val="003653B5"/>
    <w:rsid w:val="00393FD0"/>
    <w:rsid w:val="003A7163"/>
    <w:rsid w:val="003B796F"/>
    <w:rsid w:val="003D2B30"/>
    <w:rsid w:val="003D529C"/>
    <w:rsid w:val="003E7622"/>
    <w:rsid w:val="003F50DF"/>
    <w:rsid w:val="00414C6E"/>
    <w:rsid w:val="0042507A"/>
    <w:rsid w:val="00463B41"/>
    <w:rsid w:val="004A212C"/>
    <w:rsid w:val="004E4542"/>
    <w:rsid w:val="004F2A6B"/>
    <w:rsid w:val="00506735"/>
    <w:rsid w:val="00526096"/>
    <w:rsid w:val="005477DE"/>
    <w:rsid w:val="00590E01"/>
    <w:rsid w:val="00592D28"/>
    <w:rsid w:val="005B3776"/>
    <w:rsid w:val="005B51A8"/>
    <w:rsid w:val="005D3E36"/>
    <w:rsid w:val="005F5CF8"/>
    <w:rsid w:val="0060742F"/>
    <w:rsid w:val="00651018"/>
    <w:rsid w:val="00687D64"/>
    <w:rsid w:val="00687E05"/>
    <w:rsid w:val="006B3590"/>
    <w:rsid w:val="006E1E2D"/>
    <w:rsid w:val="006E38FE"/>
    <w:rsid w:val="006E5C2B"/>
    <w:rsid w:val="0070350D"/>
    <w:rsid w:val="00727CA8"/>
    <w:rsid w:val="007747E0"/>
    <w:rsid w:val="007846B5"/>
    <w:rsid w:val="007963D7"/>
    <w:rsid w:val="007B6800"/>
    <w:rsid w:val="007D3368"/>
    <w:rsid w:val="007E754A"/>
    <w:rsid w:val="00802A26"/>
    <w:rsid w:val="008044B2"/>
    <w:rsid w:val="00807E07"/>
    <w:rsid w:val="00850B7D"/>
    <w:rsid w:val="00874738"/>
    <w:rsid w:val="008B2F8C"/>
    <w:rsid w:val="008B4098"/>
    <w:rsid w:val="008B6799"/>
    <w:rsid w:val="008C21D4"/>
    <w:rsid w:val="008C7ADA"/>
    <w:rsid w:val="008D5EF7"/>
    <w:rsid w:val="008E1EFC"/>
    <w:rsid w:val="008E6401"/>
    <w:rsid w:val="008F0A2C"/>
    <w:rsid w:val="008F0C8B"/>
    <w:rsid w:val="00901DF5"/>
    <w:rsid w:val="009128EC"/>
    <w:rsid w:val="009341FD"/>
    <w:rsid w:val="0096614A"/>
    <w:rsid w:val="0097310D"/>
    <w:rsid w:val="009835E1"/>
    <w:rsid w:val="0098381F"/>
    <w:rsid w:val="00983853"/>
    <w:rsid w:val="009A2C8B"/>
    <w:rsid w:val="009E3E73"/>
    <w:rsid w:val="009F112C"/>
    <w:rsid w:val="009F6D3E"/>
    <w:rsid w:val="00A34294"/>
    <w:rsid w:val="00A52B5F"/>
    <w:rsid w:val="00A91FEB"/>
    <w:rsid w:val="00AA1096"/>
    <w:rsid w:val="00AD23FD"/>
    <w:rsid w:val="00B00B3B"/>
    <w:rsid w:val="00B110B1"/>
    <w:rsid w:val="00B1462E"/>
    <w:rsid w:val="00B41B76"/>
    <w:rsid w:val="00B50F95"/>
    <w:rsid w:val="00B611C4"/>
    <w:rsid w:val="00B675AC"/>
    <w:rsid w:val="00B70CAB"/>
    <w:rsid w:val="00B80EF6"/>
    <w:rsid w:val="00BA56E6"/>
    <w:rsid w:val="00BD5C57"/>
    <w:rsid w:val="00BE05C1"/>
    <w:rsid w:val="00C02046"/>
    <w:rsid w:val="00C37146"/>
    <w:rsid w:val="00C76C61"/>
    <w:rsid w:val="00D0345D"/>
    <w:rsid w:val="00D062E2"/>
    <w:rsid w:val="00D4186A"/>
    <w:rsid w:val="00DC1BDF"/>
    <w:rsid w:val="00DC214B"/>
    <w:rsid w:val="00DE42FF"/>
    <w:rsid w:val="00E14D71"/>
    <w:rsid w:val="00E173FD"/>
    <w:rsid w:val="00E5076E"/>
    <w:rsid w:val="00E57C71"/>
    <w:rsid w:val="00E63D6C"/>
    <w:rsid w:val="00E96D7A"/>
    <w:rsid w:val="00EC5EF1"/>
    <w:rsid w:val="00EF6558"/>
    <w:rsid w:val="00EF6695"/>
    <w:rsid w:val="00F17989"/>
    <w:rsid w:val="00F4336F"/>
    <w:rsid w:val="00F826D0"/>
    <w:rsid w:val="00F95AF5"/>
    <w:rsid w:val="00FB395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56"/>
    <w:rPr>
      <w:sz w:val="24"/>
      <w:szCs w:val="24"/>
    </w:rPr>
  </w:style>
  <w:style w:type="paragraph" w:styleId="1">
    <w:name w:val="heading 1"/>
    <w:basedOn w:val="a"/>
    <w:next w:val="a"/>
    <w:qFormat/>
    <w:rsid w:val="000D02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8B6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56"/>
    <w:pPr>
      <w:spacing w:before="100" w:beforeAutospacing="1" w:after="100" w:afterAutospacing="1"/>
    </w:pPr>
  </w:style>
  <w:style w:type="paragraph" w:styleId="a4">
    <w:name w:val="Subtitle"/>
    <w:basedOn w:val="a"/>
    <w:qFormat/>
    <w:rsid w:val="000D0256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semiHidden/>
    <w:rsid w:val="000D02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DE42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42FF"/>
  </w:style>
  <w:style w:type="paragraph" w:customStyle="1" w:styleId="ConsPlusNormal">
    <w:name w:val="ConsPlusNormal"/>
    <w:rsid w:val="009128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52B5F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06106_0902</dc:creator>
  <cp:lastModifiedBy>061-0902</cp:lastModifiedBy>
  <cp:revision>2</cp:revision>
  <cp:lastPrinted>2013-09-24T09:57:00Z</cp:lastPrinted>
  <dcterms:created xsi:type="dcterms:W3CDTF">2019-08-22T13:04:00Z</dcterms:created>
  <dcterms:modified xsi:type="dcterms:W3CDTF">2019-08-22T13:04:00Z</dcterms:modified>
</cp:coreProperties>
</file>