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09" w:rsidRDefault="00707E09" w:rsidP="00707E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 (межрайонное) по соблюдению требований к служебному поведению и урегулированию конфликта интересов от 01.02.2019 г.</w:t>
      </w:r>
    </w:p>
    <w:p w:rsidR="00707E09" w:rsidRDefault="00707E09" w:rsidP="00707E09">
      <w:pPr>
        <w:ind w:firstLine="708"/>
        <w:jc w:val="both"/>
        <w:rPr>
          <w:sz w:val="28"/>
          <w:szCs w:val="28"/>
        </w:rPr>
      </w:pPr>
    </w:p>
    <w:p w:rsidR="00707E09" w:rsidRDefault="00707E09" w:rsidP="007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февраля 2019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DE09BF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707E09" w:rsidRPr="00054AC3" w:rsidRDefault="00707E09" w:rsidP="00707E09">
      <w:pPr>
        <w:ind w:firstLine="708"/>
        <w:jc w:val="both"/>
        <w:rPr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707E09" w:rsidRDefault="00707E09" w:rsidP="007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707E09" w:rsidRDefault="00707E09" w:rsidP="00707E09">
      <w:pPr>
        <w:jc w:val="both"/>
        <w:rPr>
          <w:sz w:val="28"/>
          <w:szCs w:val="28"/>
        </w:rPr>
      </w:pPr>
      <w:r w:rsidRPr="00E83B17">
        <w:rPr>
          <w:sz w:val="28"/>
          <w:szCs w:val="28"/>
        </w:rPr>
        <w:t>Личная заинтересованность, которая может повлиять на о</w:t>
      </w:r>
      <w:r>
        <w:rPr>
          <w:sz w:val="28"/>
          <w:szCs w:val="28"/>
        </w:rPr>
        <w:t>бъективное исполнение работником</w:t>
      </w:r>
      <w:r w:rsidRPr="00E83B17">
        <w:rPr>
          <w:sz w:val="28"/>
          <w:szCs w:val="28"/>
        </w:rPr>
        <w:t xml:space="preserve">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</w:t>
      </w:r>
      <w:r>
        <w:rPr>
          <w:sz w:val="28"/>
          <w:szCs w:val="28"/>
        </w:rPr>
        <w:t>вуют</w:t>
      </w:r>
      <w:proofErr w:type="gramEnd"/>
      <w:r>
        <w:rPr>
          <w:sz w:val="28"/>
          <w:szCs w:val="28"/>
        </w:rPr>
        <w:t>:</w:t>
      </w:r>
    </w:p>
    <w:p w:rsidR="00B20F01" w:rsidRDefault="00707E09" w:rsidP="00707E09">
      <w:r>
        <w:rPr>
          <w:sz w:val="28"/>
          <w:szCs w:val="28"/>
        </w:rPr>
        <w:tab/>
        <w:t xml:space="preserve">- </w:t>
      </w:r>
      <w:r w:rsidR="00DE09BF">
        <w:rPr>
          <w:sz w:val="28"/>
          <w:szCs w:val="28"/>
        </w:rPr>
        <w:t>работник Управления</w:t>
      </w:r>
      <w:r>
        <w:rPr>
          <w:sz w:val="28"/>
          <w:szCs w:val="28"/>
        </w:rPr>
        <w:t xml:space="preserve"> не выполняет трудовые функции по вводу, обработке информации и вынесении решения  о выплате компенсации расходов на оплату стоимости проезда неработающим пенсионерам, соответствующий доступ к ПТК Северный проезд отсутствует.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7E09"/>
    <w:rsid w:val="001B51C1"/>
    <w:rsid w:val="002C53A2"/>
    <w:rsid w:val="005C4BFE"/>
    <w:rsid w:val="00707E09"/>
    <w:rsid w:val="00B20F01"/>
    <w:rsid w:val="00DE09BF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9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2019-08-22T13:21:00Z</dcterms:created>
  <dcterms:modified xsi:type="dcterms:W3CDTF">2019-08-22T13:21:00Z</dcterms:modified>
</cp:coreProperties>
</file>