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B0" w:rsidRDefault="00315FB0" w:rsidP="0031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ГУ</w:t>
      </w:r>
      <w:r w:rsidR="001C5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C5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Отделения Пенсионного фонда РФ по </w:t>
      </w:r>
      <w:r w:rsidRPr="005877F2">
        <w:rPr>
          <w:b/>
          <w:sz w:val="28"/>
          <w:szCs w:val="28"/>
        </w:rPr>
        <w:t>Мурманской</w:t>
      </w:r>
      <w:r>
        <w:rPr>
          <w:b/>
          <w:sz w:val="28"/>
          <w:szCs w:val="28"/>
        </w:rPr>
        <w:t xml:space="preserve"> области от </w:t>
      </w:r>
      <w:r w:rsidR="003B0200">
        <w:rPr>
          <w:b/>
          <w:sz w:val="28"/>
          <w:szCs w:val="28"/>
        </w:rPr>
        <w:t>2</w:t>
      </w:r>
      <w:r w:rsidR="00A21A9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21A9E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</w:t>
      </w:r>
      <w:r w:rsidR="006175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15FB0" w:rsidRDefault="00315FB0" w:rsidP="00315FB0">
      <w:pPr>
        <w:ind w:firstLine="851"/>
        <w:jc w:val="both"/>
        <w:rPr>
          <w:sz w:val="26"/>
          <w:szCs w:val="26"/>
        </w:rPr>
      </w:pPr>
    </w:p>
    <w:p w:rsidR="00315FB0" w:rsidRDefault="003B0200" w:rsidP="00315FB0">
      <w:pPr>
        <w:tabs>
          <w:tab w:val="left" w:pos="993"/>
        </w:tabs>
        <w:spacing w:line="100" w:lineRule="atLeast"/>
        <w:ind w:firstLine="709"/>
        <w:jc w:val="both"/>
      </w:pPr>
      <w:r>
        <w:t>2</w:t>
      </w:r>
      <w:r w:rsidR="00A21A9E">
        <w:t>9</w:t>
      </w:r>
      <w:r w:rsidR="00315FB0">
        <w:t xml:space="preserve"> </w:t>
      </w:r>
      <w:r w:rsidR="00A21A9E">
        <w:t>ноября</w:t>
      </w:r>
      <w:r w:rsidR="00315FB0">
        <w:t xml:space="preserve"> 201</w:t>
      </w:r>
      <w:r w:rsidR="006175EA">
        <w:t>7</w:t>
      </w:r>
      <w:r w:rsidR="00315FB0">
        <w:t xml:space="preserve"> года состоялось заседание Комиссии </w:t>
      </w:r>
      <w:r w:rsidR="00315FB0" w:rsidRPr="005877F2">
        <w:t>по соблюдению требований к служебному поведению и урегулированию конфликта интересов ГУ</w:t>
      </w:r>
      <w:r w:rsidR="001C55AD">
        <w:t xml:space="preserve"> </w:t>
      </w:r>
      <w:r w:rsidR="00315FB0" w:rsidRPr="005877F2">
        <w:t>-</w:t>
      </w:r>
      <w:r w:rsidR="001C55AD">
        <w:t xml:space="preserve"> </w:t>
      </w:r>
      <w:r w:rsidR="00315FB0" w:rsidRPr="005877F2">
        <w:t>Отделения Пенсионного фонда РФ по Мурманской области</w:t>
      </w:r>
      <w:r w:rsidR="00315FB0">
        <w:t xml:space="preserve"> (далее – Комиссия ОПФР).</w:t>
      </w:r>
    </w:p>
    <w:p w:rsidR="00714D5E" w:rsidRDefault="00315FB0" w:rsidP="006175EA">
      <w:pPr>
        <w:tabs>
          <w:tab w:val="left" w:pos="993"/>
        </w:tabs>
        <w:spacing w:line="100" w:lineRule="atLeast"/>
        <w:ind w:firstLine="709"/>
        <w:jc w:val="both"/>
      </w:pPr>
      <w:r>
        <w:t>На заседании Комиссии ОПФР рассмотрен</w:t>
      </w:r>
      <w:r w:rsidR="00714D5E">
        <w:t>о Представление Прокуратуры Мурманской области</w:t>
      </w:r>
      <w:r w:rsidR="007859F2">
        <w:t>,</w:t>
      </w:r>
      <w:r w:rsidR="00B04776">
        <w:t xml:space="preserve"> </w:t>
      </w:r>
      <w:r w:rsidR="00714D5E">
        <w:t>содержаще</w:t>
      </w:r>
      <w:r w:rsidR="004A6FE1">
        <w:t>е</w:t>
      </w:r>
      <w:r w:rsidR="00714D5E">
        <w:t xml:space="preserve"> </w:t>
      </w:r>
      <w:r w:rsidR="00B04776">
        <w:t>материалы</w:t>
      </w:r>
      <w:r w:rsidR="00714D5E">
        <w:t>, свидетельствующие:</w:t>
      </w:r>
    </w:p>
    <w:p w:rsidR="00412B4F" w:rsidRDefault="007859F2" w:rsidP="007859F2">
      <w:pPr>
        <w:tabs>
          <w:tab w:val="left" w:pos="993"/>
        </w:tabs>
        <w:spacing w:line="100" w:lineRule="atLeast"/>
        <w:ind w:firstLine="709"/>
        <w:jc w:val="both"/>
      </w:pPr>
      <w:r>
        <w:t xml:space="preserve">Вопрос   1:   </w:t>
      </w:r>
      <w:r w:rsidR="00714D5E">
        <w:t>О представлении недостоверных или неполных сведений о доходах, об имуществе и обязательствах имущественного характера</w:t>
      </w:r>
      <w:r w:rsidR="00412B4F">
        <w:t>;</w:t>
      </w:r>
    </w:p>
    <w:p w:rsidR="004A6FE1" w:rsidRDefault="007859F2" w:rsidP="007859F2">
      <w:pPr>
        <w:tabs>
          <w:tab w:val="left" w:pos="993"/>
        </w:tabs>
        <w:spacing w:line="100" w:lineRule="atLeast"/>
        <w:ind w:firstLine="709"/>
        <w:jc w:val="both"/>
      </w:pPr>
      <w:r>
        <w:t xml:space="preserve">Вопрос 2: </w:t>
      </w:r>
      <w:r w:rsidR="00412B4F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A6FE1">
        <w:t xml:space="preserve"> работников.</w:t>
      </w:r>
    </w:p>
    <w:p w:rsidR="003229E4" w:rsidRDefault="003229E4" w:rsidP="003229E4">
      <w:pPr>
        <w:tabs>
          <w:tab w:val="left" w:pos="0"/>
        </w:tabs>
        <w:spacing w:line="100" w:lineRule="atLeast"/>
        <w:ind w:left="709"/>
        <w:jc w:val="both"/>
      </w:pPr>
    </w:p>
    <w:p w:rsidR="004A6FE1" w:rsidRDefault="004A6FE1" w:rsidP="004A6FE1">
      <w:pPr>
        <w:tabs>
          <w:tab w:val="left" w:pos="0"/>
        </w:tabs>
        <w:spacing w:line="100" w:lineRule="atLeast"/>
        <w:ind w:firstLine="709"/>
        <w:jc w:val="both"/>
      </w:pPr>
      <w:r>
        <w:t xml:space="preserve">По итогам заседания Комиссии ОПФР приняты </w:t>
      </w:r>
      <w:r w:rsidR="00507934">
        <w:t>следующие решения.</w:t>
      </w:r>
    </w:p>
    <w:p w:rsidR="003229E4" w:rsidRDefault="003229E4" w:rsidP="004A6FE1">
      <w:pPr>
        <w:tabs>
          <w:tab w:val="left" w:pos="0"/>
        </w:tabs>
        <w:spacing w:line="100" w:lineRule="atLeast"/>
        <w:ind w:firstLine="709"/>
        <w:jc w:val="both"/>
      </w:pPr>
    </w:p>
    <w:p w:rsidR="00DE0357" w:rsidRDefault="00DE0357" w:rsidP="004A6FE1">
      <w:pPr>
        <w:tabs>
          <w:tab w:val="left" w:pos="0"/>
        </w:tabs>
        <w:spacing w:line="100" w:lineRule="atLeast"/>
        <w:ind w:firstLine="709"/>
        <w:jc w:val="both"/>
      </w:pPr>
      <w:r>
        <w:t>Вопрос 1:</w:t>
      </w:r>
    </w:p>
    <w:p w:rsidR="004A6FE1" w:rsidRDefault="003229E4" w:rsidP="004A6FE1">
      <w:pPr>
        <w:tabs>
          <w:tab w:val="left" w:pos="0"/>
        </w:tabs>
        <w:spacing w:line="100" w:lineRule="atLeast"/>
        <w:ind w:firstLine="709"/>
        <w:jc w:val="both"/>
      </w:pPr>
      <w:r>
        <w:t>Управляющему ОПФР по Мурманской области рекомендовано</w:t>
      </w:r>
      <w:r w:rsidR="004A6FE1">
        <w:t>:</w:t>
      </w:r>
    </w:p>
    <w:p w:rsidR="004A6FE1" w:rsidRDefault="004A6FE1" w:rsidP="004A6FE1">
      <w:pPr>
        <w:tabs>
          <w:tab w:val="left" w:pos="993"/>
        </w:tabs>
        <w:spacing w:line="100" w:lineRule="atLeast"/>
        <w:ind w:firstLine="709"/>
        <w:jc w:val="both"/>
      </w:pPr>
      <w:r>
        <w:t>- в случае признания сведений неполными или недостоверными указать работникам на необходимость неукоснительного соблюдения требований о представлении достоверных и полных сведений о доходах, об имуществе и обязательствах имущественного характера;</w:t>
      </w:r>
    </w:p>
    <w:p w:rsidR="004A6FE1" w:rsidRDefault="004A6FE1" w:rsidP="004A6FE1">
      <w:pPr>
        <w:tabs>
          <w:tab w:val="left" w:pos="993"/>
        </w:tabs>
        <w:spacing w:line="100" w:lineRule="atLeast"/>
        <w:ind w:firstLine="709"/>
        <w:jc w:val="both"/>
      </w:pPr>
      <w:r>
        <w:t>- в случае признания сведений неполными и недостоверными применить к работникам меру дисциплинарной ответственности</w:t>
      </w:r>
      <w:r w:rsidR="00941B17">
        <w:t xml:space="preserve"> (замечание или выговор).</w:t>
      </w:r>
    </w:p>
    <w:p w:rsidR="00DE0357" w:rsidRDefault="00DE0357" w:rsidP="004A6FE1">
      <w:pPr>
        <w:tabs>
          <w:tab w:val="left" w:pos="0"/>
        </w:tabs>
        <w:spacing w:line="100" w:lineRule="atLeast"/>
        <w:ind w:firstLine="709"/>
        <w:jc w:val="both"/>
      </w:pPr>
      <w:r>
        <w:t>Вопрос 2:</w:t>
      </w:r>
    </w:p>
    <w:p w:rsidR="004A6FE1" w:rsidRDefault="003229E4" w:rsidP="004A6FE1">
      <w:pPr>
        <w:tabs>
          <w:tab w:val="left" w:pos="0"/>
        </w:tabs>
        <w:spacing w:line="100" w:lineRule="atLeast"/>
        <w:ind w:firstLine="709"/>
        <w:jc w:val="both"/>
      </w:pPr>
      <w:r>
        <w:t>Управляющему ОПФР по Мурманской области рекомендовано</w:t>
      </w:r>
      <w:r w:rsidR="00941B17">
        <w:t>:</w:t>
      </w:r>
    </w:p>
    <w:p w:rsidR="00941B17" w:rsidRDefault="00941B17" w:rsidP="00941B17">
      <w:pPr>
        <w:tabs>
          <w:tab w:val="left" w:pos="0"/>
        </w:tabs>
        <w:spacing w:line="100" w:lineRule="atLeast"/>
        <w:ind w:firstLine="709"/>
        <w:jc w:val="both"/>
      </w:pPr>
      <w:r>
        <w:t>- расторгнуть трудовой договор на основании пункта 7.1 статьи 81 Трудового кодекса Российской Федерации с работником, не соблюдавшим требования об урегулировании конфликта интересов;</w:t>
      </w:r>
    </w:p>
    <w:p w:rsidR="00941B17" w:rsidRDefault="003229E4" w:rsidP="004A6FE1">
      <w:pPr>
        <w:tabs>
          <w:tab w:val="left" w:pos="0"/>
        </w:tabs>
        <w:spacing w:line="100" w:lineRule="atLeast"/>
        <w:ind w:firstLine="709"/>
        <w:jc w:val="both"/>
      </w:pPr>
      <w:r>
        <w:t>- принять меры по недопущению возникновения конфликта интересов в случае признания личной заинтересованности работника при исполнении им своих должностных обязанностей.</w:t>
      </w:r>
    </w:p>
    <w:p w:rsidR="00941B17" w:rsidRDefault="00941B17" w:rsidP="004A6FE1">
      <w:pPr>
        <w:tabs>
          <w:tab w:val="left" w:pos="0"/>
        </w:tabs>
        <w:spacing w:line="100" w:lineRule="atLeast"/>
        <w:ind w:firstLine="709"/>
        <w:jc w:val="both"/>
      </w:pPr>
    </w:p>
    <w:p w:rsidR="00941B17" w:rsidRDefault="00941B17" w:rsidP="004A6FE1">
      <w:pPr>
        <w:tabs>
          <w:tab w:val="left" w:pos="0"/>
        </w:tabs>
        <w:spacing w:line="100" w:lineRule="atLeast"/>
        <w:ind w:firstLine="709"/>
        <w:jc w:val="both"/>
      </w:pPr>
    </w:p>
    <w:sectPr w:rsidR="00941B17" w:rsidSect="003A4412"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05" w:rsidRDefault="00FF6105">
      <w:r>
        <w:separator/>
      </w:r>
    </w:p>
  </w:endnote>
  <w:endnote w:type="continuationSeparator" w:id="0">
    <w:p w:rsidR="00FF6105" w:rsidRDefault="00FF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05" w:rsidRDefault="00FF6105">
      <w:r>
        <w:separator/>
      </w:r>
    </w:p>
  </w:footnote>
  <w:footnote w:type="continuationSeparator" w:id="0">
    <w:p w:rsidR="00FF6105" w:rsidRDefault="00FF6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0415F"/>
    <w:multiLevelType w:val="hybridMultilevel"/>
    <w:tmpl w:val="C3E01106"/>
    <w:lvl w:ilvl="0" w:tplc="55CE54DA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C7172"/>
    <w:multiLevelType w:val="hybridMultilevel"/>
    <w:tmpl w:val="2D2A2B8A"/>
    <w:lvl w:ilvl="0" w:tplc="D4021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E2774"/>
    <w:multiLevelType w:val="hybridMultilevel"/>
    <w:tmpl w:val="B7EA0E00"/>
    <w:lvl w:ilvl="0" w:tplc="8D64B77C">
      <w:start w:val="1"/>
      <w:numFmt w:val="decimal"/>
      <w:suff w:val="space"/>
      <w:lvlText w:val="%1."/>
      <w:lvlJc w:val="left"/>
      <w:pPr>
        <w:ind w:left="397" w:firstLine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87BB1"/>
    <w:multiLevelType w:val="hybridMultilevel"/>
    <w:tmpl w:val="2A1E1582"/>
    <w:lvl w:ilvl="0" w:tplc="DCB4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B18EB"/>
    <w:multiLevelType w:val="hybridMultilevel"/>
    <w:tmpl w:val="B200571A"/>
    <w:lvl w:ilvl="0" w:tplc="E0105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B1437"/>
    <w:multiLevelType w:val="hybridMultilevel"/>
    <w:tmpl w:val="0BA05AB8"/>
    <w:lvl w:ilvl="0" w:tplc="9E908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C4A88"/>
    <w:multiLevelType w:val="hybridMultilevel"/>
    <w:tmpl w:val="805850D4"/>
    <w:lvl w:ilvl="0" w:tplc="CEBC9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C9072C"/>
    <w:multiLevelType w:val="multilevel"/>
    <w:tmpl w:val="FC2A63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9">
    <w:nsid w:val="53B34486"/>
    <w:multiLevelType w:val="hybridMultilevel"/>
    <w:tmpl w:val="B4F81DF2"/>
    <w:lvl w:ilvl="0" w:tplc="0012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DF3B71"/>
    <w:multiLevelType w:val="hybridMultilevel"/>
    <w:tmpl w:val="D65E691E"/>
    <w:lvl w:ilvl="0" w:tplc="CCAEE0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620986"/>
    <w:multiLevelType w:val="hybridMultilevel"/>
    <w:tmpl w:val="075A4DA8"/>
    <w:lvl w:ilvl="0" w:tplc="8972846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0E12E0"/>
    <w:multiLevelType w:val="hybridMultilevel"/>
    <w:tmpl w:val="A6349BB2"/>
    <w:lvl w:ilvl="0" w:tplc="D578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500AE"/>
    <w:rsid w:val="00065612"/>
    <w:rsid w:val="000910F0"/>
    <w:rsid w:val="000E4227"/>
    <w:rsid w:val="000F0995"/>
    <w:rsid w:val="000F3731"/>
    <w:rsid w:val="00107E31"/>
    <w:rsid w:val="0011761C"/>
    <w:rsid w:val="001201EF"/>
    <w:rsid w:val="001C55AD"/>
    <w:rsid w:val="00225024"/>
    <w:rsid w:val="00287299"/>
    <w:rsid w:val="0029366C"/>
    <w:rsid w:val="002B5126"/>
    <w:rsid w:val="0031391B"/>
    <w:rsid w:val="00315FB0"/>
    <w:rsid w:val="003229E4"/>
    <w:rsid w:val="003326AE"/>
    <w:rsid w:val="0034033B"/>
    <w:rsid w:val="00352F81"/>
    <w:rsid w:val="003A4412"/>
    <w:rsid w:val="003B0200"/>
    <w:rsid w:val="003F049C"/>
    <w:rsid w:val="00412B4F"/>
    <w:rsid w:val="00450FFA"/>
    <w:rsid w:val="00474B00"/>
    <w:rsid w:val="00490B76"/>
    <w:rsid w:val="004A6FE1"/>
    <w:rsid w:val="004B17F8"/>
    <w:rsid w:val="004E6E73"/>
    <w:rsid w:val="00507934"/>
    <w:rsid w:val="00514FA8"/>
    <w:rsid w:val="005376D9"/>
    <w:rsid w:val="00550B3E"/>
    <w:rsid w:val="00553288"/>
    <w:rsid w:val="005877F2"/>
    <w:rsid w:val="005906B8"/>
    <w:rsid w:val="006175EA"/>
    <w:rsid w:val="00683D7D"/>
    <w:rsid w:val="006A0BA6"/>
    <w:rsid w:val="00714D5E"/>
    <w:rsid w:val="00746D31"/>
    <w:rsid w:val="007859F2"/>
    <w:rsid w:val="007954B5"/>
    <w:rsid w:val="007E4697"/>
    <w:rsid w:val="008C05B8"/>
    <w:rsid w:val="008F2DB4"/>
    <w:rsid w:val="008F44DA"/>
    <w:rsid w:val="00901A04"/>
    <w:rsid w:val="00935C26"/>
    <w:rsid w:val="00941B17"/>
    <w:rsid w:val="00961B8D"/>
    <w:rsid w:val="00982AF9"/>
    <w:rsid w:val="009E7D22"/>
    <w:rsid w:val="00A11FE9"/>
    <w:rsid w:val="00A17BBE"/>
    <w:rsid w:val="00A21A9E"/>
    <w:rsid w:val="00A4200A"/>
    <w:rsid w:val="00A44485"/>
    <w:rsid w:val="00AC7D4E"/>
    <w:rsid w:val="00B04776"/>
    <w:rsid w:val="00B27C53"/>
    <w:rsid w:val="00B61A6E"/>
    <w:rsid w:val="00BB5FB2"/>
    <w:rsid w:val="00BC5DF8"/>
    <w:rsid w:val="00CC737E"/>
    <w:rsid w:val="00CE7CA2"/>
    <w:rsid w:val="00D94F27"/>
    <w:rsid w:val="00DE0357"/>
    <w:rsid w:val="00E6543A"/>
    <w:rsid w:val="00E8268B"/>
    <w:rsid w:val="00E96703"/>
    <w:rsid w:val="00EB5BB5"/>
    <w:rsid w:val="00EE238C"/>
    <w:rsid w:val="00EF70F8"/>
    <w:rsid w:val="00EF7B23"/>
    <w:rsid w:val="00F03851"/>
    <w:rsid w:val="00F121C6"/>
    <w:rsid w:val="00FA63D9"/>
    <w:rsid w:val="00FD2761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44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4412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412"/>
  </w:style>
  <w:style w:type="character" w:customStyle="1" w:styleId="10">
    <w:name w:val="Основной шрифт абзаца1"/>
    <w:rsid w:val="003A4412"/>
  </w:style>
  <w:style w:type="character" w:styleId="a3">
    <w:name w:val="Strong"/>
    <w:qFormat/>
    <w:rsid w:val="003A4412"/>
    <w:rPr>
      <w:b/>
      <w:bCs/>
    </w:rPr>
  </w:style>
  <w:style w:type="character" w:customStyle="1" w:styleId="a4">
    <w:name w:val="Текст выноски Знак"/>
    <w:rsid w:val="003A4412"/>
    <w:rPr>
      <w:rFonts w:ascii="Tahoma" w:hAnsi="Tahoma" w:cs="Tahoma"/>
      <w:sz w:val="16"/>
      <w:szCs w:val="16"/>
    </w:rPr>
  </w:style>
  <w:style w:type="character" w:styleId="a5">
    <w:name w:val="page number"/>
    <w:rsid w:val="003A4412"/>
  </w:style>
  <w:style w:type="character" w:customStyle="1" w:styleId="a6">
    <w:name w:val="Верхний колонтитул Знак"/>
    <w:basedOn w:val="10"/>
    <w:rsid w:val="003A4412"/>
  </w:style>
  <w:style w:type="character" w:customStyle="1" w:styleId="a7">
    <w:name w:val="Нижний колонтитул Знак"/>
    <w:rsid w:val="003A4412"/>
    <w:rPr>
      <w:sz w:val="24"/>
      <w:szCs w:val="24"/>
    </w:rPr>
  </w:style>
  <w:style w:type="character" w:styleId="a8">
    <w:name w:val="Hyperlink"/>
    <w:rsid w:val="003A4412"/>
    <w:rPr>
      <w:color w:val="344A64"/>
      <w:u w:val="single"/>
    </w:rPr>
  </w:style>
  <w:style w:type="character" w:customStyle="1" w:styleId="FontStyle11">
    <w:name w:val="Font Style11"/>
    <w:rsid w:val="003A441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шрифт абзаца2"/>
    <w:rsid w:val="003A4412"/>
  </w:style>
  <w:style w:type="character" w:customStyle="1" w:styleId="FontStyle12">
    <w:name w:val="Font Style12"/>
    <w:basedOn w:val="20"/>
    <w:rsid w:val="003A4412"/>
  </w:style>
  <w:style w:type="paragraph" w:customStyle="1" w:styleId="a9">
    <w:name w:val="Заголовок"/>
    <w:basedOn w:val="a"/>
    <w:next w:val="aa"/>
    <w:rsid w:val="003A44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3A4412"/>
    <w:pPr>
      <w:spacing w:after="120"/>
    </w:pPr>
  </w:style>
  <w:style w:type="paragraph" w:styleId="ab">
    <w:name w:val="List"/>
    <w:basedOn w:val="aa"/>
    <w:rsid w:val="003A4412"/>
    <w:rPr>
      <w:rFonts w:cs="Tahoma"/>
    </w:rPr>
  </w:style>
  <w:style w:type="paragraph" w:customStyle="1" w:styleId="11">
    <w:name w:val="Название1"/>
    <w:basedOn w:val="a"/>
    <w:rsid w:val="003A44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4412"/>
    <w:pPr>
      <w:suppressLineNumbers/>
    </w:pPr>
    <w:rPr>
      <w:rFonts w:cs="Tahoma"/>
    </w:rPr>
  </w:style>
  <w:style w:type="paragraph" w:styleId="ac">
    <w:name w:val="Body Text Indent"/>
    <w:basedOn w:val="a"/>
    <w:rsid w:val="003A4412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rsid w:val="003A4412"/>
    <w:pPr>
      <w:ind w:firstLine="900"/>
      <w:jc w:val="both"/>
    </w:pPr>
    <w:rPr>
      <w:sz w:val="28"/>
    </w:rPr>
  </w:style>
  <w:style w:type="paragraph" w:styleId="ad">
    <w:name w:val="Normal (Web)"/>
    <w:basedOn w:val="a"/>
    <w:rsid w:val="003A4412"/>
    <w:pPr>
      <w:spacing w:before="280" w:after="280"/>
    </w:pPr>
  </w:style>
  <w:style w:type="paragraph" w:styleId="ae">
    <w:name w:val="Balloon Text"/>
    <w:basedOn w:val="a"/>
    <w:rsid w:val="003A4412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3A441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rsid w:val="003A441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rsid w:val="003A4412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3A441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  <w:rsid w:val="003A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2019-06-19T08:41:00Z</dcterms:created>
  <dcterms:modified xsi:type="dcterms:W3CDTF">2019-06-19T08:41:00Z</dcterms:modified>
</cp:coreProperties>
</file>