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F164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F164F" w:rsidRDefault="00A03CD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64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F164F" w:rsidRDefault="00A03CD1">
            <w:pPr>
              <w:pStyle w:val="ConsPlusTitlePage0"/>
              <w:jc w:val="center"/>
            </w:pPr>
            <w:bookmarkStart w:id="0" w:name="_GoBack"/>
            <w:r>
              <w:rPr>
                <w:sz w:val="38"/>
              </w:rPr>
              <w:t>Приказ Минздрава России от 29.04.2025 N 258н</w:t>
            </w:r>
            <w:bookmarkEnd w:id="0"/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</w:t>
            </w:r>
            <w:r>
              <w:rPr>
                <w:sz w:val="38"/>
              </w:rPr>
              <w:t>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</w:t>
            </w:r>
            <w:r>
              <w:rPr>
                <w:sz w:val="38"/>
              </w:rPr>
              <w:t>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заболевания"</w:t>
            </w:r>
            <w:r>
              <w:rPr>
                <w:sz w:val="38"/>
              </w:rPr>
              <w:br/>
              <w:t>(Зарегистрировано в Минюсте России 02.06.2025 N 82491)</w:t>
            </w:r>
          </w:p>
        </w:tc>
      </w:tr>
      <w:tr w:rsidR="002F164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F164F" w:rsidRDefault="00A03CD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2F164F" w:rsidRDefault="002F164F">
      <w:pPr>
        <w:pStyle w:val="ConsPlusNormal0"/>
        <w:sectPr w:rsidR="002F164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F164F" w:rsidRDefault="002F164F">
      <w:pPr>
        <w:pStyle w:val="ConsPlusNormal0"/>
        <w:jc w:val="both"/>
        <w:outlineLvl w:val="0"/>
      </w:pPr>
    </w:p>
    <w:p w:rsidR="002F164F" w:rsidRDefault="00A03CD1">
      <w:pPr>
        <w:pStyle w:val="ConsPlusNormal0"/>
        <w:outlineLvl w:val="0"/>
      </w:pPr>
      <w:r>
        <w:t>Зарегистрировано в Минюсте России 2 июня 2025 г. N 82491</w:t>
      </w:r>
    </w:p>
    <w:p w:rsidR="002F164F" w:rsidRDefault="002F16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Title0"/>
        <w:jc w:val="center"/>
      </w:pPr>
      <w:r>
        <w:t>МИНИСТЕРСТВО ЗДРАВООХРАНЕНИЯ РОССИЙСКОЙ ФЕДЕРАЦИИ</w:t>
      </w:r>
    </w:p>
    <w:p w:rsidR="002F164F" w:rsidRDefault="002F164F">
      <w:pPr>
        <w:pStyle w:val="ConsPlusTitle0"/>
        <w:jc w:val="center"/>
      </w:pPr>
    </w:p>
    <w:p w:rsidR="002F164F" w:rsidRDefault="00A03CD1">
      <w:pPr>
        <w:pStyle w:val="ConsPlusTitle0"/>
        <w:jc w:val="center"/>
      </w:pPr>
      <w:r>
        <w:t>ПРИКАЗ</w:t>
      </w:r>
    </w:p>
    <w:p w:rsidR="002F164F" w:rsidRDefault="00A03CD1">
      <w:pPr>
        <w:pStyle w:val="ConsPlusTitle0"/>
        <w:jc w:val="center"/>
      </w:pPr>
      <w:r>
        <w:t>от 29 апреля 2025 г. N 258н</w:t>
      </w:r>
    </w:p>
    <w:p w:rsidR="002F164F" w:rsidRDefault="002F164F">
      <w:pPr>
        <w:pStyle w:val="ConsPlusTitle0"/>
        <w:jc w:val="center"/>
      </w:pPr>
    </w:p>
    <w:p w:rsidR="002F164F" w:rsidRDefault="00A03CD1">
      <w:pPr>
        <w:pStyle w:val="ConsPlusTitle0"/>
        <w:jc w:val="center"/>
      </w:pPr>
      <w:r>
        <w:t>ОБ УТВЕРЖДЕНИИ ПОРЯДКА</w:t>
      </w:r>
    </w:p>
    <w:p w:rsidR="002F164F" w:rsidRDefault="00A03CD1">
      <w:pPr>
        <w:pStyle w:val="ConsPlusTitle0"/>
        <w:jc w:val="center"/>
      </w:pPr>
      <w:r>
        <w:t>ПРОВЕДЕНИЯ ЭКСПЕРТИЗЫ СВЯЗИ ЗАБОЛЕВАНИЯ С ПРОФЕССИЕЙ,</w:t>
      </w:r>
    </w:p>
    <w:p w:rsidR="002F164F" w:rsidRDefault="00A03CD1">
      <w:pPr>
        <w:pStyle w:val="ConsPlusTitle0"/>
        <w:jc w:val="center"/>
      </w:pPr>
      <w:r>
        <w:t>УЧЕТНОЙ ФОРМЫ ИЗВЕЩЕНИЯ ОБ УСТАНО</w:t>
      </w:r>
      <w:r>
        <w:t>ВЛЕНИИ ДИАГНОЗА - ОСТРОЕ</w:t>
      </w:r>
    </w:p>
    <w:p w:rsidR="002F164F" w:rsidRDefault="00A03CD1">
      <w:pPr>
        <w:pStyle w:val="ConsPlusTitle0"/>
        <w:jc w:val="center"/>
      </w:pPr>
      <w:r>
        <w:t>(ХРОНИЧЕСКОЕ) ПРОФЕССИОНАЛЬНОЕ ЗАБОЛЕВАНИЕ, УТОЧНЕНИИ</w:t>
      </w:r>
    </w:p>
    <w:p w:rsidR="002F164F" w:rsidRDefault="00A03CD1">
      <w:pPr>
        <w:pStyle w:val="ConsPlusTitle0"/>
        <w:jc w:val="center"/>
      </w:pPr>
      <w:r>
        <w:t>ИЛИ ОТМЕНЕ ДИАГНОЗА - ОСТРОЕ (ХРОНИЧЕСКОЕ) ПРОФЕССИОНАЛЬНОЕ</w:t>
      </w:r>
    </w:p>
    <w:p w:rsidR="002F164F" w:rsidRDefault="00A03CD1">
      <w:pPr>
        <w:pStyle w:val="ConsPlusTitle0"/>
        <w:jc w:val="center"/>
      </w:pPr>
      <w:r>
        <w:t>ЗАБОЛЕВАНИЕ, УЧЕТНОЙ ФОРМЫ МЕДИЦИНСКОГО ЗАКЛЮЧЕНИЯ О НАЛИЧИИ</w:t>
      </w:r>
    </w:p>
    <w:p w:rsidR="002F164F" w:rsidRDefault="00A03CD1">
      <w:pPr>
        <w:pStyle w:val="ConsPlusTitle0"/>
        <w:jc w:val="center"/>
      </w:pPr>
      <w:r>
        <w:t>ИЛИ ОБ ОТСУТСТВИИ ПРОФЕССИОНАЛЬНОГО ЗАБОЛЕВАНИЯ, ПОРЯДКА</w:t>
      </w:r>
    </w:p>
    <w:p w:rsidR="002F164F" w:rsidRDefault="00A03CD1">
      <w:pPr>
        <w:pStyle w:val="ConsPlusTitle0"/>
        <w:jc w:val="center"/>
      </w:pPr>
      <w:r>
        <w:t>УЧЕТА ПРОФЕССИОНАЛЬНОГО ЗАБОЛЕВАНИЯ ОРГАНОМ ГОСУДАРСТВЕННОГО</w:t>
      </w:r>
    </w:p>
    <w:p w:rsidR="002F164F" w:rsidRDefault="00A03CD1">
      <w:pPr>
        <w:pStyle w:val="ConsPlusTitle0"/>
        <w:jc w:val="center"/>
      </w:pPr>
      <w:r>
        <w:t>САНИТАРНО-ЭПИДЕМИОЛОГИЧЕСКОГО КОНТРОЛЯ (НАДЗОРА),</w:t>
      </w:r>
    </w:p>
    <w:p w:rsidR="002F164F" w:rsidRDefault="00A03CD1">
      <w:pPr>
        <w:pStyle w:val="ConsPlusTitle0"/>
        <w:jc w:val="center"/>
      </w:pPr>
      <w:r>
        <w:t>ПРОВОДИВШИМ РАССЛЕДОВАНИЕ ОБСТОЯТЕЛЬСТВ И ПРИЧИН</w:t>
      </w:r>
    </w:p>
    <w:p w:rsidR="002F164F" w:rsidRDefault="00A03CD1">
      <w:pPr>
        <w:pStyle w:val="ConsPlusTitle0"/>
        <w:jc w:val="center"/>
      </w:pPr>
      <w:r>
        <w:t>ВОЗНИКНОВЕНИЯ У РАБОТНИКА ПРОФЕССИОНАЛЬНОГО ЗАБОЛЕВАНИЯ,</w:t>
      </w:r>
    </w:p>
    <w:p w:rsidR="002F164F" w:rsidRDefault="00A03CD1">
      <w:pPr>
        <w:pStyle w:val="ConsPlusTitle0"/>
        <w:jc w:val="center"/>
      </w:pPr>
      <w:r>
        <w:t xml:space="preserve">ФОРМЫ ПРОТОКОЛА ЗАСЕДАНИЯ КОМИССИИ ПО </w:t>
      </w:r>
      <w:r>
        <w:t>РАССЛЕДОВАНИЮ</w:t>
      </w:r>
    </w:p>
    <w:p w:rsidR="002F164F" w:rsidRDefault="00A03CD1">
      <w:pPr>
        <w:pStyle w:val="ConsPlusTitle0"/>
        <w:jc w:val="center"/>
      </w:pPr>
      <w:r>
        <w:t>СЛУЧАЯ ПРОФЕССИОНАЛЬНОГО ЗАБОЛЕВАНИЯ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пунктом 11 части 2 статьи 14</w:t>
        </w:r>
      </w:hyperlink>
      <w:r>
        <w:t xml:space="preserve">, </w:t>
      </w:r>
      <w:hyperlink r:id="rId1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6 статьи 63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11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абзацем первым пункта 4</w:t>
        </w:r>
      </w:hyperlink>
      <w:r>
        <w:t xml:space="preserve">, </w:t>
      </w:r>
      <w:hyperlink r:id="rId12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пунктом 8</w:t>
        </w:r>
      </w:hyperlink>
      <w:r>
        <w:t xml:space="preserve">, </w:t>
      </w:r>
      <w:hyperlink r:id="rId13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абзацем шестым пункта 26</w:t>
        </w:r>
      </w:hyperlink>
      <w:r>
        <w:t xml:space="preserve"> и </w:t>
      </w:r>
      <w:hyperlink r:id="rId14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пунктом 33</w:t>
        </w:r>
      </w:hyperlink>
      <w:r>
        <w:t xml:space="preserve"> Правил расследования и учета случаев профессиональных заболеваний работников, утвержденных постановлением Правительства Российской Федерации от 5 июля 2022 г. N 1206, </w:t>
      </w:r>
      <w:hyperlink r:id="rId15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подпунктами 5.2.82</w:t>
        </w:r>
      </w:hyperlink>
      <w:r>
        <w:t xml:space="preserve"> и </w:t>
      </w:r>
      <w:hyperlink r:id="rId16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1. Утвердить:</w:t>
      </w:r>
    </w:p>
    <w:p w:rsidR="002F164F" w:rsidRDefault="002F16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</w:t>
            </w:r>
            <w:r>
              <w:rPr>
                <w:color w:val="392C69"/>
              </w:rPr>
              <w:t>имечание.</w:t>
            </w:r>
          </w:p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1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Normal0"/>
        <w:spacing w:before="260"/>
        <w:ind w:firstLine="540"/>
        <w:jc w:val="both"/>
      </w:pPr>
      <w:bookmarkStart w:id="1" w:name="P27"/>
      <w:bookmarkEnd w:id="1"/>
      <w:r>
        <w:t xml:space="preserve">а) </w:t>
      </w:r>
      <w:hyperlink w:anchor="P61" w:tooltip="ПОРЯДОК ПРОВЕДЕНИЯ ЭКСПЕРТИЗЫ СВЯЗИ ЗАБОЛЕВАНИЯ С ПРОФЕССИЕЙ">
        <w:r>
          <w:rPr>
            <w:color w:val="0000FF"/>
          </w:rPr>
          <w:t>порядок</w:t>
        </w:r>
      </w:hyperlink>
      <w:r>
        <w:t xml:space="preserve"> проведения экспертизы связи заболевания с профессией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2F164F" w:rsidRDefault="002F16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Normal0"/>
        <w:spacing w:before="260"/>
        <w:ind w:firstLine="540"/>
        <w:jc w:val="both"/>
      </w:pPr>
      <w:bookmarkStart w:id="2" w:name="P30"/>
      <w:bookmarkEnd w:id="2"/>
      <w:r>
        <w:t xml:space="preserve">б) учетную </w:t>
      </w:r>
      <w:hyperlink w:anchor="P221" w:tooltip="                                 Извещение">
        <w:r>
          <w:rPr>
            <w:color w:val="0000FF"/>
          </w:rPr>
          <w:t>форму N 001-ПЗ-1/у</w:t>
        </w:r>
      </w:hyperlink>
      <w:r>
        <w:t xml:space="preserve"> "</w:t>
      </w:r>
      <w:r>
        <w:t xml:space="preserve">Извещение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заболевание" согласно </w:t>
      </w:r>
      <w:proofErr w:type="gramStart"/>
      <w:r>
        <w:t>приложению</w:t>
      </w:r>
      <w:proofErr w:type="gramEnd"/>
      <w:r>
        <w:t xml:space="preserve"> N 2 к настоящему приказу;</w:t>
      </w:r>
    </w:p>
    <w:p w:rsidR="002F164F" w:rsidRDefault="002F16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"в"</w:t>
            </w:r>
            <w:r>
              <w:rPr>
                <w:color w:val="392C69"/>
              </w:rPr>
              <w:t xml:space="preserve"> п. 1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Normal0"/>
        <w:spacing w:before="260"/>
        <w:ind w:firstLine="540"/>
        <w:jc w:val="both"/>
      </w:pPr>
      <w:bookmarkStart w:id="3" w:name="P33"/>
      <w:bookmarkEnd w:id="3"/>
      <w:r>
        <w:t xml:space="preserve">в) учетную </w:t>
      </w:r>
      <w:hyperlink w:anchor="P482" w:tooltip="                          Медицинское заключение">
        <w:r>
          <w:rPr>
            <w:color w:val="0000FF"/>
          </w:rPr>
          <w:t>форму N 001-ПЗ/у</w:t>
        </w:r>
      </w:hyperlink>
      <w:r>
        <w:t xml:space="preserve"> "Медицинское заключение о наличии или об отсутствии профессионального заболевания" согласно </w:t>
      </w:r>
      <w:proofErr w:type="gramStart"/>
      <w:r>
        <w:t>приложению</w:t>
      </w:r>
      <w:proofErr w:type="gramEnd"/>
      <w:r>
        <w:t xml:space="preserve"> N 3 к </w:t>
      </w:r>
      <w:r>
        <w:t>настоящему приказу;</w:t>
      </w:r>
    </w:p>
    <w:p w:rsidR="002F164F" w:rsidRDefault="002F16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"г" п. 1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Normal0"/>
        <w:spacing w:before="260"/>
        <w:ind w:firstLine="540"/>
        <w:jc w:val="both"/>
      </w:pPr>
      <w:bookmarkStart w:id="4" w:name="P36"/>
      <w:bookmarkEnd w:id="4"/>
      <w:r>
        <w:t xml:space="preserve">г) </w:t>
      </w:r>
      <w:hyperlink w:anchor="P582" w:tooltip="ПОРЯДОК">
        <w:r>
          <w:rPr>
            <w:color w:val="0000FF"/>
          </w:rPr>
          <w:t>порядок</w:t>
        </w:r>
      </w:hyperlink>
      <w:r>
        <w:t xml:space="preserve">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</w:t>
      </w:r>
      <w:r>
        <w:t xml:space="preserve"> работника профессионального заболевания, согласно </w:t>
      </w:r>
      <w:proofErr w:type="gramStart"/>
      <w:r>
        <w:t>приложению</w:t>
      </w:r>
      <w:proofErr w:type="gramEnd"/>
      <w:r>
        <w:t xml:space="preserve"> N 4 к настоящему приказу;</w:t>
      </w:r>
    </w:p>
    <w:p w:rsidR="002F164F" w:rsidRDefault="002F16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"д" п. 1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Normal0"/>
        <w:spacing w:before="260"/>
        <w:ind w:firstLine="540"/>
        <w:jc w:val="both"/>
      </w:pPr>
      <w:bookmarkStart w:id="5" w:name="P39"/>
      <w:bookmarkEnd w:id="5"/>
      <w:r>
        <w:t xml:space="preserve">д) </w:t>
      </w:r>
      <w:hyperlink w:anchor="P615" w:tooltip="                                 Протокол">
        <w:r>
          <w:rPr>
            <w:color w:val="0000FF"/>
          </w:rPr>
          <w:t>форму</w:t>
        </w:r>
      </w:hyperlink>
      <w:r>
        <w:t xml:space="preserve"> протокола заседания комиссии по расследованию случая профессионального заболевания согласно </w:t>
      </w:r>
      <w:proofErr w:type="gramStart"/>
      <w:r>
        <w:t>приложению</w:t>
      </w:r>
      <w:proofErr w:type="gramEnd"/>
      <w:r>
        <w:t xml:space="preserve"> N 5 к настоящему приказу.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2F164F" w:rsidRDefault="00A03CD1">
      <w:pPr>
        <w:pStyle w:val="ConsPlusNormal0"/>
        <w:spacing w:before="200"/>
        <w:ind w:firstLine="540"/>
        <w:jc w:val="both"/>
      </w:pPr>
      <w:hyperlink r:id="rId17" w:tooltip="Приказ Минздрава России от 31.01.2019 N 36н (ред. от 28.09.2020) &quot;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&quot; (Зарегистрировано в Минюст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31 января 2019 г. N 36н "Об утверждении Порядка проведения экспертизы связи заболевания с профессией и форм</w:t>
      </w:r>
      <w:r>
        <w:t>ы медицинского заключения о наличии или об отсутствии профессионального заболевания" (зарегистрирован Министерством юстиции Российской Федерации 19 марта 2019 г., регистрационный N 54085);</w:t>
      </w:r>
    </w:p>
    <w:p w:rsidR="002F164F" w:rsidRDefault="00A03CD1">
      <w:pPr>
        <w:pStyle w:val="ConsPlusNormal0"/>
        <w:spacing w:before="200"/>
        <w:ind w:firstLine="540"/>
        <w:jc w:val="both"/>
      </w:pPr>
      <w:hyperlink r:id="rId18" w:tooltip="Приказ Минздрава России от 28.09.2020 N 1034н (ред. от 22.11.2021) &quot;О внесении изменений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">
        <w:r>
          <w:rPr>
            <w:color w:val="0000FF"/>
          </w:rPr>
          <w:t>пункт 2</w:t>
        </w:r>
      </w:hyperlink>
      <w:r>
        <w:t xml:space="preserve"> изменений,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</w:t>
      </w:r>
      <w:r>
        <w:t xml:space="preserve"> деятельности, утвержденных приказом Министерства здравоохранения Российской Федерации от 28 сентября 2020 г. N 1034н (зарегистрирован Министерством юстиции Российской Федерации 19 октября 2020 г., регистрационный N 60458);</w:t>
      </w:r>
    </w:p>
    <w:p w:rsidR="002F164F" w:rsidRDefault="00A03CD1">
      <w:pPr>
        <w:pStyle w:val="ConsPlusNormal0"/>
        <w:spacing w:before="200"/>
        <w:ind w:firstLine="540"/>
        <w:jc w:val="both"/>
      </w:pPr>
      <w:hyperlink r:id="rId19" w:tooltip="Приказ Минздрава РФ от 28.05.2001 N 176 (ред. от 15.08.2011) &quot;О совершенствовании системы расследования и учета профессиональных заболеваний в Российской Федерации&quot; (вместе с &quot;Инструкцией о порядке применения Положения о расследовании и учете профессиональных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мая 2001 г. N 176 "О совершенствовании системы расследования и учета профессиональных заболеваний в Российской Федерации" (зарегистри</w:t>
      </w:r>
      <w:r>
        <w:t>рован Министерством юстиции Российской Федерации 27 июля 2001 г., регистрационный N 2828);</w:t>
      </w:r>
    </w:p>
    <w:p w:rsidR="002F164F" w:rsidRDefault="00A03CD1">
      <w:pPr>
        <w:pStyle w:val="ConsPlusNormal0"/>
        <w:spacing w:before="200"/>
        <w:ind w:firstLine="540"/>
        <w:jc w:val="both"/>
      </w:pPr>
      <w:hyperlink r:id="rId20" w:tooltip="Приказ Минздравсоцразвития РФ от 15.08.2011 N 918н &quot;О внесении изменений в приложение N 2 к Приказу Министерства здравоохранения Российской Федерации от 28 мая 2001 г. N 176&quot; (Зарегистрировано в Минюсте РФ 22.09.2011 N 21870) ------------ Утратил силу или отме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</w:t>
      </w:r>
      <w:r>
        <w:t xml:space="preserve">рации от 15 августа 2011 г. N 918н "О внесении изменений в приложение N 2 к приказу Министерства здравоохранения Российской Федерации от 28 мая 2001 г. N 176" (зарегистрирован Министерством юстиции Российской Федерации 22 сентября 2011 г., регистрационный </w:t>
      </w:r>
      <w:r>
        <w:t>N 21870).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6" w:name="P45"/>
      <w:bookmarkEnd w:id="6"/>
      <w:r>
        <w:t xml:space="preserve">3. Настоящий приказ вступает в силу с 1 сентября 2025 г., </w:t>
      </w:r>
      <w:hyperlink w:anchor="P27" w:tooltip="а) порядок проведения экспертизы связи заболевания с профессией согласно приложению N 1 к настоящему приказу;">
        <w:r>
          <w:rPr>
            <w:color w:val="0000FF"/>
          </w:rPr>
          <w:t>подпункты "а"</w:t>
        </w:r>
      </w:hyperlink>
      <w:r>
        <w:t xml:space="preserve"> и </w:t>
      </w:r>
      <w:hyperlink w:anchor="P33" w:tooltip="в) учетную форму N 001-ПЗ/у &quot;Медицинское заключение о наличии или об отсутствии профессионального заболевания&quot; согласно приложению N 3 к настоящему приказу;">
        <w:r>
          <w:rPr>
            <w:color w:val="0000FF"/>
          </w:rPr>
          <w:t>"в" пункта 1</w:t>
        </w:r>
      </w:hyperlink>
      <w:r>
        <w:t xml:space="preserve"> настоящего приказа действуют до 1 сентября 2031 г., </w:t>
      </w:r>
      <w:hyperlink w:anchor="P30" w:tooltip="б) учетную форму N 001-ПЗ-1/у &quot;Извещение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&quot; согласно приложению N 2 к настоящему приказу;">
        <w:r>
          <w:rPr>
            <w:color w:val="0000FF"/>
          </w:rPr>
          <w:t>подпунк</w:t>
        </w:r>
        <w:r>
          <w:rPr>
            <w:color w:val="0000FF"/>
          </w:rPr>
          <w:t>ты "б"</w:t>
        </w:r>
      </w:hyperlink>
      <w:r>
        <w:t xml:space="preserve">, </w:t>
      </w:r>
      <w:hyperlink w:anchor="P36" w:tooltip="г) порядок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согласно приложению N 4 к настоя">
        <w:r>
          <w:rPr>
            <w:color w:val="0000FF"/>
          </w:rPr>
          <w:t>"г"</w:t>
        </w:r>
      </w:hyperlink>
      <w:r>
        <w:t xml:space="preserve">, </w:t>
      </w:r>
      <w:hyperlink w:anchor="P39" w:tooltip="д) форму протокола заседания комиссии по расследованию случая профессионального заболевания согласно приложению N 5 к настоящему приказу.">
        <w:r>
          <w:rPr>
            <w:color w:val="0000FF"/>
          </w:rPr>
          <w:t>"д" пункта 1</w:t>
        </w:r>
      </w:hyperlink>
      <w:r>
        <w:t xml:space="preserve"> настоящего приказа действ</w:t>
      </w:r>
      <w:r>
        <w:t>уют до 1 марта 2029 г.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jc w:val="right"/>
      </w:pPr>
      <w:r>
        <w:t>Министр</w:t>
      </w:r>
    </w:p>
    <w:p w:rsidR="002F164F" w:rsidRDefault="00A03CD1">
      <w:pPr>
        <w:pStyle w:val="ConsPlusNormal0"/>
        <w:jc w:val="right"/>
      </w:pPr>
      <w:r>
        <w:t>М.А.МУРАШКО</w:t>
      </w: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jc w:val="right"/>
        <w:outlineLvl w:val="0"/>
      </w:pPr>
      <w:r>
        <w:t>Приложение N 1</w:t>
      </w:r>
    </w:p>
    <w:p w:rsidR="002F164F" w:rsidRDefault="00A03CD1">
      <w:pPr>
        <w:pStyle w:val="ConsPlusNormal0"/>
        <w:jc w:val="right"/>
      </w:pPr>
      <w:r>
        <w:t>к приказу Министерства здравоохранения</w:t>
      </w:r>
    </w:p>
    <w:p w:rsidR="002F164F" w:rsidRDefault="00A03CD1">
      <w:pPr>
        <w:pStyle w:val="ConsPlusNormal0"/>
        <w:jc w:val="right"/>
      </w:pPr>
      <w:r>
        <w:t>Российской Федерации</w:t>
      </w:r>
    </w:p>
    <w:p w:rsidR="002F164F" w:rsidRDefault="00A03CD1">
      <w:pPr>
        <w:pStyle w:val="ConsPlusNormal0"/>
        <w:jc w:val="right"/>
      </w:pPr>
      <w:r>
        <w:t>от 29 апреля 2025 г. N 258н</w:t>
      </w:r>
    </w:p>
    <w:p w:rsidR="002F164F" w:rsidRDefault="002F164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Порядок, утв. данным документом,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Title0"/>
        <w:spacing w:before="260"/>
        <w:jc w:val="center"/>
      </w:pPr>
      <w:bookmarkStart w:id="7" w:name="P61"/>
      <w:bookmarkEnd w:id="7"/>
      <w:r>
        <w:t>ПОРЯДОК ПРОВЕДЕНИЯ ЭКСПЕРТИЗЫ СВЯЗИ ЗАБОЛЕВАНИЯ С ПРОФЕССИЕЙ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t xml:space="preserve">1. Экспертиза связи заболевания с профессией (далее - экспертиза) проводится в целях установления причинно-следственной связи заболевания, включенного в </w:t>
      </w:r>
      <w:hyperlink r:id="rId21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перечень</w:t>
        </w:r>
      </w:hyperlink>
      <w:r>
        <w:t xml:space="preserve"> профессиональных за</w:t>
      </w:r>
      <w:r>
        <w:t xml:space="preserve">болеваний, утвержденный приказом Министерства здравоохранения Российской Федерации от 21 марта 2025 г. N 141н &lt;1&gt;, с профессиональной деятельностью в рамках расследования и учета случаев профессиональных заболеваний, осуществляемых в соответствии с </w:t>
      </w:r>
      <w:hyperlink r:id="rId22" w:tooltip="Постановление Правительства РФ от 05.07.2022 N 1206 &quot;О порядке расследования и учета случаев профессиональных заболеваний работников&quot; (вместе с &quot;Правилами расследования и учета случаев профессиональных заболеваний работников&quot;) {КонсультантПлюс}">
        <w:r>
          <w:rPr>
            <w:color w:val="0000FF"/>
          </w:rPr>
          <w:t>Правилами</w:t>
        </w:r>
      </w:hyperlink>
      <w:r>
        <w:t xml:space="preserve"> расследования и учета случаев профессиональных заболеваний работников, утвержденными постановлением Правительства Российской Федерации от 5 июля 2022 г. N 1206 &lt;2&gt;.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&lt;1&gt; Зарегистрирован Министерством юстиции Российской Федерации 18 апреля 2025 г., регистрационный N 81893, действует до 1 сентября 2031 г.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&lt;2&gt; Действует до 1 марта 2029 г.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t>2. Экспертиза связи заболевания с профессией прово</w:t>
      </w:r>
      <w:r>
        <w:t>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&lt;3&gt; (далее - центр профессиональной патологии).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---</w:t>
      </w:r>
      <w:r>
        <w:t>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 5 статьи 63</w:t>
        </w:r>
      </w:hyperlink>
      <w:r>
        <w:t xml:space="preserve"> Фед</w:t>
      </w:r>
      <w:r>
        <w:t>ерального закона от 21 ноября 2011 г. N 323-ФЗ "Об основах охраны здоровья граждан в Российской Федерации".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bookmarkStart w:id="8" w:name="P72"/>
      <w:bookmarkEnd w:id="8"/>
      <w:r>
        <w:t xml:space="preserve">3. Медицинская организация при установлении работнику предварительного диагноза - профессиональное заболевание (отравление), возникшее у работника </w:t>
      </w:r>
      <w:r>
        <w:t>в результате однократного (в течение не более одного рабочего дня, одной рабочей смены) воздействия на работника вредного производственного фактора (факторов), повлекшее временную или стойкую утрату им профессиональной трудоспособности и (или) его смерть (</w:t>
      </w:r>
      <w:r>
        <w:t xml:space="preserve">далее - острое профессиональное заболевание), в течение суток направляет извещение об установлении предварительного диагноза - острое профессиональное заболевание по форме, предусмотренной </w:t>
      </w:r>
      <w:hyperlink w:anchor="P221" w:tooltip="                                 Извещение">
        <w:r>
          <w:rPr>
            <w:color w:val="0000FF"/>
          </w:rPr>
          <w:t>приложением N 2</w:t>
        </w:r>
      </w:hyperlink>
      <w:r>
        <w:t xml:space="preserve"> к настоящему приказу, в органы и учреждения федерального государственного санитарно-эпидемиологического надзора, предусмотренные </w:t>
      </w:r>
      <w:hyperlink r:id="rId24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пунктом 2 статьи 46</w:t>
        </w:r>
      </w:hyperlink>
      <w:r>
        <w:t xml:space="preserve"> Федерального закона от 30 марта 1999 г. N 52-ФЗ "О санитарно-эпидемиологическом благополучии населения" (далее</w:t>
      </w:r>
      <w:r>
        <w:t xml:space="preserve"> - органы государственного санитарно-эпидемиологического контроля (надзора) в соответствии с их компетенцией по месту нахождения объекта, где работником выполнялась работа, и работодателю, а также направляет работника для проведения экспертизы в центр проф</w:t>
      </w:r>
      <w:r>
        <w:t>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(далее - направление), за исключением случая установления работнику предварительного диагноза</w:t>
      </w:r>
      <w:r>
        <w:t xml:space="preserve"> - острое профессиональное заболевание посмертно.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9" w:name="P73"/>
      <w:bookmarkEnd w:id="9"/>
      <w:r>
        <w:t>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</w:t>
      </w:r>
      <w:r>
        <w:t>ловий труда работника направляет в центр профессиональной патологии для проведения экспертизы следующие документы: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а) выписку из медицинской карты пациента, получающего медицинскую помощь в амбулаторных условиях &lt;4&gt;, и (или) медицинской карты пациента, пол</w:t>
      </w:r>
      <w:r>
        <w:t>учающего медицинскую помощь в стационарных условиях, в условиях дневного стационара &lt;5&gt;;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lastRenderedPageBreak/>
        <w:t xml:space="preserve">&lt;4&gt; </w:t>
      </w:r>
      <w:hyperlink r:id="rId25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5.2.199 пункта 5</w:t>
        </w:r>
      </w:hyperlink>
      <w:r>
        <w:t xml:space="preserve"> Положения о Министерстве здравоохранения Российской Ф</w:t>
      </w:r>
      <w:r>
        <w:t>едерации, утвержденного постановлением Правительства Российской Федерации от 19 июня 2012 г. N 608.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6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Приложение N 3</w:t>
        </w:r>
      </w:hyperlink>
      <w:r>
        <w:t xml:space="preserve"> к приказу Министерства здравоохранен</w:t>
      </w:r>
      <w:r>
        <w:t>ия Российской Федерации от 5 августа 2022 г. N 530н "Об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</w:t>
      </w:r>
      <w:r>
        <w:t xml:space="preserve"> ведения" (зарегистрирован Министерством юстиции Российской Федерации 18 октября 2022 г., регистрационный N 70594) с изменениями, внесенными приказом Министерства здравоохранения Российской Федерации от 1 марта 2024 г. N 95н (зарегистрирован Министерством </w:t>
      </w:r>
      <w:r>
        <w:t>юстиции Российской Федерации 21 марта 2024 г., регистрационный N 77588), действует до 1 марта 2029 г.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t>б) санитарно-гигиеническую характеристику условий труда работника, а также (при наличии) возражения к ней;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в) копию трудовой книжки и (или) сведения о тр</w:t>
      </w:r>
      <w:r>
        <w:t xml:space="preserve">удовой деятельности, предусмотренные </w:t>
      </w:r>
      <w:hyperlink r:id="rId2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66.1</w:t>
        </w:r>
      </w:hyperlink>
      <w:r>
        <w:t xml:space="preserve"> Трудового кодекса Российской Федерации;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г) карту эпидемиологического обследования (в случае заражения инфекционным или паразитарным заболеванием при выполнении профессиональных обязанностей).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5. При установлении работнику предварительного диагн</w:t>
      </w:r>
      <w:r>
        <w:t xml:space="preserve">оза - профессиональное заболевание (отравление), возникшее у работника в результате длительного воздействия на работника вредного производственного фактора (факторов), повлекшее временную или стойкую утрату им профессиональной трудоспособности и (или) его </w:t>
      </w:r>
      <w:r>
        <w:t xml:space="preserve">смерть (далее - хроническое профессиональное заболевание), извещение об установлении предварительного диагноза - хроническое профессиональное заболевание по форме, предусмотренной </w:t>
      </w:r>
      <w:hyperlink w:anchor="P221" w:tooltip="                                 Извещение">
        <w:r>
          <w:rPr>
            <w:color w:val="0000FF"/>
          </w:rPr>
          <w:t>п</w:t>
        </w:r>
        <w:r>
          <w:rPr>
            <w:color w:val="0000FF"/>
          </w:rPr>
          <w:t>риложением N 2</w:t>
        </w:r>
      </w:hyperlink>
      <w:r>
        <w:t xml:space="preserve"> к настоящему приказу,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санитарно-эпидемиологического контроля (надзора) и работодателю.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0" w:name="P83"/>
      <w:bookmarkEnd w:id="10"/>
      <w:r>
        <w:t>6. Мед</w:t>
      </w:r>
      <w:r>
        <w:t>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 п</w:t>
      </w:r>
      <w:r>
        <w:t>атологии для проведения экспертизы, а также для оказания (при наличии медицинских показаний) медицинской помощи, за исключением случая установления у работника предварительного диагноза - хроническое профессиональное заболевание посмертно, с представлением</w:t>
      </w:r>
      <w:r>
        <w:t xml:space="preserve"> вместе с направлением следующих документов: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а) выписки из медицинской карты пациента, получающего медицинскую помощь в амбулаторных условиях &lt;3&gt;, и (или) медицинской карты пациента, получающего медицинскую помощь в стационарных условиях, в условиях дневно</w:t>
      </w:r>
      <w:r>
        <w:t>го стационара &lt;4&gt;;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б) сведений о результатах предварительного (при поступлении на работу) и периодических медицинских осмотров;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в) санитарно-гигиенической характеристики условий труда работника, а также (при наличии) возражения к ней;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г) копии трудовой кни</w:t>
      </w:r>
      <w:r>
        <w:t xml:space="preserve">жки и (или) сведений о трудовой деятельности, предусмотренные </w:t>
      </w:r>
      <w:hyperlink r:id="rId2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д) карты эпидемиологического обследования (в случае заражения инфекционным или паразитарным заболеванием при выполнении профессиональных обязанностей);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е) копий протоколов лаборат</w:t>
      </w:r>
      <w:r>
        <w:t>орных испытаний, выполненных в ходе осуществления производственного контроля на рабочем месте работника (при наличии у работодателя).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1" w:name="P90"/>
      <w:bookmarkEnd w:id="11"/>
      <w:r>
        <w:t xml:space="preserve">7. Допускается передача документов, указанных в </w:t>
      </w:r>
      <w:hyperlink w:anchor="P72" w:tooltip="3. Медицинская организация при установлении работнику предварительного диагноза - профессиональное заболевание (отравление), возникшее у работника в результате однократного (в течение не более одного рабочего дня, одной рабочей смены) воздействия на работника ">
        <w:r>
          <w:rPr>
            <w:color w:val="0000FF"/>
          </w:rPr>
          <w:t>пунктах 3</w:t>
        </w:r>
      </w:hyperlink>
      <w:r>
        <w:t xml:space="preserve"> -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в форме </w:t>
      </w:r>
      <w:r>
        <w:lastRenderedPageBreak/>
        <w:t>электронных документов, подписанных усиленной квалифицированной электронной подписью.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2" w:name="P91"/>
      <w:bookmarkEnd w:id="12"/>
      <w:r>
        <w:t xml:space="preserve">8. Направление и документы, указанные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регистрируются в день их поступления в центр профессиональной патологии.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9. Для проведения экспертизы в центре профессиональной патологии создается постоянно действующая врачебная комиссия (подкомиссия врачебной коми</w:t>
      </w:r>
      <w:r>
        <w:t xml:space="preserve">ссии) по экспертизе связи заболевания с профессией (далее - врачебная комиссия) в соответствии с </w:t>
      </w:r>
      <w:hyperlink r:id="rId29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порядком</w:t>
        </w:r>
      </w:hyperlink>
      <w:r>
        <w:t xml:space="preserve"> создания и деятельности врачебной комиссии медицинской организации, утвержденным приказом Министерс</w:t>
      </w:r>
      <w:r>
        <w:t>тва здравоохранения Российской Федерации 10 апреля 2025 г. N 180н &lt;6&gt;.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&lt;6&gt; Зарегистрирован Министерством юстиции Российской Федерации 15 мая 2025 г., регистрационный N 82196, действует до 1 сентября 2031 г.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t>10. Председателем врачебной комиссии назначается руководитель (заместитель руководителя, руководитель структурного подразделения) медицинской организации, соответствующий квалификационным требованиям к медицинским и фармацевтическим работникам &lt;7&gt; с высшим</w:t>
      </w:r>
      <w:r>
        <w:t xml:space="preserve"> образованием (далее - Квалификационные требования) по специальности "</w:t>
      </w:r>
      <w:proofErr w:type="spellStart"/>
      <w:r>
        <w:t>Профпатология</w:t>
      </w:r>
      <w:proofErr w:type="spellEnd"/>
      <w:r>
        <w:t xml:space="preserve">", а также требованиям профессионального </w:t>
      </w:r>
      <w:hyperlink r:id="rId30" w:tooltip="Приказ Минтруда России от 22.11.2022 N 732н (ред. от 09.10.2024) &quot;Об утверждении профессионального стандарта &quot;Врач-профпатолог&quot; (Зарегистрировано в Минюсте России 22.12.2022 N 71781) {КонсультантПлюс}">
        <w:r>
          <w:rPr>
            <w:color w:val="0000FF"/>
          </w:rPr>
          <w:t>стандарта</w:t>
        </w:r>
      </w:hyperlink>
      <w:r>
        <w:t xml:space="preserve"> "Врач-</w:t>
      </w:r>
      <w:proofErr w:type="spellStart"/>
      <w:r>
        <w:t>профпатолог</w:t>
      </w:r>
      <w:proofErr w:type="spellEnd"/>
      <w:r>
        <w:t>", утвержденного приказом Министерства труда и социальной защи</w:t>
      </w:r>
      <w:r>
        <w:t>ты Российской Федерации от 22 ноября 2022 г. N 732н (далее - Профессиональный стандарт) &lt;8&gt;.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</w:t>
      </w:r>
      <w:r>
        <w:t>кой Федерации, утвержденного постановлением Правительства Российской Федерации от 19 июня 2012 г. N 608.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&lt;8&gt; Зарегистрирован Министерством юстиции Российской Федерации 22 декабря 2022 г., регистрационный N 71781, с изменениями, внесенными приказом Министер</w:t>
      </w:r>
      <w:r>
        <w:t>ства труда и социальной защиты Российской Федерации от 9 октября 2024 г. N 530н (зарегистрирован Министерством юстиции Российской Федерации 13 ноября 2024 г., регистрационный N 80140), действует до 1 сентября 2029 г.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t>В состав врачебной комиссии включаются</w:t>
      </w:r>
      <w:r>
        <w:t xml:space="preserve"> врачи-</w:t>
      </w:r>
      <w:proofErr w:type="spellStart"/>
      <w:r>
        <w:t>профпатологи</w:t>
      </w:r>
      <w:proofErr w:type="spellEnd"/>
      <w:r>
        <w:t>, соответствующие Квалификационным требованиям по специальности "</w:t>
      </w:r>
      <w:proofErr w:type="spellStart"/>
      <w:r>
        <w:t>Профпатология</w:t>
      </w:r>
      <w:proofErr w:type="spellEnd"/>
      <w:r>
        <w:t>", требованиям Профессионального стандарта, имеющие действующий сертификат специалиста (прошедшие аккредитацию специалиста) по специальности "</w:t>
      </w:r>
      <w:proofErr w:type="spellStart"/>
      <w:r>
        <w:t>Профпатология</w:t>
      </w:r>
      <w:proofErr w:type="spellEnd"/>
      <w:r>
        <w:t>", а</w:t>
      </w:r>
      <w:r>
        <w:t xml:space="preserve"> также врачи-специалисты, соответствующие Квалификационным требованиям по соответствующей специальности и требованиям соответствующих профессиональных стандартов, прошедшие повышение квалификации по специальности "</w:t>
      </w:r>
      <w:proofErr w:type="spellStart"/>
      <w:r>
        <w:t>Профпатология</w:t>
      </w:r>
      <w:proofErr w:type="spellEnd"/>
      <w:r>
        <w:t>".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3" w:name="P102"/>
      <w:bookmarkEnd w:id="13"/>
      <w:r>
        <w:t>11. Экспертиза связи остро</w:t>
      </w:r>
      <w:r>
        <w:t xml:space="preserve">го профессионального заболевания с профессией проводится в течение десяти рабочих дней со дня, следующего за днем представления в центр профессиональной патологии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пункте 4</w:t>
        </w:r>
      </w:hyperlink>
      <w:r>
        <w:t xml:space="preserve"> настоящего</w:t>
      </w:r>
      <w:r>
        <w:t xml:space="preserve"> Порядка.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4" w:name="P103"/>
      <w:bookmarkEnd w:id="14"/>
      <w:r>
        <w:t xml:space="preserve">12. Экспертиза связи хронического профессионального заболевания с профессией проводится в течение тридцати рабочих дней со дня, следующего за днем представления в центр профессиональной патологии документов, указанных в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13. Центр профессиональной патологии на основании клинических данных состояния здоровья работника,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проводит экспертизу в отношении предварительного диагноза - острое или хроническое профессиональное заболевание, указанного в извещении об установлении предварительного диагноза - острое профессиональное заболевание или в извещени</w:t>
      </w:r>
      <w:r>
        <w:t>и об установлении предварительного диагноза - хроническое профессиональное заболевание.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14. Экспертиза включает в себя рассмотрение представленных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результатов дополнительных осмотров врачами-специалистами и </w:t>
      </w:r>
      <w:r>
        <w:lastRenderedPageBreak/>
        <w:t>(или) исследований, проведенных по назначению врачебной комиссии.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15. В случае, если врачебной комиссией принято решение о назначении дополнительных осмотров вра</w:t>
      </w:r>
      <w:r>
        <w:t xml:space="preserve">чами-специалистами и (или) исследований, время проведения которых превышает сроки, указанные в </w:t>
      </w:r>
      <w:hyperlink w:anchor="P102" w:tooltip="11. Экспертиза связи острого профессионального заболевания с профессией проводится в течение десяти рабочих дней со дня, следующего за днем представления в центр профессиональной патологии направления и документов, указанных в пункте 4 настоящего Порядка.">
        <w:r>
          <w:rPr>
            <w:color w:val="0000FF"/>
          </w:rPr>
          <w:t>пунктах 11</w:t>
        </w:r>
      </w:hyperlink>
      <w:r>
        <w:t xml:space="preserve"> и </w:t>
      </w:r>
      <w:hyperlink w:anchor="P103" w:tooltip="12. Экспертиза связи хронического профессионального заболевания с профессией проводится в течение тридцати рабочих дней со дня, следующего за днем представления в центр профессиональной патологии документов, указанных в пункте 6 настоящего Порядка.">
        <w:r>
          <w:rPr>
            <w:color w:val="0000FF"/>
          </w:rPr>
          <w:t>12</w:t>
        </w:r>
      </w:hyperlink>
      <w:r>
        <w:t xml:space="preserve"> настоящего Порядка, срок проведения экспертизы продлевается посредством оформления протокола врачебной комиссии до получения результатов указанных осмотров (исследований), но не более чем на тридцать рабочих дней.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5" w:name="P107"/>
      <w:bookmarkEnd w:id="15"/>
      <w:r>
        <w:t>16. По результат</w:t>
      </w:r>
      <w:r>
        <w:t>ам проведения экспертизы врачебная комиссия выносит одно из следующих решений: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а) о наличии причинно-следственной связи заболевания с профессиональной деятельностью;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б) об отсутствии причинно-следственной связи заболевания с профессиональной деятельностью.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6" w:name="P110"/>
      <w:bookmarkEnd w:id="16"/>
      <w:r>
        <w:t>17. На основании результатов экспертизы центр профессиональной патологии устанавливает заключительный диагноз - острое профессиональное заболевание или хроническое профессиональное заболевание (возникшее в том числе спустя длительный срок после прекращени</w:t>
      </w:r>
      <w:r>
        <w:t xml:space="preserve">я работы в контакте с вредными веществами или производственными факторами) и составляет в течение одного рабочего дня со дня вынесения одного из решений, указанных в </w:t>
      </w:r>
      <w:hyperlink w:anchor="P107" w:tooltip="16. По результатам проведения экспертизы врачебная комиссия выносит одно из следующих решений:">
        <w:r>
          <w:rPr>
            <w:color w:val="0000FF"/>
          </w:rPr>
          <w:t>пункте 16</w:t>
        </w:r>
      </w:hyperlink>
      <w:r>
        <w:t xml:space="preserve"> настоящего Порядка, в четырех экземплярах медицинское заключение о наличии или об отсутствии профессионального заболевания, форма которого предусмотрена </w:t>
      </w:r>
      <w:hyperlink w:anchor="P482" w:tooltip="                          Медицинское заключение">
        <w:r>
          <w:rPr>
            <w:color w:val="0000FF"/>
          </w:rPr>
          <w:t>приложением N 3</w:t>
        </w:r>
      </w:hyperlink>
      <w:r>
        <w:t xml:space="preserve"> к настоящему приказу (далее - медицинское заключение), которое оформляется на бумажном носителе, а в случае принятия медицинской организацией решения о ведении медицинской документации в форме электронных документов</w:t>
      </w:r>
      <w:r>
        <w:t xml:space="preserve"> полностью или частично - формируется в форме электронного документа, подписанного усиленной квалифицированной электронной подписью медицинского работника, в используемых медицинской организацией для формирования и хранения электронных медицинских документ</w:t>
      </w:r>
      <w:r>
        <w:t>ов, а также для предоставления доступа к электронным медицинским документам медицинских информационных систем, государственных информационных систем в сфере здравоохранения субъекта Российской Федерации без дублирования на бумажном носителе в случае отсутс</w:t>
      </w:r>
      <w:r>
        <w:t>твия заявления пациента (его законного представителя), составленного в простой письменной форме, о ведении его медицинской документации в бумажном виде.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18. Сведения о принятых решениях, указанных в </w:t>
      </w:r>
      <w:hyperlink w:anchor="P107" w:tooltip="16. По результатам проведения экспертизы врачебная комиссия выносит одно из следующих решений:">
        <w:r>
          <w:rPr>
            <w:color w:val="0000FF"/>
          </w:rPr>
          <w:t>пункте 16</w:t>
        </w:r>
      </w:hyperlink>
      <w:r>
        <w:t xml:space="preserve"> настоящего Порядка, и мотивированное обоснование их принятия, установленный диагноз (при его наличии), вносятся в протокол врачебной комиссии, а также в медицинскую документаци</w:t>
      </w:r>
      <w:r>
        <w:t>ю пациента.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19. Датой установления диагноза - острое профессиональное заболевание или хроническое профессиональное заболевание следует считать дату установления заключительного диагноза - острое профессиональное заболевание или хроническое профессиональное</w:t>
      </w:r>
      <w:r>
        <w:t xml:space="preserve"> заболевание центром профессиональной патологии, которая указывается в медицинском заключении и в извещении об установлении заключительного диагноза - острое профессиональное заболевание или хроническое профессиональное заболевание, его уточнении или отмен</w:t>
      </w:r>
      <w:r>
        <w:t xml:space="preserve">е по форме, предусмотренной </w:t>
      </w:r>
      <w:hyperlink w:anchor="P221" w:tooltip="                                 Извещение">
        <w:r>
          <w:rPr>
            <w:color w:val="0000FF"/>
          </w:rPr>
          <w:t>приложением N 2</w:t>
        </w:r>
      </w:hyperlink>
      <w:r>
        <w:t xml:space="preserve"> к настоящему приказу (далее - извещение о заключительном диагнозе).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20. Медицинское заключение в течение трех рабочих дней со дня составл</w:t>
      </w:r>
      <w:r>
        <w:t>ения медицинского заключения выдается центром профессиональной патологии работнику под подпись, направляется в территориальный орган Фонда пенсионного и социального страхования Российской Федерации (далее - страховщик) по месту регистрации работодателя и в</w:t>
      </w:r>
      <w:r>
        <w:t xml:space="preserve"> медицинскую организацию, направившую работника.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Один (четвертый) экземпляр медицинского заключения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</w:t>
      </w:r>
      <w:r>
        <w:t>тологии в соответствии с законодательством Российской Федерации об архивном деле.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21.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</w:t>
      </w:r>
      <w:r>
        <w:t>нного санитарно-эпидемиологического контроля (надзора), работодателю, в медицинскую организацию, направившую работника для проведения экспертизы, и страховщику.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lastRenderedPageBreak/>
        <w:t>22. Извещение о заключительном диагнозе оформляется на бумажном носителе, а в случае принятия м</w:t>
      </w:r>
      <w:r>
        <w:t>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документа, подписанного усиленной квалифицированной электронной подписью медицинского работника, в исп</w:t>
      </w:r>
      <w:r>
        <w:t>ользуемых медицинской организацией для формирования и хранения электронных медицинских документов, а также для предоставления доступа к электронным медицинским документам медицинских информационных систем, государственных информационных систем в сфере здра</w:t>
      </w:r>
      <w:r>
        <w:t>воохранения субъекта Российской Федерации без дублирования на бумажном носителе в случае отсутствия заявления пациента (его законного представителя), составленного в простой письменной форме, о ведении его медицинской документации в бумажном виде.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7" w:name="P117"/>
      <w:bookmarkEnd w:id="17"/>
      <w:r>
        <w:t>23. Один</w:t>
      </w:r>
      <w:r>
        <w:t xml:space="preserve"> экземпляр извещения о заключительном диагнозе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патологии в соответствии с законодательством Российской</w:t>
      </w:r>
      <w:r>
        <w:t xml:space="preserve"> Федерации об архивном деле.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8" w:name="P118"/>
      <w:bookmarkEnd w:id="18"/>
      <w:r>
        <w:t>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</w:t>
      </w:r>
      <w:r>
        <w:t>о проведенных исследований и повторной экспертизы, проведенной по инициативе работника, работодателя (их представителей), медицинских организаций, а также страховщика.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25. В целях изменения или отмены установленного диагноза - острое профессиональное забол</w:t>
      </w:r>
      <w:r>
        <w:t>евание или хроническое профессиональное заболевание работник, работодатель, медицинская организация (их законные представители), страховщик могут обратиться в центр профессиональной патологии с заявлением о проведении экспертизы связи заболевания с професс</w:t>
      </w:r>
      <w:r>
        <w:t xml:space="preserve">ией (далее - заявление) составленного в произвольной форме с приложением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Порядка. Центр профессиональной патологии вправе</w:t>
      </w:r>
      <w:r>
        <w:t xml:space="preserve"> запрашивать у медицинской организации документы, указанные в </w:t>
      </w:r>
      <w:hyperlink w:anchor="P72" w:tooltip="3. Медицинская организация при установлении работнику предварительного диагноза - профессиональное заболевание (отравление), возникшее у работника в результате однократного (в течение не более одного рабочего дня, одной рабочей смены) воздействия на работника ">
        <w:r>
          <w:rPr>
            <w:color w:val="0000FF"/>
          </w:rPr>
          <w:t>пунктах 3</w:t>
        </w:r>
      </w:hyperlink>
      <w:r>
        <w:t xml:space="preserve">,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4</w:t>
        </w:r>
      </w:hyperlink>
      <w:r>
        <w:t xml:space="preserve"> и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настоящего Порядка, в том числе в форме электронных документов в соот</w:t>
      </w:r>
      <w:r>
        <w:t xml:space="preserve">ветствии с </w:t>
      </w:r>
      <w:hyperlink w:anchor="P90" w:tooltip="7. Допускается передача документов, указанных в пунктах 3 - 6 настоящего Порядка, в форме электронных документов, подписанных усиленной квалифицированной электронной подписью.">
        <w:r>
          <w:rPr>
            <w:color w:val="0000FF"/>
          </w:rPr>
          <w:t>пунктом 7</w:t>
        </w:r>
      </w:hyperlink>
      <w:r>
        <w:t xml:space="preserve"> настоящего Порядка (при их н</w:t>
      </w:r>
      <w:r>
        <w:t>аличии у заявителя). Заявление работника также должно содержать его согласие на запрос документации, необходимой для проведения экспертизы.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26. На основании заявления (если заявление подано в центр профессиональной патологии, ранее не проводивший экспертиз</w:t>
      </w:r>
      <w:r>
        <w:t xml:space="preserve">у в отношении данного работника) центр профессиональной патологии при необходимости запрашивает у центра профессиональной патологии, выдавшего медицинское заключение, копию направления, и копии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</w:t>
        </w:r>
        <w:r>
          <w:rPr>
            <w:color w:val="0000FF"/>
          </w:rPr>
          <w:t>нктах 4</w:t>
        </w:r>
      </w:hyperlink>
      <w:r>
        <w:t xml:space="preserve">,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и </w:t>
      </w:r>
      <w:hyperlink w:anchor="P110" w:tooltip="17. На основании результатов экспертизы центр профессиональной патологии устанавливает заключительный диагноз - острое профессиональное заболевание или хроническое профессиональное заболевание (возникшее в том числе спустя длительный срок после прекращения раб">
        <w:r>
          <w:rPr>
            <w:color w:val="0000FF"/>
          </w:rPr>
          <w:t>17</w:t>
        </w:r>
      </w:hyperlink>
      <w:r>
        <w:t xml:space="preserve"> настоящего Порядка.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27. Проведение экспертизы, предусмотренной </w:t>
      </w:r>
      <w:hyperlink w:anchor="P118" w:tooltip="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">
        <w:r>
          <w:rPr>
            <w:color w:val="0000FF"/>
          </w:rPr>
          <w:t>пунктом 24</w:t>
        </w:r>
      </w:hyperlink>
      <w:r>
        <w:t xml:space="preserve"> настоящего Порядка, осуществляется в соответствии с </w:t>
      </w:r>
      <w:hyperlink w:anchor="P91" w:tooltip="8. Направление и документы, указанные в пунктах 4 и 6 настоящего Порядка, регистрируются в день их поступления в центр профессиональной патологии.">
        <w:r>
          <w:rPr>
            <w:color w:val="0000FF"/>
          </w:rPr>
          <w:t>пунктами 8</w:t>
        </w:r>
      </w:hyperlink>
      <w:r>
        <w:t xml:space="preserve"> - </w:t>
      </w:r>
      <w:hyperlink w:anchor="P117" w:tooltip="23. Один экземпляр извещения о заключительном диагнозе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тологии в соответствии с законодательством Россий">
        <w:r>
          <w:rPr>
            <w:color w:val="0000FF"/>
          </w:rPr>
          <w:t>23</w:t>
        </w:r>
      </w:hyperlink>
      <w:r>
        <w:t xml:space="preserve"> настоящего Порядка.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19" w:name="P122"/>
      <w:bookmarkEnd w:id="19"/>
      <w:r>
        <w:t xml:space="preserve">28. При составлении медицинского заключения по результатам проведения экспертизы, предусмотренной </w:t>
      </w:r>
      <w:hyperlink w:anchor="P118" w:tooltip="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">
        <w:r>
          <w:rPr>
            <w:color w:val="0000FF"/>
          </w:rPr>
          <w:t>пунктом 24</w:t>
        </w:r>
      </w:hyperlink>
      <w:r>
        <w:t xml:space="preserve"> настоящего Порядка, в строке "Заключение врачебной комиссии" медицинского заключения в зависимости от результа</w:t>
      </w:r>
      <w:r>
        <w:t>тов экспертизы дополнительно указывается следующая информация: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а) об оставлении ранее установленного диагноза - острое профессиональное заболевание или хроническое профессиональное заболевание без изменений;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б) об отмене ранее установленного диагноза - ост</w:t>
      </w:r>
      <w:r>
        <w:t>рое профессиональное заболевание или хроническое профессиональное заболевание;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в) об изменении ранее установленного диагноза - острое профессиональное заболевание или хроническое профессиональное заболевание;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г) об установлении впервые диагноза - острое пр</w:t>
      </w:r>
      <w:r>
        <w:t>офессиональное заболевание или хроническое профессиональное заболевание.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29. Медицинское заключение по результатам экспертизы, предусмотренной </w:t>
      </w:r>
      <w:hyperlink w:anchor="P118" w:tooltip="24.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">
        <w:r>
          <w:rPr>
            <w:color w:val="0000FF"/>
          </w:rPr>
          <w:t>пунктом 24</w:t>
        </w:r>
      </w:hyperlink>
      <w:r>
        <w:t xml:space="preserve"> настоящего </w:t>
      </w:r>
      <w:r>
        <w:lastRenderedPageBreak/>
        <w:t>Порядка, в течение трех рабочих дней со дня его состав</w:t>
      </w:r>
      <w:r>
        <w:t>ления направляется в том числе в центр профессиональной патологии, выдавший предыдущее медицинское заключение.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30. Извещение о заключительном диагнозе при изменении или отмене ранее установленного диагноза - острое профессиональное заболевание или хроничес</w:t>
      </w:r>
      <w:r>
        <w:t xml:space="preserve">кое профессиональное заболевание направляется центром профессиональной патологии в орган государственного санитарно-эпидемиологического контроля (надзора), работодателю, страховщику и в центр профессиональной патологии, установивший заключительный диагноз </w:t>
      </w:r>
      <w:r>
        <w:t>- острое профессиональное заболевание или хроническое профессиональное заболевание, в течение семи рабочих дней после принятия решения об изменении или отмене указанного диагноза.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20" w:name="P129"/>
      <w:bookmarkEnd w:id="20"/>
      <w:r>
        <w:t>31. Один экземпляр извещения о заключительном диагнозе при изменении или отм</w:t>
      </w:r>
      <w:r>
        <w:t>ене ранее установленного диагноза - острое профессиональное заболевание или хроническое профессиональное заболевание (в том числе в случае дублирования медицинской документации на бумажном носителе) хранится в медицинской документации работника в центре пр</w:t>
      </w:r>
      <w:r>
        <w:t>офессиональной патологии в соответствии с законодательством Российской Федерации об архивном деле.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32.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</w:t>
      </w:r>
      <w:r>
        <w:t xml:space="preserve">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(далее - Центр имени И.М. Сеченова), по направлению врачебной комиссии с предос</w:t>
      </w:r>
      <w:r>
        <w:t xml:space="preserve">тавлением направления и документов, указанных в </w:t>
      </w:r>
      <w:hyperlink w:anchor="P73" w:tooltip="4. Медицинская организация, направившая извещение об установлении предварительного диагноза - острое профессиональное заболевание, в течение недели со дня получения санитарно-гигиенической характеристики условий труда работника направляет в центр профессиональ">
        <w:r>
          <w:rPr>
            <w:color w:val="0000FF"/>
          </w:rPr>
          <w:t>пунктах 4</w:t>
        </w:r>
      </w:hyperlink>
      <w:r>
        <w:t xml:space="preserve">, </w:t>
      </w:r>
      <w:hyperlink w:anchor="P83" w:tooltip="6. Медицинская организация, установившая работнику предварительный диагноз - хроническое профессиональное заболевание, в месячный срок со дня получения санитарно-гигиенической характеристики условий труда работника направляет работника в центр профессиональной">
        <w:r>
          <w:rPr>
            <w:color w:val="0000FF"/>
          </w:rPr>
          <w:t>6</w:t>
        </w:r>
      </w:hyperlink>
      <w:r>
        <w:t xml:space="preserve"> и </w:t>
      </w:r>
      <w:hyperlink w:anchor="P110" w:tooltip="17. На основании результатов экспертизы центр профессиональной патологии устанавливает заключительный диагноз - острое профессиональное заболевание или хроническое профессиональное заболевание (возникшее в том числе спустя длительный срок после прекращения раб">
        <w:r>
          <w:rPr>
            <w:color w:val="0000FF"/>
          </w:rPr>
          <w:t>17</w:t>
        </w:r>
      </w:hyperlink>
      <w:r>
        <w:t xml:space="preserve"> настоящего Порядка, в том числе форме электронных документов в соответствии с </w:t>
      </w:r>
      <w:hyperlink w:anchor="P90" w:tooltip="7. Допускается передача документов, указанных в пунктах 3 - 6 настоящего Порядка, в форме электронных документов, подписанных усиленной квалифицированной электронной подписью.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Работник, работодатель</w:t>
      </w:r>
      <w:r>
        <w:t>, медицинская организация (их законные представители) могут самостоятельно обратиться в Центр имени И.М. Сеченова для проведения экспертизы в случае отказа врачебной комиссии в направлении работника для проведения экспертизы в Центр имени И.М. Сеченова.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33</w:t>
      </w:r>
      <w:r>
        <w:t xml:space="preserve">. Проведение экспертизы, а также создание врачебной комиссии Центра имени И.М. Сеченова осуществляется в соответствии с </w:t>
      </w:r>
      <w:hyperlink w:anchor="P91" w:tooltip="8. Направление и документы, указанные в пунктах 4 и 6 настоящего Порядка, регистрируются в день их поступления в центр профессиональной патологии.">
        <w:r>
          <w:rPr>
            <w:color w:val="0000FF"/>
          </w:rPr>
          <w:t>пунктами 8</w:t>
        </w:r>
      </w:hyperlink>
      <w:r>
        <w:t xml:space="preserve"> - </w:t>
      </w:r>
      <w:hyperlink w:anchor="P117" w:tooltip="23. Один экземпляр извещения о заключительном диагнозе (в том числе в случае дублирования медицинской документации на бумажном носителе) хранится в медицинской документации работника в центре профессиональной патологии в соответствии с законодательством Россий">
        <w:r>
          <w:rPr>
            <w:color w:val="0000FF"/>
          </w:rPr>
          <w:t>23</w:t>
        </w:r>
      </w:hyperlink>
      <w:r>
        <w:t xml:space="preserve"> и </w:t>
      </w:r>
      <w:hyperlink w:anchor="P122" w:tooltip="28. При составлении медицинского заключения по результатам проведения экспертизы, предусмотренной пунктом 24 настоящего Порядка, в строке &quot;Заключение врачебной комиссии&quot; медицинского заключения в зависимости от результатов экспертизы дополнительно указывается ">
        <w:r>
          <w:rPr>
            <w:color w:val="0000FF"/>
          </w:rPr>
          <w:t>28</w:t>
        </w:r>
      </w:hyperlink>
      <w:r>
        <w:t xml:space="preserve"> - </w:t>
      </w:r>
      <w:hyperlink w:anchor="P129" w:tooltip="31. Один экземпляр извещения о заключительном диагнозе при изменении или отмене ранее установленного диагноза - острое профессиональное заболевание или хроническое профессиональное заболевание (в том числе в случае дублирования медицинской документации на бума">
        <w:r>
          <w:rPr>
            <w:color w:val="0000FF"/>
          </w:rPr>
          <w:t>31</w:t>
        </w:r>
      </w:hyperlink>
      <w:r>
        <w:t xml:space="preserve"> настоящего Порядка.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34. Профессиональное заболевание учитывается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в порядке, предусмотренном </w:t>
      </w:r>
      <w:hyperlink w:anchor="P582" w:tooltip="ПОРЯДОК">
        <w:r>
          <w:rPr>
            <w:color w:val="0000FF"/>
          </w:rPr>
          <w:t>приложением N 4</w:t>
        </w:r>
      </w:hyperlink>
      <w:r>
        <w:t xml:space="preserve"> к настоящему приказу.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35. Центр профессиональной патологии, проводивший экспертизу, размещает сведения об оформленной медицинской документации (извещение о заключительном диагнозе и медицинское заключени</w:t>
      </w:r>
      <w:r>
        <w:t>е) в федеральном реестре электронных медицинских документов единой государственной информационной системы в сфере здравоохранения &lt;9&gt; и ведет журнал учета выданных медицинских заключений о наличии или об отсутствии профессионального заболевания (рекомендуе</w:t>
      </w:r>
      <w:r>
        <w:t>мый образец приведен в приложении к настоящему Порядку), в том числе в форме электронного документа.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32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Подпункт "д" п</w:t>
        </w:r>
        <w:r>
          <w:rPr>
            <w:color w:val="0000FF"/>
          </w:rPr>
          <w:t>ункта 4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 "О единой государственной информационной системе в сфере здравоохранения",</w:t>
      </w:r>
      <w:r>
        <w:t xml:space="preserve"> действует до 1 марта 2028 г.</w:t>
      </w: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jc w:val="right"/>
        <w:outlineLvl w:val="1"/>
      </w:pPr>
      <w:r>
        <w:t>Приложение</w:t>
      </w:r>
    </w:p>
    <w:p w:rsidR="002F164F" w:rsidRDefault="00A03CD1">
      <w:pPr>
        <w:pStyle w:val="ConsPlusNormal0"/>
        <w:jc w:val="right"/>
      </w:pPr>
      <w:r>
        <w:t>к Порядку проведения экспертизы</w:t>
      </w:r>
    </w:p>
    <w:p w:rsidR="002F164F" w:rsidRDefault="00A03CD1">
      <w:pPr>
        <w:pStyle w:val="ConsPlusNormal0"/>
        <w:jc w:val="right"/>
      </w:pPr>
      <w:r>
        <w:t>связи заболевания с профессией,</w:t>
      </w:r>
    </w:p>
    <w:p w:rsidR="002F164F" w:rsidRDefault="00A03CD1">
      <w:pPr>
        <w:pStyle w:val="ConsPlusNormal0"/>
        <w:jc w:val="right"/>
      </w:pPr>
      <w:r>
        <w:lastRenderedPageBreak/>
        <w:t>утвержденному приказом</w:t>
      </w:r>
    </w:p>
    <w:p w:rsidR="002F164F" w:rsidRDefault="00A03CD1">
      <w:pPr>
        <w:pStyle w:val="ConsPlusNormal0"/>
        <w:jc w:val="right"/>
      </w:pPr>
      <w:r>
        <w:t>Министерства здравоохранения</w:t>
      </w:r>
    </w:p>
    <w:p w:rsidR="002F164F" w:rsidRDefault="00A03CD1">
      <w:pPr>
        <w:pStyle w:val="ConsPlusNormal0"/>
        <w:jc w:val="right"/>
      </w:pPr>
      <w:r>
        <w:t>Российской Федерации</w:t>
      </w:r>
    </w:p>
    <w:p w:rsidR="002F164F" w:rsidRDefault="00A03CD1">
      <w:pPr>
        <w:pStyle w:val="ConsPlusNormal0"/>
        <w:jc w:val="right"/>
      </w:pPr>
      <w:r>
        <w:t>от 29 апреля 2025 г. N 258н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jc w:val="right"/>
      </w:pPr>
      <w:r>
        <w:t>Рекомендуемый образец</w:t>
      </w:r>
    </w:p>
    <w:p w:rsidR="002F164F" w:rsidRDefault="002F16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F16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Журнал</w:t>
            </w:r>
          </w:p>
          <w:p w:rsidR="002F164F" w:rsidRDefault="00A03CD1">
            <w:pPr>
              <w:pStyle w:val="ConsPlusNormal0"/>
              <w:jc w:val="center"/>
            </w:pPr>
            <w:r>
              <w:t>учета выданных медицинских заключений о наличии или об отсутствии профессионального заболевания</w:t>
            </w:r>
          </w:p>
        </w:tc>
      </w:tr>
    </w:tbl>
    <w:p w:rsidR="002F164F" w:rsidRDefault="002F164F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F164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(наименование медицинской организации)</w:t>
            </w:r>
          </w:p>
        </w:tc>
      </w:tr>
      <w:tr w:rsidR="002F16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ind w:firstLine="283"/>
              <w:jc w:val="both"/>
            </w:pPr>
            <w:r>
              <w:t>Начат "__" ______________ 20__ г.</w:t>
            </w:r>
          </w:p>
          <w:p w:rsidR="002F164F" w:rsidRDefault="00A03CD1">
            <w:pPr>
              <w:pStyle w:val="ConsPlusNormal0"/>
              <w:ind w:firstLine="283"/>
              <w:jc w:val="both"/>
            </w:pPr>
            <w:r>
              <w:t>Окончен "__" ____________ 20__ г.</w:t>
            </w:r>
          </w:p>
        </w:tc>
      </w:tr>
    </w:tbl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sectPr w:rsidR="002F164F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1191"/>
        <w:gridCol w:w="567"/>
        <w:gridCol w:w="926"/>
        <w:gridCol w:w="2381"/>
        <w:gridCol w:w="1984"/>
        <w:gridCol w:w="994"/>
        <w:gridCol w:w="1474"/>
        <w:gridCol w:w="1474"/>
        <w:gridCol w:w="1077"/>
      </w:tblGrid>
      <w:tr w:rsidR="002F164F">
        <w:tc>
          <w:tcPr>
            <w:tcW w:w="567" w:type="dxa"/>
          </w:tcPr>
          <w:p w:rsidR="002F164F" w:rsidRDefault="00A03CD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64" w:type="dxa"/>
          </w:tcPr>
          <w:p w:rsidR="002F164F" w:rsidRDefault="00A03CD1">
            <w:pPr>
              <w:pStyle w:val="ConsPlusNormal0"/>
              <w:jc w:val="center"/>
            </w:pPr>
            <w:r>
              <w:t>Дата проведения экспертизы связи заболевания с профессией</w:t>
            </w:r>
          </w:p>
        </w:tc>
        <w:tc>
          <w:tcPr>
            <w:tcW w:w="1191" w:type="dxa"/>
          </w:tcPr>
          <w:p w:rsidR="002F164F" w:rsidRDefault="00A03CD1">
            <w:pPr>
              <w:pStyle w:val="ConsPlusNormal0"/>
              <w:jc w:val="center"/>
            </w:pPr>
            <w:r>
              <w:t>Фамилия, имя, отчество (при наличии) работника</w:t>
            </w:r>
          </w:p>
        </w:tc>
        <w:tc>
          <w:tcPr>
            <w:tcW w:w="567" w:type="dxa"/>
          </w:tcPr>
          <w:p w:rsidR="002F164F" w:rsidRDefault="00A03CD1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926" w:type="dxa"/>
          </w:tcPr>
          <w:p w:rsidR="002F164F" w:rsidRDefault="00A03CD1">
            <w:pPr>
              <w:pStyle w:val="ConsPlusNormal0"/>
              <w:jc w:val="center"/>
            </w:pPr>
            <w:r>
              <w:t>Дата рождения работника (число, месяц, год)</w:t>
            </w:r>
          </w:p>
        </w:tc>
        <w:tc>
          <w:tcPr>
            <w:tcW w:w="2381" w:type="dxa"/>
          </w:tcPr>
          <w:p w:rsidR="002F164F" w:rsidRDefault="00A03CD1">
            <w:pPr>
              <w:pStyle w:val="ConsPlusNormal0"/>
              <w:jc w:val="center"/>
            </w:pPr>
            <w:r>
              <w:t>Заключительный диагноз профессионального заболевания (включая информацию о н</w:t>
            </w:r>
            <w:r>
              <w:t>аправлении соответствующего извещения (номер, дата отправления)</w:t>
            </w:r>
          </w:p>
        </w:tc>
        <w:tc>
          <w:tcPr>
            <w:tcW w:w="1984" w:type="dxa"/>
          </w:tcPr>
          <w:p w:rsidR="002F164F" w:rsidRDefault="00A03CD1">
            <w:pPr>
              <w:pStyle w:val="ConsPlusNormal0"/>
              <w:jc w:val="center"/>
            </w:pPr>
            <w:r>
              <w:t xml:space="preserve">Код заболевания по Международной статистической </w:t>
            </w:r>
            <w:hyperlink r:id="rId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</w:t>
            </w:r>
          </w:p>
        </w:tc>
        <w:tc>
          <w:tcPr>
            <w:tcW w:w="994" w:type="dxa"/>
          </w:tcPr>
          <w:p w:rsidR="002F164F" w:rsidRDefault="00A03CD1">
            <w:pPr>
              <w:pStyle w:val="ConsPlusNormal0"/>
              <w:jc w:val="center"/>
            </w:pPr>
            <w:r>
              <w:t>Наименование заболевания</w:t>
            </w:r>
          </w:p>
        </w:tc>
        <w:tc>
          <w:tcPr>
            <w:tcW w:w="1474" w:type="dxa"/>
          </w:tcPr>
          <w:p w:rsidR="002F164F" w:rsidRDefault="00A03CD1">
            <w:pPr>
              <w:pStyle w:val="ConsPlusNormal0"/>
              <w:jc w:val="center"/>
            </w:pPr>
            <w:r>
              <w:t>Дата и номер медицинского заключения</w:t>
            </w:r>
          </w:p>
        </w:tc>
        <w:tc>
          <w:tcPr>
            <w:tcW w:w="1474" w:type="dxa"/>
          </w:tcPr>
          <w:p w:rsidR="002F164F" w:rsidRDefault="00A03CD1">
            <w:pPr>
              <w:pStyle w:val="ConsPlusNormal0"/>
              <w:jc w:val="center"/>
            </w:pPr>
            <w:r>
              <w:t>Дата выдачи медицинского заключения работнику</w:t>
            </w:r>
          </w:p>
        </w:tc>
        <w:tc>
          <w:tcPr>
            <w:tcW w:w="1077" w:type="dxa"/>
          </w:tcPr>
          <w:p w:rsidR="002F164F" w:rsidRDefault="00A03CD1">
            <w:pPr>
              <w:pStyle w:val="ConsPlusNormal0"/>
              <w:jc w:val="center"/>
            </w:pPr>
            <w:r>
              <w:t>Подпись работника</w:t>
            </w:r>
          </w:p>
        </w:tc>
      </w:tr>
      <w:tr w:rsidR="002F164F">
        <w:tc>
          <w:tcPr>
            <w:tcW w:w="567" w:type="dxa"/>
          </w:tcPr>
          <w:p w:rsidR="002F164F" w:rsidRDefault="00A03C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2F164F" w:rsidRDefault="00A03CD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2F164F" w:rsidRDefault="00A03CD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F164F" w:rsidRDefault="00A03CD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26" w:type="dxa"/>
          </w:tcPr>
          <w:p w:rsidR="002F164F" w:rsidRDefault="00A03CD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2F164F" w:rsidRDefault="00A03CD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F164F" w:rsidRDefault="00A03CD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4" w:type="dxa"/>
          </w:tcPr>
          <w:p w:rsidR="002F164F" w:rsidRDefault="00A03CD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2F164F" w:rsidRDefault="00A03CD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2F164F" w:rsidRDefault="00A03CD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2F164F" w:rsidRDefault="00A03CD1">
            <w:pPr>
              <w:pStyle w:val="ConsPlusNormal0"/>
              <w:jc w:val="center"/>
            </w:pPr>
            <w:r>
              <w:t>11</w:t>
            </w:r>
          </w:p>
        </w:tc>
      </w:tr>
      <w:tr w:rsidR="002F164F">
        <w:tc>
          <w:tcPr>
            <w:tcW w:w="567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964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1191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567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926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2381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1984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994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1474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1474" w:type="dxa"/>
          </w:tcPr>
          <w:p w:rsidR="002F164F" w:rsidRDefault="002F164F">
            <w:pPr>
              <w:pStyle w:val="ConsPlusNormal0"/>
            </w:pPr>
          </w:p>
        </w:tc>
        <w:tc>
          <w:tcPr>
            <w:tcW w:w="1077" w:type="dxa"/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2F164F">
      <w:pPr>
        <w:pStyle w:val="ConsPlusNormal0"/>
        <w:sectPr w:rsidR="002F164F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jc w:val="right"/>
        <w:outlineLvl w:val="0"/>
      </w:pPr>
      <w:r>
        <w:t>Приложение N 2</w:t>
      </w:r>
    </w:p>
    <w:p w:rsidR="002F164F" w:rsidRDefault="00A03CD1">
      <w:pPr>
        <w:pStyle w:val="ConsPlusNormal0"/>
        <w:jc w:val="right"/>
      </w:pPr>
      <w:r>
        <w:t>к приказу Министерства здравоохранения</w:t>
      </w:r>
    </w:p>
    <w:p w:rsidR="002F164F" w:rsidRDefault="00A03CD1">
      <w:pPr>
        <w:pStyle w:val="ConsPlusNormal0"/>
        <w:jc w:val="right"/>
      </w:pPr>
      <w:r>
        <w:t>Российской Федерации</w:t>
      </w:r>
    </w:p>
    <w:p w:rsidR="002F164F" w:rsidRDefault="00A03CD1">
      <w:pPr>
        <w:pStyle w:val="ConsPlusNormal0"/>
        <w:jc w:val="right"/>
      </w:pPr>
      <w:r>
        <w:t>от 29 апреля 2025 г. N 258н</w:t>
      </w:r>
    </w:p>
    <w:p w:rsidR="002F164F" w:rsidRDefault="002F164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r>
              <w:rPr>
                <w:color w:val="392C69"/>
              </w:rPr>
              <w:t xml:space="preserve">Форма, утв. данным документом,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2F164F">
      <w:pPr>
        <w:pStyle w:val="ConsPlusNormal0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40"/>
        <w:gridCol w:w="3628"/>
      </w:tblGrid>
      <w:tr w:rsidR="002F164F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64F" w:rsidRDefault="00A03CD1">
            <w:pPr>
              <w:pStyle w:val="ConsPlusNormal0"/>
            </w:pPr>
            <w:r>
              <w:t>Наименование и адрес медицинской организации</w:t>
            </w:r>
          </w:p>
          <w:p w:rsidR="002F164F" w:rsidRDefault="00A03CD1">
            <w:pPr>
              <w:pStyle w:val="ConsPlusNormal0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Медицинская документация</w:t>
            </w:r>
          </w:p>
          <w:p w:rsidR="002F164F" w:rsidRDefault="00A03CD1">
            <w:pPr>
              <w:pStyle w:val="ConsPlusNormal0"/>
              <w:jc w:val="center"/>
            </w:pPr>
            <w:r>
              <w:t>Учетная форма N 001-ПЗ-1/у</w:t>
            </w:r>
          </w:p>
          <w:p w:rsidR="002F164F" w:rsidRDefault="00A03CD1">
            <w:pPr>
              <w:pStyle w:val="ConsPlusNormal0"/>
              <w:jc w:val="center"/>
            </w:pPr>
            <w:r>
              <w:t>Утверждена приказом</w:t>
            </w:r>
          </w:p>
          <w:p w:rsidR="002F164F" w:rsidRDefault="00A03CD1">
            <w:pPr>
              <w:pStyle w:val="ConsPlusNormal0"/>
              <w:jc w:val="center"/>
            </w:pPr>
            <w:r>
              <w:t>Министерства здравоохранения</w:t>
            </w:r>
          </w:p>
          <w:p w:rsidR="002F164F" w:rsidRDefault="00A03CD1">
            <w:pPr>
              <w:pStyle w:val="ConsPlusNormal0"/>
              <w:jc w:val="center"/>
            </w:pPr>
            <w:r>
              <w:t>Российской Федерации</w:t>
            </w:r>
          </w:p>
          <w:p w:rsidR="002F164F" w:rsidRDefault="00A03CD1">
            <w:pPr>
              <w:pStyle w:val="ConsPlusNormal0"/>
              <w:jc w:val="center"/>
            </w:pPr>
            <w:r>
              <w:t>от 29 апреля 2025 г. N 258н</w:t>
            </w:r>
          </w:p>
        </w:tc>
      </w:tr>
      <w:tr w:rsidR="002F164F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2F164F">
      <w:pPr>
        <w:pStyle w:val="ConsPlusNormal0"/>
        <w:jc w:val="both"/>
      </w:pPr>
    </w:p>
    <w:p w:rsidR="002F164F" w:rsidRDefault="00A03CD1">
      <w:pPr>
        <w:pStyle w:val="ConsPlusNonformat0"/>
        <w:jc w:val="both"/>
      </w:pPr>
      <w:bookmarkStart w:id="21" w:name="P221"/>
      <w:bookmarkEnd w:id="21"/>
      <w:r>
        <w:t xml:space="preserve">                                 Извещение</w:t>
      </w:r>
    </w:p>
    <w:p w:rsidR="002F164F" w:rsidRDefault="00A03CD1">
      <w:pPr>
        <w:pStyle w:val="ConsPlusNonformat0"/>
        <w:jc w:val="both"/>
      </w:pPr>
      <w:r>
        <w:t xml:space="preserve">     об установлении диагноза - острое (хроническое) профессиональное</w:t>
      </w:r>
    </w:p>
    <w:p w:rsidR="002F164F" w:rsidRDefault="00A03CD1">
      <w:pPr>
        <w:pStyle w:val="ConsPlusNonformat0"/>
        <w:jc w:val="both"/>
      </w:pPr>
      <w:r>
        <w:t xml:space="preserve">     заболевание, уточнении или отмене диагноза - острое (хроническое)</w:t>
      </w:r>
    </w:p>
    <w:p w:rsidR="002F164F" w:rsidRDefault="00A03CD1">
      <w:pPr>
        <w:pStyle w:val="ConsPlusNonformat0"/>
        <w:jc w:val="both"/>
      </w:pPr>
      <w:r>
        <w:t xml:space="preserve">                       профессиональное заболевание</w:t>
      </w:r>
    </w:p>
    <w:p w:rsidR="002F164F" w:rsidRDefault="00A03CD1">
      <w:pPr>
        <w:pStyle w:val="ConsPlusNonformat0"/>
        <w:jc w:val="both"/>
      </w:pPr>
      <w:r>
        <w:t xml:space="preserve">                    </w:t>
      </w:r>
      <w:r>
        <w:t xml:space="preserve">       (нужное подчеркнуть)</w:t>
      </w:r>
    </w:p>
    <w:p w:rsidR="002F164F" w:rsidRDefault="00A03CD1">
      <w:pPr>
        <w:pStyle w:val="ConsPlusNonformat0"/>
        <w:jc w:val="both"/>
      </w:pPr>
      <w:r>
        <w:t xml:space="preserve">                  от "__" __________ 20__ г. N _________</w:t>
      </w:r>
    </w:p>
    <w:p w:rsidR="002F164F" w:rsidRDefault="002F164F">
      <w:pPr>
        <w:pStyle w:val="ConsPlusNonformat0"/>
        <w:jc w:val="both"/>
      </w:pPr>
    </w:p>
    <w:p w:rsidR="002F164F" w:rsidRDefault="00A03CD1">
      <w:pPr>
        <w:pStyle w:val="ConsPlusNonformat0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:rsidR="002F164F" w:rsidRDefault="00A03CD1">
      <w:pPr>
        <w:pStyle w:val="ConsPlusNonformat0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:rsidR="002F164F" w:rsidRDefault="00A03CD1">
      <w:pPr>
        <w:pStyle w:val="ConsPlusNonformat0"/>
        <w:jc w:val="both"/>
      </w:pPr>
      <w:proofErr w:type="gramStart"/>
      <w:r>
        <w:t>уточнении  или</w:t>
      </w:r>
      <w:proofErr w:type="gramEnd"/>
      <w:r>
        <w:t xml:space="preserve">  от</w:t>
      </w:r>
      <w:r>
        <w:t>мене  диагноза  -  острое  (хроническое) профессиональное</w:t>
      </w:r>
    </w:p>
    <w:p w:rsidR="002F164F" w:rsidRDefault="00A03CD1">
      <w:pPr>
        <w:pStyle w:val="ConsPlusNonformat0"/>
        <w:jc w:val="both"/>
      </w:pPr>
      <w:r>
        <w:t>заболевание (далее - Извещение; нужное подчеркнуть):</w:t>
      </w:r>
    </w:p>
    <w:p w:rsidR="002F164F" w:rsidRDefault="00A03CD1">
      <w:pPr>
        <w:pStyle w:val="ConsPlusNonformat0"/>
        <w:jc w:val="both"/>
      </w:pPr>
      <w:proofErr w:type="gramStart"/>
      <w:r>
        <w:t>медицинская  организация</w:t>
      </w:r>
      <w:proofErr w:type="gramEnd"/>
      <w:r>
        <w:t>,  направившая  работника для проведения экспертизы</w:t>
      </w:r>
    </w:p>
    <w:p w:rsidR="002F164F" w:rsidRDefault="00A03CD1">
      <w:pPr>
        <w:pStyle w:val="ConsPlusNonformat0"/>
        <w:jc w:val="both"/>
      </w:pPr>
      <w:r>
        <w:t>связи                заболевания                с                проф</w:t>
      </w:r>
      <w:r>
        <w:t>ессией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>органы        и        учреждения       федерального       государственного</w:t>
      </w:r>
    </w:p>
    <w:p w:rsidR="002F164F" w:rsidRDefault="00A03CD1">
      <w:pPr>
        <w:pStyle w:val="ConsPlusNonformat0"/>
        <w:jc w:val="both"/>
      </w:pPr>
      <w:r>
        <w:t xml:space="preserve">санитарно-эпидемиологического               контроля           </w:t>
      </w:r>
      <w:proofErr w:type="gramStart"/>
      <w:r>
        <w:t xml:space="preserve">   (</w:t>
      </w:r>
      <w:proofErr w:type="gramEnd"/>
      <w:r>
        <w:t>надзора)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>Фонд пенсионного и социально</w:t>
      </w:r>
      <w:r>
        <w:t>го страхования Российской Федерации 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>работодатель 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__________________________________________________________________________;</w:t>
      </w:r>
    </w:p>
    <w:p w:rsidR="002F164F" w:rsidRDefault="00A03CD1">
      <w:pPr>
        <w:pStyle w:val="ConsPlusNonformat0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:rsidR="002F164F" w:rsidRDefault="00A03CD1">
      <w:pPr>
        <w:pStyle w:val="ConsPlusNonformat0"/>
        <w:jc w:val="both"/>
      </w:pPr>
      <w:r>
        <w:t>(хроническое) профессиональное заболевание _______________________________;</w:t>
      </w:r>
    </w:p>
    <w:p w:rsidR="002F164F" w:rsidRDefault="00A03CD1">
      <w:pPr>
        <w:pStyle w:val="ConsPlusNonformat0"/>
        <w:jc w:val="both"/>
      </w:pPr>
      <w:proofErr w:type="gramStart"/>
      <w:r>
        <w:t>медицинская  организация</w:t>
      </w:r>
      <w:proofErr w:type="gramEnd"/>
      <w:r>
        <w:t>,  у</w:t>
      </w:r>
      <w:r>
        <w:t>становившая  заключительный  диагноз  -  острое</w:t>
      </w:r>
    </w:p>
    <w:p w:rsidR="002F164F" w:rsidRDefault="00A03CD1">
      <w:pPr>
        <w:pStyle w:val="ConsPlusNonformat0"/>
        <w:jc w:val="both"/>
      </w:pPr>
      <w:r>
        <w:t>(хроническое) профессиональное заболевание _______________________________;</w:t>
      </w:r>
    </w:p>
    <w:p w:rsidR="002F164F" w:rsidRDefault="002F164F">
      <w:pPr>
        <w:pStyle w:val="ConsPlusNormal0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510"/>
      </w:tblGrid>
      <w:tr w:rsidR="002F164F">
        <w:tc>
          <w:tcPr>
            <w:tcW w:w="8561" w:type="dxa"/>
            <w:tcBorders>
              <w:top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установлении предварительного диагноза - острое профессиональное заболевание при</w:t>
            </w:r>
            <w:r>
              <w:t xml:space="preserve">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1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lastRenderedPageBreak/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2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3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установлении предварительного диагноза - хроническое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4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5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установлении заключительного диагноза - острое профессиональ</w:t>
            </w:r>
            <w:r>
              <w:t>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6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7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8</w:t>
            </w:r>
          </w:p>
        </w:tc>
      </w:tr>
      <w:tr w:rsidR="002F164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2F164F" w:rsidRDefault="00A03CD1">
            <w:pPr>
              <w:pStyle w:val="ConsPlusNormal0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F164F" w:rsidRDefault="00A03CD1">
            <w:pPr>
              <w:pStyle w:val="ConsPlusNormal0"/>
              <w:jc w:val="center"/>
            </w:pPr>
            <w:r>
              <w:t>9</w:t>
            </w:r>
          </w:p>
        </w:tc>
      </w:tr>
      <w:tr w:rsidR="002F164F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2F164F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</w:pPr>
            <w:r>
              <w:t>4. Дата рождения работника: число "__" месяц _________________ год ____ г.;</w:t>
            </w:r>
          </w:p>
        </w:tc>
      </w:tr>
      <w:tr w:rsidR="002F164F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</w:pPr>
            <w:r>
              <w:t>5. Возраст работника (полных лет): ________________________;</w:t>
            </w:r>
          </w:p>
        </w:tc>
      </w:tr>
      <w:tr w:rsidR="002F164F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both"/>
            </w:pPr>
            <w:r>
              <w:t xml:space="preserve">6. Пол: </w:t>
            </w:r>
            <w:proofErr w:type="gramStart"/>
            <w:r>
              <w:t xml:space="preserve">мужской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</w:t>
            </w:r>
            <w:proofErr w:type="gramEnd"/>
            <w:r>
              <w:t>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64F" w:rsidRDefault="002F164F">
      <w:pPr>
        <w:pStyle w:val="ConsPlusNormal0"/>
        <w:jc w:val="both"/>
      </w:pPr>
    </w:p>
    <w:p w:rsidR="002F164F" w:rsidRDefault="00A03CD1">
      <w:pPr>
        <w:pStyle w:val="ConsPlusNonformat0"/>
        <w:jc w:val="both"/>
      </w:pPr>
      <w:r>
        <w:t>7. Страховой номер индивидуального лицевого счета гражданина в системе</w:t>
      </w:r>
    </w:p>
    <w:p w:rsidR="002F164F" w:rsidRDefault="00A03CD1">
      <w:pPr>
        <w:pStyle w:val="ConsPlusNonformat0"/>
        <w:jc w:val="both"/>
      </w:pPr>
      <w:r>
        <w:t>обязательного пенсионного страхования работника (при наличии): ___________;</w:t>
      </w:r>
    </w:p>
    <w:p w:rsidR="002F164F" w:rsidRDefault="00A03CD1">
      <w:pPr>
        <w:pStyle w:val="ConsPlusNonformat0"/>
        <w:jc w:val="both"/>
      </w:pPr>
      <w:r>
        <w:t>8. Номер полиса о</w:t>
      </w:r>
      <w:r>
        <w:t>бязательного медицинского страхования и (или) номер</w:t>
      </w:r>
    </w:p>
    <w:p w:rsidR="002F164F" w:rsidRDefault="00A03CD1">
      <w:pPr>
        <w:pStyle w:val="ConsPlusNonformat0"/>
        <w:jc w:val="both"/>
      </w:pPr>
      <w:r>
        <w:t>договора (полиса) добровольного медицинского страхования работника (нужное</w:t>
      </w:r>
    </w:p>
    <w:p w:rsidR="002F164F" w:rsidRDefault="00A03CD1">
      <w:pPr>
        <w:pStyle w:val="ConsPlusNonformat0"/>
        <w:jc w:val="both"/>
      </w:pPr>
      <w:r>
        <w:t>подчеркнуть): 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</w:t>
      </w:r>
      <w:r>
        <w:t>_____________________;</w:t>
      </w:r>
    </w:p>
    <w:p w:rsidR="002F164F" w:rsidRDefault="00A03CD1">
      <w:pPr>
        <w:pStyle w:val="ConsPlusNonformat0"/>
        <w:jc w:val="both"/>
      </w:pPr>
      <w:r>
        <w:t>9. Адрес места жительства (пребывания) работника (нужное подчеркнуть):</w:t>
      </w:r>
    </w:p>
    <w:p w:rsidR="002F164F" w:rsidRDefault="00A03CD1">
      <w:pPr>
        <w:pStyle w:val="ConsPlusNonformat0"/>
        <w:jc w:val="both"/>
      </w:pPr>
      <w:r>
        <w:t>субъект Российской Федерации ______________________________________________</w:t>
      </w:r>
    </w:p>
    <w:p w:rsidR="002F164F" w:rsidRDefault="00A03CD1">
      <w:pPr>
        <w:pStyle w:val="ConsPlusNonformat0"/>
        <w:jc w:val="both"/>
      </w:pPr>
      <w:r>
        <w:t>район __________________________ населенный пункт _________________________</w:t>
      </w:r>
    </w:p>
    <w:p w:rsidR="002F164F" w:rsidRDefault="00A03CD1">
      <w:pPr>
        <w:pStyle w:val="ConsPlusNonformat0"/>
        <w:jc w:val="both"/>
      </w:pPr>
      <w:r>
        <w:t>улица ___________________________________</w:t>
      </w:r>
    </w:p>
    <w:p w:rsidR="002F164F" w:rsidRDefault="00A03CD1">
      <w:pPr>
        <w:pStyle w:val="ConsPlusNonformat0"/>
        <w:jc w:val="both"/>
      </w:pPr>
      <w:r>
        <w:t>дом ________ строение или корпус ________</w:t>
      </w:r>
    </w:p>
    <w:p w:rsidR="002F164F" w:rsidRDefault="00A03CD1">
      <w:pPr>
        <w:pStyle w:val="ConsPlusNonformat0"/>
        <w:jc w:val="both"/>
      </w:pPr>
      <w:r>
        <w:t>квартира _______________________________;</w:t>
      </w:r>
    </w:p>
    <w:p w:rsidR="002F164F" w:rsidRDefault="00A03CD1">
      <w:pPr>
        <w:pStyle w:val="ConsPlusNonformat0"/>
        <w:jc w:val="both"/>
      </w:pPr>
      <w:r>
        <w:t>10. Номер телефона работника, его законного представителя (при наличии): __</w:t>
      </w:r>
    </w:p>
    <w:p w:rsidR="002F164F" w:rsidRDefault="00A03CD1">
      <w:pPr>
        <w:pStyle w:val="ConsPlusNonformat0"/>
        <w:jc w:val="both"/>
      </w:pPr>
      <w:r>
        <w:t>______________________________________________________</w:t>
      </w:r>
      <w:r>
        <w:t>____________________;</w:t>
      </w:r>
    </w:p>
    <w:p w:rsidR="002F164F" w:rsidRDefault="00A03CD1">
      <w:pPr>
        <w:pStyle w:val="ConsPlusNonformat0"/>
        <w:jc w:val="both"/>
      </w:pPr>
      <w:r>
        <w:t>11. Наименование работодателя ____________________________________________;</w:t>
      </w:r>
    </w:p>
    <w:p w:rsidR="002F164F" w:rsidRDefault="00A03CD1">
      <w:pPr>
        <w:pStyle w:val="ConsPlusNonformat0"/>
        <w:jc w:val="both"/>
      </w:pPr>
      <w:r>
        <w:t xml:space="preserve">      (указывается наименование предприятия, организации, учреждения,</w:t>
      </w:r>
    </w:p>
    <w:p w:rsidR="002F164F" w:rsidRDefault="00A03CD1">
      <w:pPr>
        <w:pStyle w:val="ConsPlusNonformat0"/>
        <w:jc w:val="both"/>
      </w:pPr>
      <w:r>
        <w:t xml:space="preserve">                     его ведомственная принадлежность)</w:t>
      </w:r>
    </w:p>
    <w:p w:rsidR="002F164F" w:rsidRDefault="00A03CD1">
      <w:pPr>
        <w:pStyle w:val="ConsPlusNonformat0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:rsidR="002F164F" w:rsidRDefault="00A03CD1">
      <w:pPr>
        <w:pStyle w:val="ConsPlusNonformat0"/>
        <w:jc w:val="both"/>
      </w:pPr>
      <w:r>
        <w:t>отделение и прочее) 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 xml:space="preserve">13.  </w:t>
      </w:r>
      <w:proofErr w:type="gramStart"/>
      <w:r>
        <w:t>Профессия  работника</w:t>
      </w:r>
      <w:proofErr w:type="gramEnd"/>
      <w:r>
        <w:t xml:space="preserve">,  </w:t>
      </w:r>
      <w:r>
        <w:t>в  отношении  которой  устанавливается  наличие</w:t>
      </w:r>
    </w:p>
    <w:p w:rsidR="002F164F" w:rsidRDefault="00A03CD1">
      <w:pPr>
        <w:pStyle w:val="ConsPlusNonformat0"/>
        <w:jc w:val="both"/>
      </w:pPr>
      <w:r>
        <w:t>причинно-следственной связи с заболеванием, и должность работника ________;</w:t>
      </w:r>
    </w:p>
    <w:p w:rsidR="002F164F" w:rsidRDefault="00A03CD1">
      <w:pPr>
        <w:pStyle w:val="ConsPlusNonformat0"/>
        <w:jc w:val="both"/>
      </w:pPr>
      <w:r>
        <w:t>14.   Вредный</w:t>
      </w:r>
      <w:proofErr w:type="gramStart"/>
      <w:r>
        <w:t xml:space="preserve">   (</w:t>
      </w:r>
      <w:proofErr w:type="gramEnd"/>
      <w:r>
        <w:t>вредные)   и   (или)  опасный  (опасные)  производственный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</w:t>
      </w:r>
      <w:r>
        <w:t>присутствующие) при</w:t>
      </w:r>
    </w:p>
    <w:p w:rsidR="002F164F" w:rsidRDefault="00A03CD1">
      <w:pPr>
        <w:pStyle w:val="ConsPlusNonformat0"/>
        <w:jc w:val="both"/>
      </w:pPr>
      <w:r>
        <w:t>осуществлении профессиональной деятельности работника, в отношении которого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2F164F" w:rsidRDefault="00A03CD1">
      <w:pPr>
        <w:pStyle w:val="ConsPlusNonformat0"/>
        <w:jc w:val="both"/>
      </w:pPr>
      <w:r>
        <w:lastRenderedPageBreak/>
        <w:t>заболеванием (нужное подчеркнуть): ________________________________________</w:t>
      </w:r>
    </w:p>
    <w:p w:rsidR="002F164F" w:rsidRDefault="00A03CD1">
      <w:pPr>
        <w:pStyle w:val="ConsPlusNonformat0"/>
        <w:jc w:val="both"/>
      </w:pPr>
      <w:r>
        <w:t>________</w:t>
      </w:r>
      <w:r>
        <w:t>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>15.    Предварительный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:rsidR="002F164F" w:rsidRDefault="00A03CD1">
      <w:pPr>
        <w:pStyle w:val="ConsPlusNonformat0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:rsidR="002F164F" w:rsidRDefault="00A03CD1">
      <w:pPr>
        <w:pStyle w:val="ConsPlusNonformat0"/>
        <w:jc w:val="both"/>
      </w:pPr>
      <w:hyperlink r:id="rId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proofErr w:type="gramStart"/>
        <w:r>
          <w:rPr>
            <w:color w:val="0000FF"/>
          </w:rPr>
          <w:t>классификации</w:t>
        </w:r>
      </w:hyperlink>
      <w:r>
        <w:t xml:space="preserve">  болезней</w:t>
      </w:r>
      <w:proofErr w:type="gramEnd"/>
      <w:r>
        <w:t xml:space="preserve">  и  проблем,  связанны</w:t>
      </w:r>
      <w:r>
        <w:t>х со здоровьем (далее - МКБ),</w:t>
      </w:r>
    </w:p>
    <w:p w:rsidR="002F164F" w:rsidRDefault="00A03CD1">
      <w:pPr>
        <w:pStyle w:val="ConsPlusNonformat0"/>
        <w:jc w:val="both"/>
      </w:pPr>
      <w:r>
        <w:t>дата его (их) установления: ______________________________________________;</w:t>
      </w:r>
    </w:p>
    <w:p w:rsidR="002F164F" w:rsidRDefault="00A03CD1">
      <w:pPr>
        <w:pStyle w:val="ConsPlusNonformat0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</w:t>
      </w:r>
      <w:r>
        <w:t>е</w:t>
      </w:r>
    </w:p>
    <w:p w:rsidR="002F164F" w:rsidRDefault="00A03CD1">
      <w:pPr>
        <w:pStyle w:val="ConsPlusNonformat0"/>
        <w:jc w:val="both"/>
      </w:pPr>
      <w:r>
        <w:t>подчеркнуть): 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___________________________________________________,</w:t>
      </w:r>
    </w:p>
    <w:p w:rsidR="002F164F" w:rsidRDefault="00A03CD1">
      <w:pPr>
        <w:pStyle w:val="ConsPlusNonformat0"/>
        <w:jc w:val="both"/>
      </w:pPr>
      <w:r>
        <w:t xml:space="preserve">код (коды) по </w:t>
      </w:r>
      <w:hyperlink r:id="rId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_________________,</w:t>
      </w:r>
    </w:p>
    <w:p w:rsidR="002F164F" w:rsidRDefault="00A03CD1">
      <w:pPr>
        <w:pStyle w:val="ConsPlusNonformat0"/>
        <w:jc w:val="both"/>
      </w:pPr>
      <w:r>
        <w:t>дата установления: число "__" месяц _____________ год ____ г.;</w:t>
      </w:r>
    </w:p>
    <w:p w:rsidR="002F164F" w:rsidRDefault="00A03CD1">
      <w:pPr>
        <w:pStyle w:val="ConsPlusNonformat0"/>
        <w:jc w:val="both"/>
      </w:pPr>
      <w:r>
        <w:t>15.2.  Предварительный диагноз - хроническое (хронические) профессиональное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2F164F" w:rsidRDefault="00A03CD1">
      <w:pPr>
        <w:pStyle w:val="ConsPlusNonformat0"/>
        <w:jc w:val="both"/>
      </w:pPr>
      <w:r>
        <w:t>подчеркнуть): ___________________________</w:t>
      </w:r>
      <w:r>
        <w:t>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___________________________________________________,</w:t>
      </w:r>
    </w:p>
    <w:p w:rsidR="002F164F" w:rsidRDefault="00A03CD1">
      <w:pPr>
        <w:pStyle w:val="ConsPlusNonformat0"/>
        <w:jc w:val="both"/>
      </w:pPr>
      <w:r>
        <w:t xml:space="preserve">код (коды) по </w:t>
      </w:r>
      <w:hyperlink r:id="rId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_________________,</w:t>
      </w:r>
    </w:p>
    <w:p w:rsidR="002F164F" w:rsidRDefault="00A03CD1">
      <w:pPr>
        <w:pStyle w:val="ConsPlusNonformat0"/>
        <w:jc w:val="both"/>
      </w:pPr>
      <w:r>
        <w:t>дата установления: число "__" месяц _______________ год ____ г.;</w:t>
      </w:r>
    </w:p>
    <w:p w:rsidR="002F164F" w:rsidRDefault="00A03CD1">
      <w:pPr>
        <w:pStyle w:val="ConsPlusNonformat0"/>
        <w:jc w:val="both"/>
      </w:pPr>
      <w:bookmarkStart w:id="22" w:name="P320"/>
      <w:bookmarkEnd w:id="22"/>
      <w:r>
        <w:t>16. Заключительный диагноз профессионального (профессиональных) заболевания</w:t>
      </w:r>
    </w:p>
    <w:p w:rsidR="002F164F" w:rsidRDefault="00A03CD1">
      <w:pPr>
        <w:pStyle w:val="ConsPlusNonformat0"/>
        <w:jc w:val="both"/>
      </w:pPr>
      <w:r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:rsidR="002F164F" w:rsidRDefault="00A03CD1">
      <w:pPr>
        <w:pStyle w:val="ConsPlusNonformat0"/>
        <w:jc w:val="both"/>
      </w:pPr>
      <w:r>
        <w:t>заболевания</w:t>
      </w:r>
      <w:proofErr w:type="gramStart"/>
      <w:r>
        <w:t xml:space="preserve">   (</w:t>
      </w:r>
      <w:proofErr w:type="gramEnd"/>
      <w:r>
        <w:t xml:space="preserve">заболеваний)  и  внешней  причины  по  </w:t>
      </w:r>
      <w:hyperlink r:id="rId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,  дата  его  (их)</w:t>
      </w:r>
    </w:p>
    <w:p w:rsidR="002F164F" w:rsidRDefault="00A03CD1">
      <w:pPr>
        <w:pStyle w:val="ConsPlusNonformat0"/>
        <w:jc w:val="both"/>
      </w:pPr>
      <w:r>
        <w:t>установления, уточнения (изменения) и</w:t>
      </w:r>
      <w:r>
        <w:t>ли отмены:</w:t>
      </w:r>
    </w:p>
    <w:p w:rsidR="002F164F" w:rsidRDefault="00A03CD1">
      <w:pPr>
        <w:pStyle w:val="ConsPlusNonformat0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острые)   профессиональное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2F164F" w:rsidRDefault="00A03CD1">
      <w:pPr>
        <w:pStyle w:val="ConsPlusNonformat0"/>
        <w:jc w:val="both"/>
      </w:pPr>
      <w:r>
        <w:t>подчеркнуть): ____________________________________________________________,</w:t>
      </w:r>
    </w:p>
    <w:p w:rsidR="002F164F" w:rsidRDefault="00A03CD1">
      <w:pPr>
        <w:pStyle w:val="ConsPlusNonformat0"/>
        <w:jc w:val="both"/>
      </w:pPr>
      <w:r>
        <w:t xml:space="preserve">код (коды) по </w:t>
      </w:r>
      <w:hyperlink r:id="rId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: ______, код (коды) внешней причины по </w:t>
      </w:r>
      <w:hyperlink r:id="rId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____________;</w:t>
      </w:r>
    </w:p>
    <w:p w:rsidR="002F164F" w:rsidRDefault="00A03CD1">
      <w:pPr>
        <w:pStyle w:val="ConsPlusNonformat0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:rsidR="002F164F" w:rsidRDefault="00A03CD1">
      <w:pPr>
        <w:pStyle w:val="ConsPlusNonformat0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2F164F" w:rsidRDefault="00A03CD1">
      <w:pPr>
        <w:pStyle w:val="ConsPlusNonformat0"/>
        <w:jc w:val="both"/>
      </w:pPr>
      <w:r>
        <w:t>число "__" месяц ___________ год ____ г.;</w:t>
      </w:r>
    </w:p>
    <w:p w:rsidR="002F164F" w:rsidRDefault="00A03CD1">
      <w:pPr>
        <w:pStyle w:val="ConsPlusNonformat0"/>
        <w:jc w:val="both"/>
      </w:pPr>
      <w:r>
        <w:t>дата отмены: число "__"</w:t>
      </w:r>
      <w:r>
        <w:t xml:space="preserve"> месяц _____________ год ____ г.;</w:t>
      </w:r>
    </w:p>
    <w:p w:rsidR="002F164F" w:rsidRDefault="00A03CD1">
      <w:pPr>
        <w:pStyle w:val="ConsPlusNonformat0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2F164F" w:rsidRDefault="00A03CD1">
      <w:pPr>
        <w:pStyle w:val="ConsPlusNonformat0"/>
        <w:jc w:val="both"/>
      </w:pPr>
      <w:r>
        <w:t>посмертно, указать следующее:</w:t>
      </w:r>
    </w:p>
    <w:p w:rsidR="002F164F" w:rsidRDefault="00A03CD1">
      <w:pPr>
        <w:pStyle w:val="ConsPlusNonformat0"/>
        <w:jc w:val="both"/>
      </w:pPr>
      <w:r>
        <w:t>дата смерти: число "__" месяц _____________ год ____ г.;</w:t>
      </w:r>
    </w:p>
    <w:p w:rsidR="002F164F" w:rsidRDefault="00A03CD1">
      <w:pPr>
        <w:pStyle w:val="ConsPlusNonformat0"/>
        <w:jc w:val="both"/>
      </w:pPr>
      <w:r>
        <w:t>причина смерти: ___________________________________________</w:t>
      </w:r>
      <w:r>
        <w:t>________________</w:t>
      </w:r>
    </w:p>
    <w:p w:rsidR="002F164F" w:rsidRDefault="00A03CD1">
      <w:pPr>
        <w:pStyle w:val="ConsPlusNonformat0"/>
        <w:jc w:val="both"/>
      </w:pPr>
      <w:r>
        <w:t xml:space="preserve">______________________________________, код по </w:t>
      </w:r>
      <w:hyperlink r:id="rId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_______________________;</w:t>
      </w:r>
    </w:p>
    <w:p w:rsidR="002F164F" w:rsidRDefault="00A03CD1">
      <w:pPr>
        <w:pStyle w:val="ConsPlusNonformat0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2F164F" w:rsidRDefault="00A03CD1">
      <w:pPr>
        <w:pStyle w:val="ConsPlusNonformat0"/>
        <w:jc w:val="both"/>
      </w:pPr>
      <w:r>
        <w:t>подчеркнуть): _______</w:t>
      </w:r>
      <w:r>
        <w:t>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__________________________________________________________________________,</w:t>
      </w:r>
    </w:p>
    <w:p w:rsidR="002F164F" w:rsidRDefault="00A03CD1">
      <w:pPr>
        <w:pStyle w:val="ConsPlusNonformat0"/>
        <w:jc w:val="both"/>
      </w:pPr>
      <w:r>
        <w:t xml:space="preserve">код (коды) по </w:t>
      </w:r>
      <w:hyperlink r:id="rId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</w:t>
      </w:r>
      <w:r>
        <w:t>______,</w:t>
      </w:r>
    </w:p>
    <w:p w:rsidR="002F164F" w:rsidRDefault="00A03CD1">
      <w:pPr>
        <w:pStyle w:val="ConsPlusNonformat0"/>
        <w:jc w:val="both"/>
      </w:pPr>
      <w:r>
        <w:t xml:space="preserve">код (коды) внешней причины по </w:t>
      </w:r>
      <w:hyperlink r:id="rId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 _____________;</w:t>
      </w:r>
    </w:p>
    <w:p w:rsidR="002F164F" w:rsidRDefault="00A03CD1">
      <w:pPr>
        <w:pStyle w:val="ConsPlusNonformat0"/>
        <w:jc w:val="both"/>
      </w:pPr>
      <w:r>
        <w:t>дата установления: число "__" месяц ____________ год ____ г.;</w:t>
      </w:r>
    </w:p>
    <w:p w:rsidR="002F164F" w:rsidRDefault="00A03CD1">
      <w:pPr>
        <w:pStyle w:val="ConsPlusNonformat0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2F164F" w:rsidRDefault="00A03CD1">
      <w:pPr>
        <w:pStyle w:val="ConsPlusNonformat0"/>
        <w:jc w:val="both"/>
      </w:pPr>
      <w:r>
        <w:t>число "__" месяц ___________ год ____ г.;</w:t>
      </w:r>
    </w:p>
    <w:p w:rsidR="002F164F" w:rsidRDefault="00A03CD1">
      <w:pPr>
        <w:pStyle w:val="ConsPlusNonformat0"/>
        <w:jc w:val="both"/>
      </w:pPr>
      <w:r>
        <w:t>дата отмены: число "__" меся</w:t>
      </w:r>
      <w:r>
        <w:t>ц ____________ год ____ г.;</w:t>
      </w:r>
    </w:p>
    <w:p w:rsidR="002F164F" w:rsidRDefault="00A03CD1">
      <w:pPr>
        <w:pStyle w:val="ConsPlusNonformat0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2F164F" w:rsidRDefault="00A03CD1">
      <w:pPr>
        <w:pStyle w:val="ConsPlusNonformat0"/>
        <w:jc w:val="both"/>
      </w:pPr>
      <w:r>
        <w:t>посмертно, указать следующее:</w:t>
      </w:r>
    </w:p>
    <w:p w:rsidR="002F164F" w:rsidRDefault="00A03CD1">
      <w:pPr>
        <w:pStyle w:val="ConsPlusNonformat0"/>
        <w:jc w:val="both"/>
      </w:pPr>
      <w:r>
        <w:t>дата смерти: число "__" месяц ____________ год ____ г.;</w:t>
      </w:r>
    </w:p>
    <w:p w:rsidR="002F164F" w:rsidRDefault="00A03CD1">
      <w:pPr>
        <w:pStyle w:val="ConsPlusNonformat0"/>
        <w:jc w:val="both"/>
      </w:pPr>
      <w:r>
        <w:t>причина смерти: __________________________________________________</w:t>
      </w:r>
      <w:r>
        <w:t>_________</w:t>
      </w:r>
    </w:p>
    <w:p w:rsidR="002F164F" w:rsidRDefault="00A03CD1">
      <w:pPr>
        <w:pStyle w:val="ConsPlusNonformat0"/>
        <w:jc w:val="both"/>
      </w:pPr>
      <w:r>
        <w:t xml:space="preserve">_____________________________________, код по </w:t>
      </w:r>
      <w:hyperlink r:id="rId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________________________;</w:t>
      </w:r>
    </w:p>
    <w:p w:rsidR="002F164F" w:rsidRDefault="00A03CD1">
      <w:pPr>
        <w:pStyle w:val="ConsPlusNonformat0"/>
        <w:jc w:val="both"/>
      </w:pPr>
      <w:r>
        <w:t xml:space="preserve">17.  </w:t>
      </w:r>
      <w:proofErr w:type="gramStart"/>
      <w:r>
        <w:t>Причины  уточнения</w:t>
      </w:r>
      <w:proofErr w:type="gramEnd"/>
      <w:r>
        <w:t xml:space="preserve">  (изменения)  или  отмены  заключительного диагноза</w:t>
      </w:r>
    </w:p>
    <w:p w:rsidR="002F164F" w:rsidRDefault="00A03CD1">
      <w:pPr>
        <w:pStyle w:val="ConsPlusNonformat0"/>
        <w:jc w:val="both"/>
      </w:pPr>
      <w:r>
        <w:t>профессионального (профессиональных) заболевания (заболеваний) ____________</w:t>
      </w:r>
    </w:p>
    <w:p w:rsidR="002F164F" w:rsidRDefault="00A03CD1">
      <w:pPr>
        <w:pStyle w:val="ConsPlusNonformat0"/>
        <w:jc w:val="both"/>
      </w:pPr>
      <w:r>
        <w:t>____________________________</w:t>
      </w:r>
      <w:r>
        <w:t>______________________________________________;</w:t>
      </w:r>
    </w:p>
    <w:p w:rsidR="002F164F" w:rsidRDefault="00A03CD1">
      <w:pPr>
        <w:pStyle w:val="ConsPlusNonformat0"/>
        <w:jc w:val="both"/>
      </w:pPr>
      <w:r>
        <w:t>18. Заключительный диагноз профессионального (профессиональных) заболевания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 xml:space="preserve">заболеваний)   </w:t>
      </w:r>
      <w:proofErr w:type="gramEnd"/>
      <w:r>
        <w:t>после   уточнения   (изменения)   заключительного  диагноза</w:t>
      </w:r>
    </w:p>
    <w:p w:rsidR="002F164F" w:rsidRDefault="00A03CD1">
      <w:pPr>
        <w:pStyle w:val="ConsPlusNonformat0"/>
        <w:jc w:val="both"/>
      </w:pPr>
      <w:proofErr w:type="gramStart"/>
      <w:r>
        <w:lastRenderedPageBreak/>
        <w:t>профессионального  (</w:t>
      </w:r>
      <w:proofErr w:type="gramEnd"/>
      <w:r>
        <w:t>профессиональных) заболевания (забол</w:t>
      </w:r>
      <w:r>
        <w:t>еваний), указанного</w:t>
      </w:r>
    </w:p>
    <w:p w:rsidR="002F164F" w:rsidRDefault="00A03CD1">
      <w:pPr>
        <w:pStyle w:val="ConsPlusNonformat0"/>
        <w:jc w:val="both"/>
      </w:pPr>
      <w:r>
        <w:t xml:space="preserve">(указанных)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</w:t>
      </w:r>
      <w:hyperlink r:id="rId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</w:t>
      </w:r>
    </w:p>
    <w:p w:rsidR="002F164F" w:rsidRDefault="00A03CD1">
      <w:pPr>
        <w:pStyle w:val="ConsPlusNonformat0"/>
        <w:jc w:val="both"/>
      </w:pPr>
      <w:r>
        <w:t>_______</w:t>
      </w:r>
      <w:r>
        <w:t>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__________, код (коды) по </w:t>
      </w:r>
      <w:hyperlink r:id="rId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: ________, код (коды) внешней причины по </w:t>
      </w:r>
      <w:hyperlink r:id="rId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:</w:t>
      </w:r>
    </w:p>
    <w:p w:rsidR="002F164F" w:rsidRDefault="00A03CD1">
      <w:pPr>
        <w:pStyle w:val="ConsPlusNonformat0"/>
        <w:jc w:val="both"/>
      </w:pPr>
      <w:r>
        <w:t>_____________;</w:t>
      </w:r>
    </w:p>
    <w:p w:rsidR="002F164F" w:rsidRDefault="00A03CD1">
      <w:pPr>
        <w:pStyle w:val="ConsPlusNonformat0"/>
        <w:jc w:val="both"/>
      </w:pPr>
      <w:r>
        <w:t>19. Наименование медицинской организации</w:t>
      </w:r>
      <w:r>
        <w:t>, установившей диагноз:</w:t>
      </w:r>
    </w:p>
    <w:p w:rsidR="002F164F" w:rsidRDefault="00A03CD1">
      <w:pPr>
        <w:pStyle w:val="ConsPlusNonformat0"/>
        <w:jc w:val="both"/>
      </w:pPr>
      <w:r>
        <w:t>19.1.  Предварительный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:rsidR="002F164F" w:rsidRDefault="00A03CD1">
      <w:pPr>
        <w:pStyle w:val="ConsPlusNonformat0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:rsidR="002F164F" w:rsidRDefault="00A03CD1">
      <w:pPr>
        <w:pStyle w:val="ConsPlusNonformat0"/>
        <w:jc w:val="both"/>
      </w:pPr>
      <w:r>
        <w:t>____</w:t>
      </w:r>
      <w:r>
        <w:t>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2F164F" w:rsidRDefault="00A03CD1">
      <w:pPr>
        <w:pStyle w:val="ConsPlusNonformat0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</w:t>
      </w:r>
      <w:r>
        <w:t>______________________________________________;</w:t>
      </w:r>
    </w:p>
    <w:p w:rsidR="002F164F" w:rsidRDefault="00A03CD1">
      <w:pPr>
        <w:pStyle w:val="ConsPlusNonformat0"/>
        <w:jc w:val="both"/>
      </w:pPr>
      <w:r>
        <w:t xml:space="preserve">20.  </w:t>
      </w:r>
      <w:proofErr w:type="gramStart"/>
      <w:r>
        <w:t>Наименование  медицинской</w:t>
      </w:r>
      <w:proofErr w:type="gramEnd"/>
      <w:r>
        <w:t xml:space="preserve">  организации,  уточнившей  (изменившей)  или</w:t>
      </w:r>
    </w:p>
    <w:p w:rsidR="002F164F" w:rsidRDefault="00A03CD1">
      <w:pPr>
        <w:pStyle w:val="ConsPlusNonformat0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:rsidR="002F164F" w:rsidRDefault="00A03CD1">
      <w:pPr>
        <w:pStyle w:val="ConsPlusNonformat0"/>
        <w:jc w:val="both"/>
      </w:pPr>
      <w:r>
        <w:t xml:space="preserve">заболевания (заболеваний), указанный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</w:t>
      </w:r>
      <w:r>
        <w:t>______;</w:t>
      </w:r>
    </w:p>
    <w:p w:rsidR="002F164F" w:rsidRDefault="00A03CD1">
      <w:pPr>
        <w:pStyle w:val="ConsPlusNonformat0"/>
        <w:jc w:val="both"/>
      </w:pPr>
      <w:r>
        <w:t xml:space="preserve">21.  </w:t>
      </w:r>
      <w:proofErr w:type="gramStart"/>
      <w:r>
        <w:t>Обстоятельства  и</w:t>
      </w:r>
      <w:proofErr w:type="gramEnd"/>
      <w:r>
        <w:t xml:space="preserve">  условия  установления  предварительного  диагноза -</w:t>
      </w:r>
    </w:p>
    <w:p w:rsidR="002F164F" w:rsidRDefault="00A03CD1">
      <w:pPr>
        <w:pStyle w:val="ConsPlusNonformat0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:rsidR="002F164F" w:rsidRDefault="00A03CD1">
      <w:pPr>
        <w:pStyle w:val="ConsPlusNonformat0"/>
        <w:jc w:val="both"/>
      </w:pPr>
      <w:r>
        <w:t>(профессиональные) заболевание (заболевания) (нужное подчеркнуть):</w:t>
      </w:r>
    </w:p>
    <w:p w:rsidR="002F164F" w:rsidRDefault="00A03CD1">
      <w:pPr>
        <w:pStyle w:val="ConsPlusNonformat0"/>
        <w:jc w:val="both"/>
      </w:pPr>
      <w:r>
        <w:t>21.1. при обращении за медици</w:t>
      </w:r>
      <w:r>
        <w:t>нской помощью с жалобами;</w:t>
      </w:r>
    </w:p>
    <w:p w:rsidR="002F164F" w:rsidRDefault="00A03CD1">
      <w:pPr>
        <w:pStyle w:val="ConsPlusNonformat0"/>
        <w:jc w:val="both"/>
      </w:pPr>
      <w:r>
        <w:t>21.2. на медицинском осмотре;</w:t>
      </w:r>
    </w:p>
    <w:p w:rsidR="002F164F" w:rsidRDefault="00A03CD1">
      <w:pPr>
        <w:pStyle w:val="ConsPlusNonformat0"/>
        <w:jc w:val="both"/>
      </w:pPr>
      <w:bookmarkStart w:id="23" w:name="P384"/>
      <w:bookmarkEnd w:id="23"/>
      <w:r>
        <w:t>21.3. посмертно;</w:t>
      </w:r>
    </w:p>
    <w:p w:rsidR="002F164F" w:rsidRDefault="00A03CD1">
      <w:pPr>
        <w:pStyle w:val="ConsPlusNonformat0"/>
        <w:jc w:val="both"/>
      </w:pPr>
      <w:r>
        <w:t>21.4. при прочих обстоятельствах;</w:t>
      </w:r>
    </w:p>
    <w:p w:rsidR="002F164F" w:rsidRDefault="00A03CD1">
      <w:pPr>
        <w:pStyle w:val="ConsPlusNonformat0"/>
        <w:jc w:val="both"/>
      </w:pPr>
      <w:r>
        <w:t xml:space="preserve">При подчеркивании </w:t>
      </w:r>
      <w:hyperlink w:anchor="P384" w:tooltip="21.3. посмертно;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2F164F" w:rsidRDefault="00A03CD1">
      <w:pPr>
        <w:pStyle w:val="ConsPlusNonformat0"/>
        <w:jc w:val="both"/>
      </w:pPr>
      <w:r>
        <w:t xml:space="preserve">дата смерти: число "__" месяц </w:t>
      </w:r>
      <w:r>
        <w:t>____________ год ____ г.;</w:t>
      </w:r>
    </w:p>
    <w:p w:rsidR="002F164F" w:rsidRDefault="00A03CD1">
      <w:pPr>
        <w:pStyle w:val="ConsPlusNonformat0"/>
        <w:jc w:val="both"/>
      </w:pPr>
      <w:r>
        <w:t>причина смерти: 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_____________________________________, код по </w:t>
      </w:r>
      <w:hyperlink r:id="rId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________________________;</w:t>
      </w:r>
    </w:p>
    <w:p w:rsidR="002F164F" w:rsidRDefault="00A03CD1">
      <w:pPr>
        <w:pStyle w:val="ConsPlusNonformat0"/>
        <w:jc w:val="both"/>
      </w:pPr>
      <w:r>
        <w:t>22. Дата заполнения Извещения:</w:t>
      </w:r>
    </w:p>
    <w:p w:rsidR="002F164F" w:rsidRDefault="00A03CD1">
      <w:pPr>
        <w:pStyle w:val="ConsPlusNonformat0"/>
        <w:jc w:val="both"/>
      </w:pPr>
      <w:r>
        <w:t>22.1. Предварительный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2F164F" w:rsidRDefault="00A03CD1">
      <w:pPr>
        <w:pStyle w:val="ConsPlusNonformat0"/>
        <w:jc w:val="both"/>
      </w:pPr>
      <w:r>
        <w:t>(посмертно) (нужное подчеркнуть):</w:t>
      </w:r>
    </w:p>
    <w:p w:rsidR="002F164F" w:rsidRDefault="00A03CD1">
      <w:pPr>
        <w:pStyle w:val="ConsPlusNonformat0"/>
        <w:jc w:val="both"/>
      </w:pPr>
      <w:r>
        <w:t>число "__" месяц ____________ год ____ г.,</w:t>
      </w:r>
    </w:p>
    <w:p w:rsidR="002F164F" w:rsidRDefault="00A03CD1">
      <w:pPr>
        <w:pStyle w:val="ConsPlusNonformat0"/>
        <w:jc w:val="both"/>
      </w:pPr>
      <w:r>
        <w:t>регистрационный номер __________</w:t>
      </w:r>
      <w:r>
        <w:t>_________;</w:t>
      </w:r>
    </w:p>
    <w:p w:rsidR="002F164F" w:rsidRDefault="00A03CD1">
      <w:pPr>
        <w:pStyle w:val="ConsPlusNonformat0"/>
        <w:jc w:val="both"/>
      </w:pPr>
      <w:r>
        <w:t>22.2. Заключительный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2F164F" w:rsidRDefault="00A03CD1">
      <w:pPr>
        <w:pStyle w:val="ConsPlusNonformat0"/>
        <w:jc w:val="both"/>
      </w:pPr>
      <w:r>
        <w:t>(посмертно) (нужное подчеркнуть):</w:t>
      </w:r>
    </w:p>
    <w:p w:rsidR="002F164F" w:rsidRDefault="00A03CD1">
      <w:pPr>
        <w:pStyle w:val="ConsPlusNonformat0"/>
        <w:jc w:val="both"/>
      </w:pPr>
      <w:r>
        <w:t>число "__" месяц ____________ год ____ г.,</w:t>
      </w:r>
    </w:p>
    <w:p w:rsidR="002F164F" w:rsidRDefault="00A03CD1">
      <w:pPr>
        <w:pStyle w:val="ConsPlusNonformat0"/>
        <w:jc w:val="both"/>
      </w:pPr>
      <w:r>
        <w:t>регистрационный номер ___________________;</w:t>
      </w:r>
    </w:p>
    <w:p w:rsidR="002F164F" w:rsidRDefault="00A03CD1">
      <w:pPr>
        <w:pStyle w:val="ConsPlusNonformat0"/>
        <w:jc w:val="both"/>
      </w:pPr>
      <w:r>
        <w:t xml:space="preserve">23.  </w:t>
      </w:r>
      <w:proofErr w:type="gramStart"/>
      <w:r>
        <w:t>Фамилия,  имя</w:t>
      </w:r>
      <w:proofErr w:type="gramEnd"/>
      <w:r>
        <w:t>,  отчество  (при  наличии), должность и контактный номер</w:t>
      </w:r>
    </w:p>
    <w:p w:rsidR="002F164F" w:rsidRDefault="00A03CD1">
      <w:pPr>
        <w:pStyle w:val="ConsPlusNonformat0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:rsidR="002F164F" w:rsidRDefault="00A03CD1">
      <w:pPr>
        <w:pStyle w:val="ConsPlusNonformat0"/>
        <w:jc w:val="both"/>
      </w:pPr>
      <w:r>
        <w:t>медицинского работника), заполнившего Извещение (нужное подче</w:t>
      </w:r>
      <w:r>
        <w:t>ркнуть):</w:t>
      </w:r>
    </w:p>
    <w:p w:rsidR="002F164F" w:rsidRDefault="00A03CD1">
      <w:pPr>
        <w:pStyle w:val="ConsPlusNonformat0"/>
        <w:jc w:val="both"/>
      </w:pPr>
      <w:r>
        <w:t>23.1.  Предварительный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2F164F" w:rsidRDefault="00A03CD1">
      <w:pPr>
        <w:pStyle w:val="ConsPlusNonformat0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2F164F" w:rsidRDefault="00A03CD1">
      <w:pPr>
        <w:pStyle w:val="ConsPlusNonformat0"/>
        <w:jc w:val="both"/>
      </w:pPr>
      <w:r>
        <w:t>___________________</w:t>
      </w:r>
      <w:r>
        <w:t>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__________________________________________________________________________,</w:t>
      </w:r>
    </w:p>
    <w:p w:rsidR="002F164F" w:rsidRDefault="00A03CD1">
      <w:pPr>
        <w:pStyle w:val="ConsPlusNonformat0"/>
        <w:jc w:val="both"/>
      </w:pPr>
      <w:r>
        <w:t>подпись 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</w:t>
      </w:r>
      <w:r>
        <w:t>) (хроническое (хронические)</w:t>
      </w:r>
    </w:p>
    <w:p w:rsidR="002F164F" w:rsidRDefault="00A03CD1">
      <w:pPr>
        <w:pStyle w:val="ConsPlusNonformat0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2F164F" w:rsidRDefault="00A03CD1">
      <w:pPr>
        <w:pStyle w:val="ConsPlusNonformat0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__________________________________________________________________________,</w:t>
      </w:r>
    </w:p>
    <w:p w:rsidR="002F164F" w:rsidRDefault="00A03CD1">
      <w:pPr>
        <w:pStyle w:val="ConsPlusNonformat0"/>
        <w:jc w:val="both"/>
      </w:pPr>
      <w:r>
        <w:lastRenderedPageBreak/>
        <w:t>подпись 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>24. Дата отправления Извещения:</w:t>
      </w:r>
    </w:p>
    <w:p w:rsidR="002F164F" w:rsidRDefault="00A03CD1">
      <w:pPr>
        <w:pStyle w:val="ConsPlusNonformat0"/>
        <w:jc w:val="both"/>
      </w:pPr>
      <w:r>
        <w:t>24.1. Предварительный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2F164F" w:rsidRDefault="00A03CD1">
      <w:pPr>
        <w:pStyle w:val="ConsPlusNonformat0"/>
        <w:jc w:val="both"/>
      </w:pPr>
      <w:r>
        <w:t>(посмертно) (нужное подчеркнуть): число "__" месяц ___________ год ____ г.,</w:t>
      </w:r>
    </w:p>
    <w:p w:rsidR="002F164F" w:rsidRDefault="00A03CD1">
      <w:pPr>
        <w:pStyle w:val="ConsPlusNonformat0"/>
        <w:jc w:val="both"/>
      </w:pPr>
      <w:r>
        <w:t>исходящий номер ____________;</w:t>
      </w:r>
    </w:p>
    <w:p w:rsidR="002F164F" w:rsidRDefault="00A03CD1">
      <w:pPr>
        <w:pStyle w:val="ConsPlusNonformat0"/>
        <w:jc w:val="both"/>
      </w:pPr>
      <w:r>
        <w:t>24.2. Заключительный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2F164F" w:rsidRDefault="00A03CD1">
      <w:pPr>
        <w:pStyle w:val="ConsPlusNonformat0"/>
        <w:jc w:val="both"/>
      </w:pPr>
      <w:r>
        <w:t>(пос</w:t>
      </w:r>
      <w:r>
        <w:t>мертно) (нужное подчеркнуть):</w:t>
      </w:r>
    </w:p>
    <w:p w:rsidR="002F164F" w:rsidRDefault="00A03CD1">
      <w:pPr>
        <w:pStyle w:val="ConsPlusNonformat0"/>
        <w:jc w:val="both"/>
      </w:pPr>
      <w:r>
        <w:t>число "__" месяц ____________ год ____ г.,</w:t>
      </w:r>
    </w:p>
    <w:p w:rsidR="002F164F" w:rsidRDefault="00A03CD1">
      <w:pPr>
        <w:pStyle w:val="ConsPlusNonformat0"/>
        <w:jc w:val="both"/>
      </w:pPr>
      <w:r>
        <w:t>исходящий номер ____________;</w:t>
      </w:r>
    </w:p>
    <w:p w:rsidR="002F164F" w:rsidRDefault="00A03CD1">
      <w:pPr>
        <w:pStyle w:val="ConsPlusNonformat0"/>
        <w:jc w:val="both"/>
      </w:pPr>
      <w:r>
        <w:t>25. Дата получения Извещения:</w:t>
      </w:r>
    </w:p>
    <w:p w:rsidR="002F164F" w:rsidRDefault="00A03CD1">
      <w:pPr>
        <w:pStyle w:val="ConsPlusNonformat0"/>
        <w:jc w:val="both"/>
      </w:pPr>
      <w:r>
        <w:t>25.1. Предварительный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 xml:space="preserve">профессиональное (профессиональные) заболевание </w:t>
      </w:r>
      <w:r>
        <w:t>(заболевания) при жизни</w:t>
      </w:r>
    </w:p>
    <w:p w:rsidR="002F164F" w:rsidRDefault="00A03CD1">
      <w:pPr>
        <w:pStyle w:val="ConsPlusNonformat0"/>
        <w:jc w:val="both"/>
      </w:pPr>
      <w:r>
        <w:t>(посмертно) (нужное подчеркнуть):</w:t>
      </w:r>
    </w:p>
    <w:p w:rsidR="002F164F" w:rsidRDefault="00A03CD1">
      <w:pPr>
        <w:pStyle w:val="ConsPlusNonformat0"/>
        <w:jc w:val="both"/>
      </w:pPr>
      <w:r>
        <w:t>число "__" месяц ____________ год ____ г.;</w:t>
      </w:r>
    </w:p>
    <w:p w:rsidR="002F164F" w:rsidRDefault="00A03CD1">
      <w:pPr>
        <w:pStyle w:val="ConsPlusNonformat0"/>
        <w:jc w:val="both"/>
      </w:pPr>
      <w:r>
        <w:t>25.2. Заключительный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2F164F" w:rsidRDefault="00A03CD1">
      <w:pPr>
        <w:pStyle w:val="ConsPlusNonformat0"/>
        <w:jc w:val="both"/>
      </w:pPr>
      <w:r>
        <w:t>(посмертно) (нужное подчеркнуть):</w:t>
      </w:r>
    </w:p>
    <w:p w:rsidR="002F164F" w:rsidRDefault="00A03CD1">
      <w:pPr>
        <w:pStyle w:val="ConsPlusNonformat0"/>
        <w:jc w:val="both"/>
      </w:pPr>
      <w:r>
        <w:t>число "__" месяц ____________ год ____ г.;</w:t>
      </w:r>
    </w:p>
    <w:p w:rsidR="002F164F" w:rsidRDefault="00A03CD1">
      <w:pPr>
        <w:pStyle w:val="ConsPlusNonformat0"/>
        <w:jc w:val="both"/>
      </w:pPr>
      <w:r>
        <w:t>26.  Фамилия, имя, отчество (при наличии), должность и номер телефона лица,</w:t>
      </w:r>
    </w:p>
    <w:p w:rsidR="002F164F" w:rsidRDefault="00A03CD1">
      <w:pPr>
        <w:pStyle w:val="ConsPlusNonformat0"/>
        <w:jc w:val="both"/>
      </w:pPr>
      <w:r>
        <w:t>получившего Извещение:</w:t>
      </w:r>
    </w:p>
    <w:p w:rsidR="002F164F" w:rsidRDefault="00A03CD1">
      <w:pPr>
        <w:pStyle w:val="ConsPlusNonformat0"/>
        <w:jc w:val="both"/>
      </w:pPr>
      <w:r>
        <w:t>26.1.  Предварительный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:rsidR="002F164F" w:rsidRDefault="00A03CD1">
      <w:pPr>
        <w:pStyle w:val="ConsPlusNonformat0"/>
        <w:jc w:val="both"/>
      </w:pPr>
      <w:r>
        <w:t>(посмертно) (нужное подчеркнуть):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</w:t>
      </w:r>
      <w:r>
        <w:t>____,</w:t>
      </w:r>
    </w:p>
    <w:p w:rsidR="002F164F" w:rsidRDefault="00A03CD1">
      <w:pPr>
        <w:pStyle w:val="ConsPlusNonformat0"/>
        <w:jc w:val="both"/>
      </w:pPr>
      <w:r>
        <w:t>подпись __________________________________________________________________;</w:t>
      </w:r>
    </w:p>
    <w:p w:rsidR="002F164F" w:rsidRDefault="00A03CD1">
      <w:pPr>
        <w:pStyle w:val="ConsPlusNonformat0"/>
        <w:jc w:val="both"/>
      </w:pPr>
      <w:r>
        <w:t>26.2. Заключительный диагноз - острое (острые) (хроническое (хронические)</w:t>
      </w:r>
    </w:p>
    <w:p w:rsidR="002F164F" w:rsidRDefault="00A03CD1">
      <w:pPr>
        <w:pStyle w:val="ConsPlusNonformat0"/>
        <w:jc w:val="both"/>
      </w:pPr>
      <w:r>
        <w:t>профессиональное (профессиональные) заболевание (заболевания) при жизни</w:t>
      </w:r>
    </w:p>
    <w:p w:rsidR="002F164F" w:rsidRDefault="00A03CD1">
      <w:pPr>
        <w:pStyle w:val="ConsPlusNonformat0"/>
        <w:jc w:val="both"/>
      </w:pPr>
      <w:r>
        <w:t>(посмертно) (нужное подчеркн</w:t>
      </w:r>
      <w:r>
        <w:t>уть): 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__________________________________________________________________________,</w:t>
      </w:r>
    </w:p>
    <w:p w:rsidR="002F164F" w:rsidRDefault="00A03CD1">
      <w:pPr>
        <w:pStyle w:val="ConsPlusNonformat0"/>
        <w:jc w:val="both"/>
      </w:pPr>
      <w:r>
        <w:t>подпись __________________________________________________________________.</w:t>
      </w:r>
    </w:p>
    <w:p w:rsidR="002F164F" w:rsidRDefault="002F164F">
      <w:pPr>
        <w:pStyle w:val="ConsPlusNonformat0"/>
        <w:jc w:val="both"/>
      </w:pPr>
    </w:p>
    <w:p w:rsidR="002F164F" w:rsidRDefault="00A03CD1">
      <w:pPr>
        <w:pStyle w:val="ConsPlusNonformat0"/>
        <w:jc w:val="both"/>
      </w:pPr>
      <w:r>
        <w:t xml:space="preserve">     М.П.</w:t>
      </w:r>
    </w:p>
    <w:p w:rsidR="002F164F" w:rsidRDefault="00A03CD1">
      <w:pPr>
        <w:pStyle w:val="ConsPlusNonformat0"/>
        <w:jc w:val="both"/>
      </w:pPr>
      <w:r>
        <w:t>(при наличии)</w:t>
      </w: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jc w:val="right"/>
        <w:outlineLvl w:val="0"/>
      </w:pPr>
      <w:r>
        <w:t>Приложение N 3</w:t>
      </w:r>
    </w:p>
    <w:p w:rsidR="002F164F" w:rsidRDefault="00A03CD1">
      <w:pPr>
        <w:pStyle w:val="ConsPlusNormal0"/>
        <w:jc w:val="right"/>
      </w:pPr>
      <w:r>
        <w:t>к приказу Министерства здравоохранения</w:t>
      </w:r>
    </w:p>
    <w:p w:rsidR="002F164F" w:rsidRDefault="00A03CD1">
      <w:pPr>
        <w:pStyle w:val="ConsPlusNormal0"/>
        <w:jc w:val="right"/>
      </w:pPr>
      <w:r>
        <w:t>Российской Федерации</w:t>
      </w:r>
    </w:p>
    <w:p w:rsidR="002F164F" w:rsidRDefault="00A03CD1">
      <w:pPr>
        <w:pStyle w:val="ConsPlusNormal0"/>
        <w:jc w:val="right"/>
      </w:pPr>
      <w:r>
        <w:t>от 29 апреля 2025 г. N 258н</w:t>
      </w:r>
    </w:p>
    <w:p w:rsidR="002F164F" w:rsidRDefault="002F164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r>
              <w:rPr>
                <w:color w:val="392C69"/>
              </w:rPr>
              <w:t xml:space="preserve">Форма, утв. данным документом,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2F164F">
      <w:pPr>
        <w:pStyle w:val="ConsPlusNormal0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3969"/>
        <w:gridCol w:w="340"/>
        <w:gridCol w:w="3515"/>
      </w:tblGrid>
      <w:tr w:rsidR="002F164F"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64F" w:rsidRDefault="00A03CD1">
            <w:pPr>
              <w:pStyle w:val="ConsPlusNormal0"/>
            </w:pPr>
            <w:r>
              <w:t>Наименование медицинской организации Основной государственный регистрационный номер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Медицинская документация</w:t>
            </w:r>
          </w:p>
          <w:p w:rsidR="002F164F" w:rsidRDefault="00A03CD1">
            <w:pPr>
              <w:pStyle w:val="ConsPlusNormal0"/>
              <w:jc w:val="center"/>
            </w:pPr>
            <w:r>
              <w:t>Учетная форма N 001-ПЗ/у</w:t>
            </w:r>
          </w:p>
          <w:p w:rsidR="002F164F" w:rsidRDefault="00A03CD1">
            <w:pPr>
              <w:pStyle w:val="ConsPlusNormal0"/>
              <w:jc w:val="center"/>
            </w:pPr>
            <w:r>
              <w:t>Утверждена приказом</w:t>
            </w:r>
          </w:p>
          <w:p w:rsidR="002F164F" w:rsidRDefault="00A03CD1">
            <w:pPr>
              <w:pStyle w:val="ConsPlusNormal0"/>
              <w:jc w:val="center"/>
            </w:pPr>
            <w:r>
              <w:t>Министерства здравоохранения</w:t>
            </w:r>
          </w:p>
          <w:p w:rsidR="002F164F" w:rsidRDefault="00A03CD1">
            <w:pPr>
              <w:pStyle w:val="ConsPlusNormal0"/>
              <w:jc w:val="center"/>
            </w:pPr>
            <w:r>
              <w:lastRenderedPageBreak/>
              <w:t>Российской Федерации</w:t>
            </w:r>
          </w:p>
          <w:p w:rsidR="002F164F" w:rsidRDefault="00A03CD1">
            <w:pPr>
              <w:pStyle w:val="ConsPlusNormal0"/>
              <w:jc w:val="center"/>
            </w:pPr>
            <w:r>
              <w:t xml:space="preserve">от 29 апреля 2025 </w:t>
            </w:r>
            <w:r>
              <w:t>г. N 258н</w:t>
            </w:r>
          </w:p>
        </w:tc>
      </w:tr>
      <w:tr w:rsidR="002F164F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</w:pPr>
            <w:r>
              <w:lastRenderedPageBreak/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164F" w:rsidRDefault="00A03CD1">
            <w:pPr>
              <w:pStyle w:val="ConsPlusNormal0"/>
            </w:pPr>
            <w:r>
              <w:t>Лицензия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2F164F">
      <w:pPr>
        <w:pStyle w:val="ConsPlusNormal0"/>
        <w:jc w:val="both"/>
      </w:pPr>
    </w:p>
    <w:p w:rsidR="002F164F" w:rsidRDefault="00A03CD1">
      <w:pPr>
        <w:pStyle w:val="ConsPlusNonformat0"/>
        <w:jc w:val="both"/>
      </w:pPr>
      <w:bookmarkStart w:id="24" w:name="P482"/>
      <w:bookmarkEnd w:id="24"/>
      <w:r>
        <w:t xml:space="preserve">                          Медицинское заключение</w:t>
      </w:r>
    </w:p>
    <w:p w:rsidR="002F164F" w:rsidRDefault="00A03CD1">
      <w:pPr>
        <w:pStyle w:val="ConsPlusNonformat0"/>
        <w:jc w:val="both"/>
      </w:pPr>
      <w:r>
        <w:t xml:space="preserve">         о наличии или об отсутствии профессионального заболевания</w:t>
      </w:r>
    </w:p>
    <w:p w:rsidR="002F164F" w:rsidRDefault="00A03CD1">
      <w:pPr>
        <w:pStyle w:val="ConsPlusNonformat0"/>
        <w:jc w:val="both"/>
      </w:pPr>
      <w:r>
        <w:t xml:space="preserve">                           (нужное подчеркнуть)</w:t>
      </w:r>
    </w:p>
    <w:p w:rsidR="002F164F" w:rsidRDefault="00A03CD1">
      <w:pPr>
        <w:pStyle w:val="ConsPlusNonformat0"/>
        <w:jc w:val="both"/>
      </w:pPr>
      <w:r>
        <w:t xml:space="preserve">                 от "__"</w:t>
      </w:r>
      <w:r>
        <w:t xml:space="preserve"> ___________ 20__ г. N ___________</w:t>
      </w:r>
    </w:p>
    <w:p w:rsidR="002F164F" w:rsidRDefault="002F164F">
      <w:pPr>
        <w:pStyle w:val="ConsPlusNonformat0"/>
        <w:jc w:val="both"/>
      </w:pPr>
    </w:p>
    <w:p w:rsidR="002F164F" w:rsidRDefault="00A03CD1">
      <w:pPr>
        <w:pStyle w:val="ConsPlusNonformat0"/>
        <w:jc w:val="both"/>
      </w:pPr>
      <w:r>
        <w:t>Фамилия, имя, отчество (при наличии) работника: 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Дата рождения работника (число, месяц, год): "__" _________________ </w:t>
      </w:r>
      <w:r>
        <w:t>____ г.</w:t>
      </w:r>
    </w:p>
    <w:p w:rsidR="002F164F" w:rsidRDefault="00A03CD1">
      <w:pPr>
        <w:pStyle w:val="ConsPlusNonformat0"/>
        <w:jc w:val="both"/>
      </w:pPr>
      <w:proofErr w:type="gramStart"/>
      <w:r>
        <w:t>Номер  полиса</w:t>
      </w:r>
      <w:proofErr w:type="gramEnd"/>
      <w:r>
        <w:t xml:space="preserve"> обязательного медицинского страхования и (или) номер договора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 xml:space="preserve">полиса)   </w:t>
      </w:r>
      <w:proofErr w:type="gramEnd"/>
      <w:r>
        <w:t>добровольного   медицинского   страхования   работника   (нужное</w:t>
      </w:r>
    </w:p>
    <w:p w:rsidR="002F164F" w:rsidRDefault="00A03CD1">
      <w:pPr>
        <w:pStyle w:val="ConsPlusNonformat0"/>
        <w:jc w:val="both"/>
      </w:pPr>
      <w:r>
        <w:t>подчеркнуть) 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</w:t>
      </w:r>
      <w:r>
        <w:t>_______________________________________________________</w:t>
      </w:r>
    </w:p>
    <w:p w:rsidR="002F164F" w:rsidRDefault="00A03CD1">
      <w:pPr>
        <w:pStyle w:val="ConsPlusNonformat0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работника (при наличии)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Адрес   места   </w:t>
      </w:r>
      <w:proofErr w:type="gramStart"/>
      <w:r>
        <w:t>жительства  (</w:t>
      </w:r>
      <w:proofErr w:type="gramEnd"/>
      <w:r>
        <w:t>пребывания)  работн</w:t>
      </w:r>
      <w:r>
        <w:t>ика  (нужное  подчеркнуть):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Наименование работодателя (при наличии): 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proofErr w:type="gramStart"/>
      <w:r>
        <w:t xml:space="preserve">Профессия,   </w:t>
      </w:r>
      <w:proofErr w:type="gramEnd"/>
      <w:r>
        <w:t xml:space="preserve">   в     отношении     которой     устанавливается     наличие</w:t>
      </w:r>
    </w:p>
    <w:p w:rsidR="002F164F" w:rsidRDefault="00A03CD1">
      <w:pPr>
        <w:pStyle w:val="ConsPlusNonformat0"/>
        <w:jc w:val="both"/>
      </w:pPr>
      <w:r>
        <w:t>причинно-следственной связи с заболеванием, и должность работника</w:t>
      </w:r>
    </w:p>
    <w:p w:rsidR="002F164F" w:rsidRDefault="00A03CD1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2F164F" w:rsidRDefault="00A03CD1">
      <w:pPr>
        <w:pStyle w:val="ConsPlusNonformat0"/>
        <w:jc w:val="both"/>
      </w:pPr>
      <w:r>
        <w:t xml:space="preserve">Вредный </w:t>
      </w:r>
      <w:proofErr w:type="gramStart"/>
      <w:r>
        <w:t xml:space="preserve">   (</w:t>
      </w:r>
      <w:proofErr w:type="gramEnd"/>
      <w:r>
        <w:t>вредные)    и    (или)   опасный   (опасные)   производственный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2F164F" w:rsidRDefault="00A03CD1">
      <w:pPr>
        <w:pStyle w:val="ConsPlusNonformat0"/>
        <w:jc w:val="both"/>
      </w:pPr>
      <w:r>
        <w:t>осуществлении профессиональной деятельности работника, в отношении</w:t>
      </w:r>
      <w:r>
        <w:t xml:space="preserve"> которого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2F164F" w:rsidRDefault="00A03CD1">
      <w:pPr>
        <w:pStyle w:val="ConsPlusNonformat0"/>
        <w:jc w:val="both"/>
      </w:pPr>
      <w:r>
        <w:t>заболеванием (нужное подчеркнуть):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</w:t>
      </w:r>
      <w:r>
        <w:t>________________</w:t>
      </w:r>
    </w:p>
    <w:p w:rsidR="002F164F" w:rsidRDefault="00A03CD1">
      <w:pPr>
        <w:pStyle w:val="ConsPlusNonformat0"/>
        <w:jc w:val="both"/>
      </w:pPr>
      <w:r>
        <w:t>Санитарно-гигиеническая     характеристика    условий    труда    работника</w:t>
      </w:r>
    </w:p>
    <w:p w:rsidR="002F164F" w:rsidRDefault="00A03CD1">
      <w:pPr>
        <w:pStyle w:val="ConsPlusNonformat0"/>
        <w:jc w:val="both"/>
      </w:pPr>
      <w:r>
        <w:t>от "__" ____________ 20__ г. N __________</w:t>
      </w:r>
    </w:p>
    <w:p w:rsidR="002F164F" w:rsidRDefault="002F164F">
      <w:pPr>
        <w:pStyle w:val="ConsPlusNonformat0"/>
        <w:jc w:val="both"/>
      </w:pPr>
    </w:p>
    <w:p w:rsidR="002F164F" w:rsidRDefault="00A03CD1">
      <w:pPr>
        <w:pStyle w:val="ConsPlusNonformat0"/>
        <w:jc w:val="both"/>
      </w:pPr>
      <w:r>
        <w:t xml:space="preserve">Предварительный   диагноз   профессионального   заболевания   </w:t>
      </w:r>
      <w:proofErr w:type="gramStart"/>
      <w:r>
        <w:t>работника,  в</w:t>
      </w:r>
      <w:proofErr w:type="gramEnd"/>
    </w:p>
    <w:p w:rsidR="002F164F" w:rsidRDefault="00A03CD1">
      <w:pPr>
        <w:pStyle w:val="ConsPlusNonformat0"/>
        <w:jc w:val="both"/>
      </w:pPr>
      <w:proofErr w:type="gramStart"/>
      <w:r>
        <w:t>отношении  которого</w:t>
      </w:r>
      <w:proofErr w:type="gramEnd"/>
      <w:r>
        <w:t xml:space="preserve">  проведена экспертиза св</w:t>
      </w:r>
      <w:r>
        <w:t>язи заболевания с профессией (с</w:t>
      </w:r>
    </w:p>
    <w:p w:rsidR="002F164F" w:rsidRDefault="00A03CD1">
      <w:pPr>
        <w:pStyle w:val="ConsPlusNonformat0"/>
        <w:jc w:val="both"/>
      </w:pPr>
      <w:proofErr w:type="gramStart"/>
      <w:r>
        <w:t>указанием  кода</w:t>
      </w:r>
      <w:proofErr w:type="gramEnd"/>
      <w:r>
        <w:t xml:space="preserve">  по  Международной  статистической </w:t>
      </w:r>
      <w:hyperlink r:id="rId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</w:t>
      </w:r>
    </w:p>
    <w:p w:rsidR="002F164F" w:rsidRDefault="00A03CD1">
      <w:pPr>
        <w:pStyle w:val="ConsPlusNonformat0"/>
        <w:jc w:val="both"/>
      </w:pPr>
      <w:r>
        <w:t>проблем, связанных со здоровьем (далее - МКБ):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</w:t>
      </w:r>
      <w:r>
        <w:t>________________________________________</w:t>
      </w:r>
    </w:p>
    <w:p w:rsidR="002F164F" w:rsidRDefault="00A03CD1">
      <w:pPr>
        <w:pStyle w:val="ConsPlusNonformat0"/>
        <w:jc w:val="both"/>
      </w:pPr>
      <w:proofErr w:type="gramStart"/>
      <w:r>
        <w:t>Заключительный  диагноз</w:t>
      </w:r>
      <w:proofErr w:type="gramEnd"/>
      <w:r>
        <w:t xml:space="preserve">  профессионального  заболевания  (с  указанием кода</w:t>
      </w:r>
    </w:p>
    <w:p w:rsidR="002F164F" w:rsidRDefault="00A03CD1">
      <w:pPr>
        <w:pStyle w:val="ConsPlusNonformat0"/>
        <w:jc w:val="both"/>
      </w:pPr>
      <w:hyperlink r:id="rId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):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</w:t>
      </w:r>
      <w:r>
        <w:t>________</w:t>
      </w:r>
    </w:p>
    <w:p w:rsidR="002F164F" w:rsidRDefault="00A03CD1">
      <w:pPr>
        <w:pStyle w:val="ConsPlusNonformat0"/>
        <w:jc w:val="both"/>
      </w:pPr>
      <w:r>
        <w:t xml:space="preserve">Другие заболевания (с указанием кодов по </w:t>
      </w:r>
      <w:hyperlink r:id="rId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): 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Заключение врачебной комиссии: 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2F164F" w:rsidRDefault="00A03CD1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2F16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4479"/>
      </w:tblGrid>
      <w:tr w:rsidR="002F164F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</w:pPr>
            <w:r>
              <w:t>Председатель врачебной комиссии</w:t>
            </w:r>
          </w:p>
        </w:tc>
      </w:tr>
      <w:tr w:rsidR="002F164F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2F164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right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2F164F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4479"/>
      </w:tblGrid>
      <w:tr w:rsidR="002F164F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</w:pPr>
            <w:r>
              <w:t>Члены врачебной комиссии:</w:t>
            </w:r>
          </w:p>
        </w:tc>
      </w:tr>
      <w:tr w:rsidR="002F164F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  <w:jc w:val="center"/>
            </w:pPr>
          </w:p>
        </w:tc>
      </w:tr>
      <w:tr w:rsidR="002F164F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2F164F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2F164F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  <w:tr w:rsidR="002F164F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64F" w:rsidRDefault="002F164F">
            <w:pPr>
              <w:pStyle w:val="ConsPlusNormal0"/>
            </w:pPr>
          </w:p>
        </w:tc>
      </w:tr>
      <w:tr w:rsidR="002F164F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164F" w:rsidRDefault="002F164F">
            <w:pPr>
              <w:pStyle w:val="ConsPlusNormal0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64F" w:rsidRDefault="00A03CD1">
            <w:pPr>
              <w:pStyle w:val="ConsPlusNormal0"/>
              <w:jc w:val="center"/>
            </w:pPr>
            <w:r>
              <w:t>(фамилия и инициалы)</w:t>
            </w:r>
          </w:p>
        </w:tc>
      </w:tr>
    </w:tbl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jc w:val="right"/>
        <w:outlineLvl w:val="0"/>
      </w:pPr>
      <w:r>
        <w:t>Приложение N 4</w:t>
      </w:r>
    </w:p>
    <w:p w:rsidR="002F164F" w:rsidRDefault="00A03CD1">
      <w:pPr>
        <w:pStyle w:val="ConsPlusNormal0"/>
        <w:jc w:val="right"/>
      </w:pPr>
      <w:r>
        <w:t>к приказу Министерства здравоохранения</w:t>
      </w:r>
    </w:p>
    <w:p w:rsidR="002F164F" w:rsidRDefault="00A03CD1">
      <w:pPr>
        <w:pStyle w:val="ConsPlusNormal0"/>
        <w:jc w:val="right"/>
      </w:pPr>
      <w:r>
        <w:t>Российской Федерации</w:t>
      </w:r>
    </w:p>
    <w:p w:rsidR="002F164F" w:rsidRDefault="00A03CD1">
      <w:pPr>
        <w:pStyle w:val="ConsPlusNormal0"/>
        <w:jc w:val="right"/>
      </w:pPr>
      <w:r>
        <w:t>от 29 апреля 2025 г. N 258н</w:t>
      </w:r>
    </w:p>
    <w:p w:rsidR="002F164F" w:rsidRDefault="002F164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r>
              <w:rPr>
                <w:color w:val="392C69"/>
              </w:rPr>
              <w:t xml:space="preserve">Порядок, утв. данным документом,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Title0"/>
        <w:spacing w:before="260"/>
        <w:jc w:val="center"/>
      </w:pPr>
      <w:bookmarkStart w:id="25" w:name="P582"/>
      <w:bookmarkEnd w:id="25"/>
      <w:r>
        <w:t>ПОРЯДОК</w:t>
      </w:r>
    </w:p>
    <w:p w:rsidR="002F164F" w:rsidRDefault="00A03CD1">
      <w:pPr>
        <w:pStyle w:val="ConsPlusTitle0"/>
        <w:jc w:val="center"/>
      </w:pPr>
      <w:r>
        <w:t>УЧЕТА ПРОФЕССИОНАЛЬНОГО ЗАБОЛЕВАНИЯ ОРГАНОМ</w:t>
      </w:r>
    </w:p>
    <w:p w:rsidR="002F164F" w:rsidRDefault="00A03CD1">
      <w:pPr>
        <w:pStyle w:val="ConsPlusTitle0"/>
        <w:jc w:val="center"/>
      </w:pPr>
      <w:r>
        <w:t>ГОСУДАРСТВЕННОГО САНИТАРНО-ЭПИДЕМИОЛОГИЧЕСКОГО КОНТРОЛЯ</w:t>
      </w:r>
    </w:p>
    <w:p w:rsidR="002F164F" w:rsidRDefault="00A03CD1">
      <w:pPr>
        <w:pStyle w:val="ConsPlusTitle0"/>
        <w:jc w:val="center"/>
      </w:pPr>
      <w:r>
        <w:t>(НАДЗОРА), ПРОВОДИВШИМ РАССЛЕДОВАНИЕ ОБСТОЯТЕЛЬСТВ И ПРИЧИН</w:t>
      </w:r>
    </w:p>
    <w:p w:rsidR="002F164F" w:rsidRDefault="00A03CD1">
      <w:pPr>
        <w:pStyle w:val="ConsPlusTitle0"/>
        <w:jc w:val="center"/>
      </w:pPr>
      <w:r>
        <w:t>ВОЗНИКНОВЕНИЯ У РАБОТНИКА ПРОФЕССИОНАЛЬНОГО ЗАБОЛЕВАНИЯ</w:t>
      </w:r>
    </w:p>
    <w:p w:rsidR="002F164F" w:rsidRDefault="002F164F">
      <w:pPr>
        <w:pStyle w:val="ConsPlusNormal0"/>
        <w:ind w:firstLine="540"/>
        <w:jc w:val="both"/>
      </w:pPr>
    </w:p>
    <w:p w:rsidR="002F164F" w:rsidRDefault="00A03CD1">
      <w:pPr>
        <w:pStyle w:val="ConsPlusNormal0"/>
        <w:ind w:firstLine="540"/>
        <w:jc w:val="both"/>
      </w:pPr>
      <w:r>
        <w:t>1. Учет профессиональных заболеваний, включающий регистрацию их случаев, ведется органом государственного санитарно-эпидемиологического контроля (надзора) &lt;1&gt;, проводившим расследование обстоятельств и причин возникновения у работника профессионального заб</w:t>
      </w:r>
      <w:r>
        <w:t>олевания (далее - расследование), на основании заключительных диагнозов профессиональных заболеваний, устанавливаемых специализированной медицинской организацией или специализированным структурным подразделением медицинской организации &lt;2&gt; в области профес</w:t>
      </w:r>
      <w:r>
        <w:t>сиональной патологии.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lastRenderedPageBreak/>
        <w:t xml:space="preserve">&lt;1&gt; </w:t>
      </w:r>
      <w:hyperlink r:id="rId60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Пункт 2 статьи 46</w:t>
        </w:r>
      </w:hyperlink>
      <w:r>
        <w:t xml:space="preserve"> Федеральный закон от 30.03.1999 N 52-ФЗ "О санитарно-эпидемиологическом благополучии населения".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6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Пункт 11 части 1 статьи 2</w:t>
        </w:r>
      </w:hyperlink>
      <w:r>
        <w:t xml:space="preserve"> Федерального закона от 21 ноября 2011 г. N 323-ФЗ "Об основах охраны здоровья граждан в Российской Фе</w:t>
      </w:r>
      <w:r>
        <w:t>дерации".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t>2. Учет профессиональных заболеваний, в отношении которых проводится расследование, ведется органом государственного санитарно-эпидемиологического контроля (надзора) по месту работы работника с вредным (вредными) и (или) опасным (опасными) произ</w:t>
      </w:r>
      <w:r>
        <w:t>водственным (производственными) фактором (факторами), вызвавшим (вызвавшими) профессиональное (профессиональные) заболевание (заболевания).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3. В целях учета исходов профессиональных заболеваний органом государственного санитарно-эпидемиологического контрол</w:t>
      </w:r>
      <w:r>
        <w:t>я (надзора) ежегодно запрашивается бюро медико-социальной экспертизы о степени утраты трудоспособности работника, в отношении которого установлено наличие профессионального заболевания.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4. Данные о работнике, в отношении которого установлено наличие профес</w:t>
      </w:r>
      <w:r>
        <w:t>сионального заболевания, допускается формировать и вести их учет, в том числе в виде электронных документов и электронных баз данных, которые исключают возможность несанкционированного доступа к ним со стороны третьих лиц и с соблюдением требований законод</w:t>
      </w:r>
      <w:r>
        <w:t>ательства о персональных данных и законодательства в сфере информационной безопасности.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5. Орган федерального государственного санитарно-эпидемиологического контроля (надзора) осуществляет учет профессиональных заболеваний с соблюдением требований законода</w:t>
      </w:r>
      <w:r>
        <w:t>тельства о персональных данных и законодательства в сфере информационной безопасности на основании: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а) извещения об установлении предварительного (заключительного) диагноза - острое (хроническое) профессиональное заболевание, уточнении или отмене заключите</w:t>
      </w:r>
      <w:r>
        <w:t>льного диагноза - острое (хроническое) профессиональное заболевание;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б) санитарно-гигиенической характеристики условий труда работника;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в) акта о случае профессионального заболевания;</w:t>
      </w:r>
    </w:p>
    <w:p w:rsidR="002F164F" w:rsidRDefault="00A03CD1">
      <w:pPr>
        <w:pStyle w:val="ConsPlusNormal0"/>
        <w:spacing w:before="200"/>
        <w:ind w:firstLine="540"/>
        <w:jc w:val="both"/>
      </w:pPr>
      <w:r>
        <w:t>г) протокола заседания комиссии по расследованию случая профессиональног</w:t>
      </w:r>
      <w:r>
        <w:t>о заболевания.</w:t>
      </w:r>
    </w:p>
    <w:p w:rsidR="002F164F" w:rsidRDefault="002F164F">
      <w:pPr>
        <w:pStyle w:val="ConsPlusNormal0"/>
        <w:ind w:firstLine="540"/>
        <w:jc w:val="both"/>
      </w:pPr>
    </w:p>
    <w:p w:rsidR="002F164F" w:rsidRDefault="002F164F">
      <w:pPr>
        <w:pStyle w:val="ConsPlusNormal0"/>
        <w:ind w:firstLine="540"/>
        <w:jc w:val="both"/>
      </w:pPr>
    </w:p>
    <w:p w:rsidR="002F164F" w:rsidRDefault="002F164F">
      <w:pPr>
        <w:pStyle w:val="ConsPlusNormal0"/>
        <w:ind w:firstLine="540"/>
        <w:jc w:val="both"/>
      </w:pPr>
    </w:p>
    <w:p w:rsidR="002F164F" w:rsidRDefault="002F164F">
      <w:pPr>
        <w:pStyle w:val="ConsPlusNormal0"/>
        <w:ind w:firstLine="540"/>
        <w:jc w:val="both"/>
      </w:pPr>
    </w:p>
    <w:p w:rsidR="002F164F" w:rsidRDefault="002F164F">
      <w:pPr>
        <w:pStyle w:val="ConsPlusNormal0"/>
        <w:ind w:firstLine="540"/>
        <w:jc w:val="both"/>
      </w:pPr>
    </w:p>
    <w:p w:rsidR="002F164F" w:rsidRDefault="00A03CD1">
      <w:pPr>
        <w:pStyle w:val="ConsPlusNormal0"/>
        <w:jc w:val="right"/>
        <w:outlineLvl w:val="0"/>
      </w:pPr>
      <w:r>
        <w:t>Приложение N 5</w:t>
      </w:r>
    </w:p>
    <w:p w:rsidR="002F164F" w:rsidRDefault="00A03CD1">
      <w:pPr>
        <w:pStyle w:val="ConsPlusNormal0"/>
        <w:jc w:val="right"/>
      </w:pPr>
      <w:r>
        <w:t>к приказу Министерства здравоохранения</w:t>
      </w:r>
    </w:p>
    <w:p w:rsidR="002F164F" w:rsidRDefault="00A03CD1">
      <w:pPr>
        <w:pStyle w:val="ConsPlusNormal0"/>
        <w:jc w:val="right"/>
      </w:pPr>
      <w:r>
        <w:t>Российской Федерации</w:t>
      </w:r>
    </w:p>
    <w:p w:rsidR="002F164F" w:rsidRDefault="00A03CD1">
      <w:pPr>
        <w:pStyle w:val="ConsPlusNormal0"/>
        <w:jc w:val="right"/>
      </w:pPr>
      <w:r>
        <w:t>от 29 апреля 2025 г. N 258н</w:t>
      </w:r>
    </w:p>
    <w:p w:rsidR="002F164F" w:rsidRDefault="002F164F">
      <w:pPr>
        <w:pStyle w:val="ConsPlusNormal0"/>
        <w:jc w:val="center"/>
      </w:pPr>
    </w:p>
    <w:p w:rsidR="002F164F" w:rsidRDefault="00A03CD1">
      <w:pPr>
        <w:pStyle w:val="ConsPlusNormal0"/>
        <w:jc w:val="right"/>
      </w:pPr>
      <w:r>
        <w:t>ФОРМА</w:t>
      </w:r>
    </w:p>
    <w:p w:rsidR="002F164F" w:rsidRDefault="002F164F">
      <w:pPr>
        <w:pStyle w:val="ConsPlusNormal0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F16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164F" w:rsidRDefault="00A03CD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164F" w:rsidRDefault="00A03CD1">
            <w:pPr>
              <w:pStyle w:val="ConsPlusNormal0"/>
              <w:jc w:val="both"/>
            </w:pPr>
            <w:r>
              <w:rPr>
                <w:color w:val="392C69"/>
              </w:rPr>
              <w:t xml:space="preserve">Форма, утв. данным документом, </w:t>
            </w:r>
            <w:hyperlink w:anchor="P45" w:tooltip="3. Настоящий приказ вступает в силу с 1 сентября 2025 г., подпункты &quot;а&quot; и &quot;в&quot; пункта 1 настоящего приказа действуют до 1 сентября 2031 г., подпункты &quot;б&quot;, &quot;г&quot;, &quot;д&quot; пункта 1 настоящего приказа действуют до 1 марта 2029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01.03.2029.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64F" w:rsidRDefault="002F164F">
            <w:pPr>
              <w:pStyle w:val="ConsPlusNormal0"/>
            </w:pPr>
          </w:p>
        </w:tc>
      </w:tr>
    </w:tbl>
    <w:p w:rsidR="002F164F" w:rsidRDefault="00A03CD1">
      <w:pPr>
        <w:pStyle w:val="ConsPlusNonformat0"/>
        <w:spacing w:before="260"/>
        <w:jc w:val="both"/>
      </w:pPr>
      <w:bookmarkStart w:id="26" w:name="P615"/>
      <w:bookmarkEnd w:id="26"/>
      <w:r>
        <w:t xml:space="preserve">                                 Протокол</w:t>
      </w:r>
    </w:p>
    <w:p w:rsidR="002F164F" w:rsidRDefault="00A03CD1">
      <w:pPr>
        <w:pStyle w:val="ConsPlusNonformat0"/>
        <w:jc w:val="both"/>
      </w:pPr>
      <w:r>
        <w:t xml:space="preserve">                заседания комиссии по расследованию случая</w:t>
      </w:r>
    </w:p>
    <w:p w:rsidR="002F164F" w:rsidRDefault="00A03CD1">
      <w:pPr>
        <w:pStyle w:val="ConsPlusNonformat0"/>
        <w:jc w:val="both"/>
      </w:pPr>
      <w:r>
        <w:t xml:space="preserve">                       профессионального заболевания</w:t>
      </w:r>
    </w:p>
    <w:p w:rsidR="002F164F" w:rsidRDefault="00A03CD1">
      <w:pPr>
        <w:pStyle w:val="ConsPlusNonformat0"/>
        <w:jc w:val="both"/>
      </w:pPr>
      <w:r>
        <w:t xml:space="preserve">                        от "__" ___________ 20__ г.</w:t>
      </w:r>
    </w:p>
    <w:p w:rsidR="002F164F" w:rsidRDefault="002F164F">
      <w:pPr>
        <w:pStyle w:val="ConsPlusNonformat0"/>
        <w:jc w:val="both"/>
      </w:pPr>
    </w:p>
    <w:p w:rsidR="002F164F" w:rsidRDefault="00A03CD1">
      <w:pPr>
        <w:pStyle w:val="ConsPlusNonformat0"/>
        <w:jc w:val="both"/>
      </w:pPr>
      <w:r>
        <w:t>1. 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lastRenderedPageBreak/>
        <w:t xml:space="preserve">       (фамилия, имя, отчество (при наличии), дата рождения работника)</w:t>
      </w:r>
    </w:p>
    <w:p w:rsidR="002F164F" w:rsidRDefault="00A03CD1">
      <w:pPr>
        <w:pStyle w:val="ConsPlusNonformat0"/>
        <w:jc w:val="both"/>
      </w:pPr>
      <w:r>
        <w:t>2.    Дата   отправления   извещения   об   установлении   предварительного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 xml:space="preserve">заключительного)   </w:t>
      </w:r>
      <w:proofErr w:type="gramEnd"/>
      <w:r>
        <w:t xml:space="preserve">диагноза   - </w:t>
      </w:r>
      <w:r>
        <w:t xml:space="preserve">  острое   (хроническое)  профессиональное</w:t>
      </w:r>
    </w:p>
    <w:p w:rsidR="002F164F" w:rsidRDefault="00A03CD1">
      <w:pPr>
        <w:pStyle w:val="ConsPlusNonformat0"/>
        <w:jc w:val="both"/>
      </w:pPr>
      <w:proofErr w:type="gramStart"/>
      <w:r>
        <w:t xml:space="preserve">заболевание,   </w:t>
      </w:r>
      <w:proofErr w:type="gramEnd"/>
      <w:r>
        <w:t>уточнении  или  отмене  заключительного  диагноза  -  острое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наименование   и   адрес</w:t>
      </w:r>
    </w:p>
    <w:p w:rsidR="002F164F" w:rsidRDefault="00A03CD1">
      <w:pPr>
        <w:pStyle w:val="ConsPlusNonformat0"/>
        <w:jc w:val="both"/>
      </w:pPr>
      <w:r>
        <w:t>медицинской организации, установившей соответствующий диагноз</w:t>
      </w:r>
      <w:r>
        <w:t xml:space="preserve"> 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bookmarkStart w:id="27" w:name="P629"/>
      <w:bookmarkEnd w:id="27"/>
      <w:r>
        <w:t xml:space="preserve">3.  </w:t>
      </w:r>
      <w:proofErr w:type="gramStart"/>
      <w:r>
        <w:t>Заключительный  диагноз</w:t>
      </w:r>
      <w:proofErr w:type="gramEnd"/>
      <w:r>
        <w:t xml:space="preserve">  острого  (хронического)  (ненужное зачеркнуть)</w:t>
      </w:r>
    </w:p>
    <w:p w:rsidR="002F164F" w:rsidRDefault="00A03CD1">
      <w:pPr>
        <w:pStyle w:val="ConsPlusNonformat0"/>
        <w:jc w:val="both"/>
      </w:pPr>
      <w:r>
        <w:t>профессиональ</w:t>
      </w:r>
      <w:r>
        <w:t xml:space="preserve">ного   </w:t>
      </w:r>
      <w:proofErr w:type="gramStart"/>
      <w:r>
        <w:t xml:space="preserve">заболевания,   </w:t>
      </w:r>
      <w:proofErr w:type="gramEnd"/>
      <w:r>
        <w:t>код   по   Международной  статистической</w:t>
      </w:r>
    </w:p>
    <w:p w:rsidR="002F164F" w:rsidRDefault="00A03CD1">
      <w:pPr>
        <w:pStyle w:val="ConsPlusNonformat0"/>
        <w:jc w:val="both"/>
      </w:pPr>
      <w:hyperlink r:id="rId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   болезней    и    </w:t>
      </w:r>
      <w:proofErr w:type="gramStart"/>
      <w:r>
        <w:t xml:space="preserve">проблем,   </w:t>
      </w:r>
      <w:proofErr w:type="gramEnd"/>
      <w:r>
        <w:t xml:space="preserve"> связанных    со    здоровьем,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:rsidR="002F164F" w:rsidRDefault="00A03CD1">
      <w:pPr>
        <w:pStyle w:val="ConsPlusNonformat0"/>
        <w:jc w:val="both"/>
      </w:pPr>
      <w:r>
        <w:t xml:space="preserve">       (в соответствии с перечнем профессиональных заболеваний </w:t>
      </w:r>
      <w:hyperlink w:anchor="P736" w:tooltip="&lt;1&gt; Приказ Министерства здравоохранения Российской Федерации от 21 марта 2025 г. N 141н &quot;Об утверждении перечня профессиональных заболеваний&quot; (зарегистрирован Министерством юстиции Российской Федерации 18 апреля 2025 г., регистрационный N 81893), действует до ">
        <w:r>
          <w:rPr>
            <w:color w:val="0000FF"/>
          </w:rPr>
          <w:t>&lt;1&gt;</w:t>
        </w:r>
      </w:hyperlink>
      <w:r>
        <w:t>)</w:t>
      </w:r>
    </w:p>
    <w:p w:rsidR="002F164F" w:rsidRDefault="00A03CD1">
      <w:pPr>
        <w:pStyle w:val="ConsPlusNonformat0"/>
        <w:jc w:val="both"/>
      </w:pPr>
      <w:r>
        <w:t>4. Наименование работодателя 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</w:t>
      </w:r>
      <w:r>
        <w:t>___________________________</w:t>
      </w:r>
    </w:p>
    <w:p w:rsidR="002F164F" w:rsidRDefault="00A03CD1">
      <w:pPr>
        <w:pStyle w:val="ConsPlusNonformat0"/>
        <w:jc w:val="both"/>
      </w:pPr>
      <w:r>
        <w:t xml:space="preserve">   (полное наименование, адрес в пределах места нахождения юридического</w:t>
      </w:r>
    </w:p>
    <w:p w:rsidR="002F164F" w:rsidRDefault="00A03CD1">
      <w:pPr>
        <w:pStyle w:val="ConsPlusNonformat0"/>
        <w:jc w:val="both"/>
      </w:pPr>
      <w:r>
        <w:t xml:space="preserve">   лица, коды общероссийского классификатора предприятий и организаций,</w:t>
      </w:r>
    </w:p>
    <w:p w:rsidR="002F164F" w:rsidRDefault="00A03CD1">
      <w:pPr>
        <w:pStyle w:val="ConsPlusNonformat0"/>
        <w:jc w:val="both"/>
      </w:pPr>
      <w:r>
        <w:t xml:space="preserve">     общероссийского </w:t>
      </w:r>
      <w:hyperlink r:id="rId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</w:t>
      </w:r>
    </w:p>
    <w:p w:rsidR="002F164F" w:rsidRDefault="00A03CD1">
      <w:pPr>
        <w:pStyle w:val="ConsPlusNonformat0"/>
        <w:jc w:val="both"/>
      </w:pPr>
      <w:r>
        <w:t xml:space="preserve">   </w:t>
      </w:r>
      <w:r>
        <w:t xml:space="preserve">            идентификационного номера налогоплательщика)</w:t>
      </w:r>
    </w:p>
    <w:p w:rsidR="002F164F" w:rsidRDefault="00A03CD1">
      <w:pPr>
        <w:pStyle w:val="ConsPlusNonformat0"/>
        <w:jc w:val="both"/>
      </w:pPr>
      <w:r>
        <w:t xml:space="preserve">5.  </w:t>
      </w:r>
      <w:proofErr w:type="gramStart"/>
      <w:r>
        <w:t>Наименование  структурного</w:t>
      </w:r>
      <w:proofErr w:type="gramEnd"/>
      <w:r>
        <w:t xml:space="preserve">  подразделения  (цех, участок, производство,</w:t>
      </w:r>
    </w:p>
    <w:p w:rsidR="002F164F" w:rsidRDefault="00A03CD1">
      <w:pPr>
        <w:pStyle w:val="ConsPlusNonformat0"/>
        <w:jc w:val="both"/>
      </w:pPr>
      <w:r>
        <w:t>прочее</w:t>
      </w:r>
      <w:proofErr w:type="gramStart"/>
      <w:r>
        <w:t xml:space="preserve">),   </w:t>
      </w:r>
      <w:proofErr w:type="gramEnd"/>
      <w:r>
        <w:t>сведения   об  индивидуальном  номере  рабочего  места,  который</w:t>
      </w:r>
    </w:p>
    <w:p w:rsidR="002F164F" w:rsidRDefault="00A03CD1">
      <w:pPr>
        <w:pStyle w:val="ConsPlusNonformat0"/>
        <w:jc w:val="both"/>
      </w:pPr>
      <w:proofErr w:type="gramStart"/>
      <w:r>
        <w:t>определяется  по</w:t>
      </w:r>
      <w:proofErr w:type="gramEnd"/>
      <w:r>
        <w:t xml:space="preserve">  результатам  проведения  специальной оценки условий труда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6. Профессия (должность), по</w:t>
      </w:r>
      <w:r>
        <w:t>влекшая профессиональное заболевание 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7. Общий стаж работы ______________________________________________________</w:t>
      </w:r>
    </w:p>
    <w:p w:rsidR="002F164F" w:rsidRDefault="00A03CD1">
      <w:pPr>
        <w:pStyle w:val="ConsPlusNonformat0"/>
        <w:jc w:val="both"/>
      </w:pPr>
      <w:r>
        <w:t>8. Стаж работы в данной профессии ______________________</w:t>
      </w:r>
      <w:r>
        <w:t>___________________</w:t>
      </w:r>
    </w:p>
    <w:p w:rsidR="002F164F" w:rsidRDefault="00A03CD1">
      <w:pPr>
        <w:pStyle w:val="ConsPlusNonformat0"/>
        <w:jc w:val="both"/>
      </w:pPr>
      <w:r>
        <w:t xml:space="preserve">9.  </w:t>
      </w:r>
      <w:proofErr w:type="gramStart"/>
      <w:r>
        <w:t>Стаж  работы</w:t>
      </w:r>
      <w:proofErr w:type="gramEnd"/>
      <w:r>
        <w:t xml:space="preserve">  в условиях воздействия вредных и опасных производственных</w:t>
      </w:r>
    </w:p>
    <w:p w:rsidR="002F164F" w:rsidRDefault="00A03CD1">
      <w:pPr>
        <w:pStyle w:val="ConsPlusNonformat0"/>
        <w:jc w:val="both"/>
      </w:pPr>
      <w:r>
        <w:t>факторов 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(виды фактически выполняемых работ в особых условиях,</w:t>
      </w:r>
    </w:p>
    <w:p w:rsidR="002F164F" w:rsidRDefault="00A03CD1">
      <w:pPr>
        <w:pStyle w:val="ConsPlusNonformat0"/>
        <w:jc w:val="both"/>
      </w:pPr>
      <w:r>
        <w:t xml:space="preserve">                          не указанных в трудовой книжке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и (или) сведениях о трудовой деятельности, предусмотренных</w:t>
      </w:r>
    </w:p>
    <w:p w:rsidR="002F164F" w:rsidRDefault="00A03CD1">
      <w:pPr>
        <w:pStyle w:val="ConsPlusNonformat0"/>
        <w:jc w:val="both"/>
      </w:pPr>
      <w:r>
        <w:t xml:space="preserve">                      </w:t>
      </w:r>
      <w:hyperlink r:id="rId6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</w:t>
      </w:r>
    </w:p>
    <w:p w:rsidR="002F164F" w:rsidRDefault="00A03CD1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2F164F" w:rsidRDefault="00A03CD1">
      <w:pPr>
        <w:pStyle w:val="ConsPlusNonformat0"/>
        <w:jc w:val="both"/>
      </w:pPr>
      <w:r>
        <w:t xml:space="preserve">        Российской Федерации, вносятся при условии их подтверждения</w:t>
      </w:r>
    </w:p>
    <w:p w:rsidR="002F164F" w:rsidRDefault="00A03CD1">
      <w:pPr>
        <w:pStyle w:val="ConsPlusNonformat0"/>
        <w:jc w:val="both"/>
      </w:pPr>
      <w:r>
        <w:t xml:space="preserve">                  с указанием на подтверждающий документ)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10.  </w:t>
      </w:r>
      <w:proofErr w:type="gramStart"/>
      <w:r>
        <w:t>Дата  начала</w:t>
      </w:r>
      <w:proofErr w:type="gramEnd"/>
      <w:r>
        <w:t xml:space="preserve">  </w:t>
      </w:r>
      <w:r>
        <w:t>расследования  обстоятельств  и  причин  возникновения у</w:t>
      </w:r>
    </w:p>
    <w:p w:rsidR="002F164F" w:rsidRDefault="00A03CD1">
      <w:pPr>
        <w:pStyle w:val="ConsPlusNonformat0"/>
        <w:jc w:val="both"/>
      </w:pPr>
      <w:r>
        <w:t>работника профессионального заболевания (далее - расследование) ___________</w:t>
      </w:r>
    </w:p>
    <w:p w:rsidR="002F164F" w:rsidRDefault="00A03CD1">
      <w:pPr>
        <w:pStyle w:val="ConsPlusNonformat0"/>
        <w:jc w:val="both"/>
      </w:pPr>
      <w:proofErr w:type="gramStart"/>
      <w:r>
        <w:t>Комиссией  по</w:t>
      </w:r>
      <w:proofErr w:type="gramEnd"/>
      <w:r>
        <w:t xml:space="preserve">  расследованию  случая профессионального заболевания (далее -</w:t>
      </w:r>
    </w:p>
    <w:p w:rsidR="002F164F" w:rsidRDefault="00A03CD1">
      <w:pPr>
        <w:pStyle w:val="ConsPlusNonformat0"/>
        <w:jc w:val="both"/>
      </w:pPr>
      <w:r>
        <w:t>комиссия) в составе:</w:t>
      </w:r>
    </w:p>
    <w:p w:rsidR="002F164F" w:rsidRDefault="00A03CD1">
      <w:pPr>
        <w:pStyle w:val="ConsPlusNonformat0"/>
        <w:jc w:val="both"/>
      </w:pPr>
      <w:r>
        <w:t>председателя комиссии ____</w:t>
      </w:r>
      <w:r>
        <w:t>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       (фамилия, имя, отчество (при наличии), должность)</w:t>
      </w:r>
    </w:p>
    <w:p w:rsidR="002F164F" w:rsidRDefault="00A03CD1">
      <w:pPr>
        <w:pStyle w:val="ConsPlusNonformat0"/>
        <w:jc w:val="both"/>
      </w:pPr>
      <w:r>
        <w:t>членов комиссии 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    (фамилия, имя, отчество (при наличи</w:t>
      </w:r>
      <w:r>
        <w:t>и), должность)</w:t>
      </w:r>
    </w:p>
    <w:p w:rsidR="002F164F" w:rsidRDefault="00A03CD1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    (фамилия, имя, отчество (при наличии), должность)</w:t>
      </w:r>
    </w:p>
    <w:p w:rsidR="002F164F" w:rsidRDefault="00A03CD1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    (фамилия, имя, отчество (при наличии), должность)</w:t>
      </w:r>
    </w:p>
    <w:p w:rsidR="002F164F" w:rsidRDefault="00A03CD1">
      <w:pPr>
        <w:pStyle w:val="ConsPlusNonformat0"/>
        <w:jc w:val="both"/>
      </w:pPr>
      <w:r>
        <w:t xml:space="preserve">                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    (фамилия, имя, отчество (при наличии), должность)</w:t>
      </w:r>
    </w:p>
    <w:p w:rsidR="002F164F" w:rsidRDefault="00A03CD1">
      <w:pPr>
        <w:pStyle w:val="ConsPlusNonformat0"/>
        <w:jc w:val="both"/>
      </w:pPr>
      <w:r>
        <w:t>проведено расследование ______________</w:t>
      </w:r>
      <w:r>
        <w:t>_____________________________________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(диагноз (диагнозы) профессионального (профессиональных)</w:t>
      </w:r>
    </w:p>
    <w:p w:rsidR="002F164F" w:rsidRDefault="00A03CD1">
      <w:pPr>
        <w:pStyle w:val="ConsPlusNonformat0"/>
        <w:jc w:val="both"/>
      </w:pPr>
      <w:r>
        <w:lastRenderedPageBreak/>
        <w:t xml:space="preserve">                         заболевания (заболеваний)</w:t>
      </w:r>
    </w:p>
    <w:p w:rsidR="002F164F" w:rsidRDefault="00A03CD1">
      <w:pPr>
        <w:pStyle w:val="ConsPlusNonformat0"/>
        <w:jc w:val="both"/>
      </w:pPr>
      <w:r>
        <w:t>11. Установлено:</w:t>
      </w:r>
    </w:p>
    <w:p w:rsidR="002F164F" w:rsidRDefault="00A03CD1">
      <w:pPr>
        <w:pStyle w:val="ConsPlusNonformat0"/>
        <w:jc w:val="both"/>
      </w:pPr>
      <w:r>
        <w:t>11.1. Да</w:t>
      </w:r>
      <w:r>
        <w:t>та (время) заболевания 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                (заполняется при остром профессиональном</w:t>
      </w:r>
    </w:p>
    <w:p w:rsidR="002F164F" w:rsidRDefault="00A03CD1">
      <w:pPr>
        <w:pStyle w:val="ConsPlusNonformat0"/>
        <w:jc w:val="both"/>
      </w:pPr>
      <w:r>
        <w:t xml:space="preserve">                                               заболевании)</w:t>
      </w:r>
    </w:p>
    <w:p w:rsidR="002F164F" w:rsidRDefault="00A03CD1">
      <w:pPr>
        <w:pStyle w:val="ConsPlusNonformat0"/>
        <w:jc w:val="both"/>
      </w:pPr>
      <w:r>
        <w:t xml:space="preserve">11.2.  </w:t>
      </w:r>
      <w:proofErr w:type="gramStart"/>
      <w:r>
        <w:t>Дата  и</w:t>
      </w:r>
      <w:proofErr w:type="gramEnd"/>
      <w:r>
        <w:t xml:space="preserve">  время  поступления  в  орган  или  учр</w:t>
      </w:r>
      <w:r>
        <w:t>еждение  федерального</w:t>
      </w:r>
    </w:p>
    <w:p w:rsidR="002F164F" w:rsidRDefault="00A03CD1">
      <w:pPr>
        <w:pStyle w:val="ConsPlusNonformat0"/>
        <w:jc w:val="both"/>
      </w:pPr>
      <w:r>
        <w:t>государственного санитарно-эпидемиологического контроля (надзора) извещения</w:t>
      </w:r>
    </w:p>
    <w:p w:rsidR="002F164F" w:rsidRDefault="00A03CD1">
      <w:pPr>
        <w:pStyle w:val="ConsPlusNonformat0"/>
        <w:jc w:val="both"/>
      </w:pPr>
      <w:r>
        <w:t xml:space="preserve">об   </w:t>
      </w:r>
      <w:proofErr w:type="gramStart"/>
      <w:r>
        <w:t>установлении  предварительного</w:t>
      </w:r>
      <w:proofErr w:type="gramEnd"/>
      <w:r>
        <w:t xml:space="preserve">  (заключительного)  диагноза  -  острое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уточнении   или   отмене</w:t>
      </w:r>
    </w:p>
    <w:p w:rsidR="002F164F" w:rsidRDefault="00A03CD1">
      <w:pPr>
        <w:pStyle w:val="ConsPlusNonformat0"/>
        <w:jc w:val="both"/>
      </w:pPr>
      <w:r>
        <w:t>заключ</w:t>
      </w:r>
      <w:r>
        <w:t>ительного    диагноза   -   острое</w:t>
      </w:r>
      <w:proofErr w:type="gramStart"/>
      <w:r>
        <w:t xml:space="preserve">   (</w:t>
      </w:r>
      <w:proofErr w:type="gramEnd"/>
      <w:r>
        <w:t>хроническое)   профессиональное</w:t>
      </w:r>
    </w:p>
    <w:p w:rsidR="002F164F" w:rsidRDefault="00A03CD1">
      <w:pPr>
        <w:pStyle w:val="ConsPlusNonformat0"/>
        <w:jc w:val="both"/>
      </w:pPr>
      <w:r>
        <w:t>заболевание _______________________________________________________________</w:t>
      </w:r>
    </w:p>
    <w:p w:rsidR="002F164F" w:rsidRDefault="00A03CD1">
      <w:pPr>
        <w:pStyle w:val="ConsPlusNonformat0"/>
        <w:jc w:val="both"/>
      </w:pPr>
      <w:r>
        <w:t>11.3. Сведения о трудоспособности 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                 </w:t>
      </w:r>
      <w:r>
        <w:t xml:space="preserve">     (трудоспособен на своей работе,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утратил трудоспособность, переведен на другую работу,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</w:t>
      </w:r>
      <w:r>
        <w:t xml:space="preserve">   направлен в федеральное учреждение медико-социальной экспертизы)</w:t>
      </w:r>
    </w:p>
    <w:p w:rsidR="002F164F" w:rsidRDefault="00A03CD1">
      <w:pPr>
        <w:pStyle w:val="ConsPlusNonformat0"/>
        <w:jc w:val="both"/>
      </w:pPr>
      <w:r>
        <w:t xml:space="preserve">11.4.  </w:t>
      </w:r>
      <w:proofErr w:type="gramStart"/>
      <w:r>
        <w:t>Профессиональное  заболевание</w:t>
      </w:r>
      <w:proofErr w:type="gramEnd"/>
      <w:r>
        <w:t xml:space="preserve">  выявлено при медицинском осмотре, при</w:t>
      </w:r>
    </w:p>
    <w:p w:rsidR="002F164F" w:rsidRDefault="00A03CD1">
      <w:pPr>
        <w:pStyle w:val="ConsPlusNonformat0"/>
        <w:jc w:val="both"/>
      </w:pPr>
      <w:r>
        <w:t>обращении (нужное подчеркнуть)</w:t>
      </w:r>
    </w:p>
    <w:p w:rsidR="002F164F" w:rsidRDefault="00A03CD1">
      <w:pPr>
        <w:pStyle w:val="ConsPlusNonformat0"/>
        <w:jc w:val="both"/>
      </w:pPr>
      <w:r>
        <w:t xml:space="preserve">11.5.   Имелось   ли   </w:t>
      </w:r>
      <w:proofErr w:type="gramStart"/>
      <w:r>
        <w:t>у  работника</w:t>
      </w:r>
      <w:proofErr w:type="gramEnd"/>
      <w:r>
        <w:t xml:space="preserve">  ранее  установленное  профессиональное</w:t>
      </w:r>
    </w:p>
    <w:p w:rsidR="002F164F" w:rsidRDefault="00A03CD1">
      <w:pPr>
        <w:pStyle w:val="ConsPlusNonformat0"/>
        <w:jc w:val="both"/>
      </w:pPr>
      <w:proofErr w:type="gramStart"/>
      <w:r>
        <w:t xml:space="preserve">заболевание,   </w:t>
      </w:r>
      <w:proofErr w:type="gramEnd"/>
      <w:r>
        <w:t xml:space="preserve"> направлялся   ли   в   центр   профессиональной   патологии</w:t>
      </w:r>
    </w:p>
    <w:p w:rsidR="002F164F" w:rsidRDefault="00A03CD1">
      <w:pPr>
        <w:pStyle w:val="ConsPlusNonformat0"/>
        <w:jc w:val="both"/>
      </w:pPr>
      <w:r>
        <w:t>(</w:t>
      </w:r>
      <w:proofErr w:type="gramStart"/>
      <w:r>
        <w:t>к  врачу</w:t>
      </w:r>
      <w:proofErr w:type="gramEnd"/>
      <w:r>
        <w:t>-</w:t>
      </w:r>
      <w:proofErr w:type="spellStart"/>
      <w:r>
        <w:t>профпатологу</w:t>
      </w:r>
      <w:proofErr w:type="spellEnd"/>
      <w:r>
        <w:t>)   для  установления  профессионального  заболевания</w:t>
      </w:r>
    </w:p>
    <w:p w:rsidR="002F164F" w:rsidRDefault="00A03CD1">
      <w:pPr>
        <w:pStyle w:val="ConsPlusNonformat0"/>
        <w:jc w:val="both"/>
      </w:pPr>
      <w:r>
        <w:t>(да, нет) 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11.6.   Наличие   профессиональных   заболеваний   в   данном   структурном</w:t>
      </w:r>
    </w:p>
    <w:p w:rsidR="002F164F" w:rsidRDefault="00A03CD1">
      <w:pPr>
        <w:pStyle w:val="ConsPlusNonformat0"/>
        <w:jc w:val="both"/>
      </w:pPr>
      <w:r>
        <w:t xml:space="preserve">подразделении </w:t>
      </w:r>
      <w:proofErr w:type="gramStart"/>
      <w:r>
        <w:t xml:space="preserve">   (</w:t>
      </w:r>
      <w:proofErr w:type="gramEnd"/>
      <w:r>
        <w:t>цех,   участок,   производство,   прочее)   или   (и)   в</w:t>
      </w:r>
    </w:p>
    <w:p w:rsidR="002F164F" w:rsidRDefault="00A03CD1">
      <w:pPr>
        <w:pStyle w:val="ConsPlusNonformat0"/>
        <w:jc w:val="both"/>
      </w:pPr>
      <w:r>
        <w:t>профессиональной группе ___________________________________________________</w:t>
      </w:r>
    </w:p>
    <w:p w:rsidR="002F164F" w:rsidRDefault="00A03CD1">
      <w:pPr>
        <w:pStyle w:val="ConsPlusNonformat0"/>
        <w:jc w:val="both"/>
      </w:pPr>
      <w:r>
        <w:t>12. Заключение:</w:t>
      </w:r>
    </w:p>
    <w:p w:rsidR="002F164F" w:rsidRDefault="00A03CD1">
      <w:pPr>
        <w:pStyle w:val="ConsPlusNonformat0"/>
        <w:jc w:val="both"/>
      </w:pPr>
      <w:r>
        <w:t xml:space="preserve">На   </w:t>
      </w:r>
      <w:proofErr w:type="gramStart"/>
      <w:r>
        <w:t>основан</w:t>
      </w:r>
      <w:r>
        <w:t>ии  результатов</w:t>
      </w:r>
      <w:proofErr w:type="gramEnd"/>
      <w:r>
        <w:t xml:space="preserve">  расследования  установлено,  что  заболевание,</w:t>
      </w:r>
    </w:p>
    <w:p w:rsidR="002F164F" w:rsidRDefault="00A03CD1">
      <w:pPr>
        <w:pStyle w:val="ConsPlusNonformat0"/>
        <w:jc w:val="both"/>
      </w:pPr>
      <w:proofErr w:type="gramStart"/>
      <w:r>
        <w:t>диагноз  которого</w:t>
      </w:r>
      <w:proofErr w:type="gramEnd"/>
      <w:r>
        <w:t xml:space="preserve">  указан  в  </w:t>
      </w:r>
      <w:hyperlink w:anchor="P629" w:tooltip="3.  Заключительный  диагноз  острого  (хронического)  (ненужное зачеркнуть)">
        <w:r>
          <w:rPr>
            <w:color w:val="0000FF"/>
          </w:rPr>
          <w:t>пункте  3</w:t>
        </w:r>
      </w:hyperlink>
      <w:r>
        <w:t xml:space="preserve">  настоящего протокола, не связано с</w:t>
      </w:r>
    </w:p>
    <w:p w:rsidR="002F164F" w:rsidRDefault="00A03CD1">
      <w:pPr>
        <w:pStyle w:val="ConsPlusNonformat0"/>
        <w:jc w:val="both"/>
      </w:pPr>
      <w:proofErr w:type="gramStart"/>
      <w:r>
        <w:t>воздейст</w:t>
      </w:r>
      <w:r>
        <w:t>вием  вредного</w:t>
      </w:r>
      <w:proofErr w:type="gramEnd"/>
      <w:r>
        <w:t xml:space="preserve">  производственного  фактора  (факторов)  на  рабочем</w:t>
      </w:r>
    </w:p>
    <w:p w:rsidR="002F164F" w:rsidRDefault="00A03CD1">
      <w:pPr>
        <w:pStyle w:val="ConsPlusNonformat0"/>
        <w:jc w:val="both"/>
      </w:pPr>
      <w:proofErr w:type="gramStart"/>
      <w:r>
        <w:t>месте,  и</w:t>
      </w:r>
      <w:proofErr w:type="gramEnd"/>
      <w:r>
        <w:t xml:space="preserve">  (или)  было  получено  работником  не  при  исполнении  трудовых</w:t>
      </w:r>
    </w:p>
    <w:p w:rsidR="002F164F" w:rsidRDefault="00A03CD1">
      <w:pPr>
        <w:pStyle w:val="ConsPlusNonformat0"/>
        <w:jc w:val="both"/>
      </w:pPr>
      <w:r>
        <w:t xml:space="preserve">обязанностей   по   </w:t>
      </w:r>
      <w:proofErr w:type="gramStart"/>
      <w:r>
        <w:t>определенной  условиями</w:t>
      </w:r>
      <w:proofErr w:type="gramEnd"/>
      <w:r>
        <w:t xml:space="preserve">  трудового  договора  профессии</w:t>
      </w:r>
    </w:p>
    <w:p w:rsidR="002F164F" w:rsidRDefault="00A03CD1">
      <w:pPr>
        <w:pStyle w:val="ConsPlusNonformat0"/>
        <w:jc w:val="both"/>
      </w:pPr>
      <w:r>
        <w:t>(должности) (нужное подчеркнуть)</w:t>
      </w:r>
    </w:p>
    <w:p w:rsidR="002F164F" w:rsidRDefault="00A03CD1">
      <w:pPr>
        <w:pStyle w:val="ConsPlusNonformat0"/>
        <w:jc w:val="both"/>
      </w:pPr>
      <w:r>
        <w:t>___</w:t>
      </w:r>
      <w:r>
        <w:t>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(указываются конкретные обстоятельства, причины и условия)</w:t>
      </w:r>
    </w:p>
    <w:p w:rsidR="002F164F" w:rsidRDefault="00A03CD1">
      <w:pPr>
        <w:pStyle w:val="ConsPlusNonformat0"/>
        <w:jc w:val="both"/>
      </w:pPr>
      <w:r>
        <w:t>Непосредственной причиной заболевания является 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</w:t>
      </w:r>
      <w:r>
        <w:t>___________________________________</w:t>
      </w:r>
    </w:p>
    <w:p w:rsidR="002F164F" w:rsidRDefault="00A03CD1">
      <w:pPr>
        <w:pStyle w:val="ConsPlusNonformat0"/>
        <w:jc w:val="both"/>
      </w:pPr>
      <w:r>
        <w:t>13. Прилагаемые материалы расследования ___________________________________</w:t>
      </w:r>
    </w:p>
    <w:p w:rsidR="002F164F" w:rsidRDefault="00A03CD1">
      <w:pPr>
        <w:pStyle w:val="ConsPlusNonformat0"/>
        <w:jc w:val="both"/>
      </w:pPr>
      <w:r>
        <w:t>___________________________________________________________________________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>14. Подписи членов комиссии:</w:t>
      </w:r>
    </w:p>
    <w:p w:rsidR="002F164F" w:rsidRDefault="00A03CD1">
      <w:pPr>
        <w:pStyle w:val="ConsPlusNonformat0"/>
        <w:jc w:val="both"/>
      </w:pPr>
      <w:r>
        <w:t xml:space="preserve">    ___________________________________</w:t>
      </w:r>
      <w:r>
        <w:t>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2F164F" w:rsidRDefault="00A03CD1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2F164F" w:rsidRDefault="00A03CD1">
      <w:pPr>
        <w:pStyle w:val="ConsPlusNonformat0"/>
        <w:jc w:val="both"/>
      </w:pPr>
      <w:r>
        <w:t xml:space="preserve">    _______________</w:t>
      </w:r>
      <w:r>
        <w:t>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2F164F" w:rsidRDefault="00A03CD1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2F164F" w:rsidRDefault="00A03CD1">
      <w:pPr>
        <w:pStyle w:val="ConsPlusNonformat0"/>
        <w:jc w:val="both"/>
      </w:pPr>
      <w:r>
        <w:t xml:space="preserve">15.  </w:t>
      </w:r>
      <w:proofErr w:type="gramStart"/>
      <w:r>
        <w:t>Члены  комиссии</w:t>
      </w:r>
      <w:proofErr w:type="gramEnd"/>
      <w:r>
        <w:t>,  не  согласные с решением комиссии или не подписавшие</w:t>
      </w:r>
    </w:p>
    <w:p w:rsidR="002F164F" w:rsidRDefault="00A03CD1">
      <w:pPr>
        <w:pStyle w:val="ConsPlusNonformat0"/>
        <w:jc w:val="both"/>
      </w:pPr>
      <w:r>
        <w:t>протокол:</w:t>
      </w:r>
    </w:p>
    <w:p w:rsidR="002F164F" w:rsidRDefault="00A03CD1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2F164F" w:rsidRDefault="00A03CD1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2F164F" w:rsidRDefault="00A03CD1">
      <w:pPr>
        <w:pStyle w:val="ConsPlusNonformat0"/>
        <w:jc w:val="both"/>
      </w:pPr>
      <w:r>
        <w:t xml:space="preserve">                 (фамилия, имя, отчество (при наличии), дата)</w:t>
      </w:r>
    </w:p>
    <w:p w:rsidR="002F164F" w:rsidRDefault="002F164F">
      <w:pPr>
        <w:pStyle w:val="ConsPlusNonformat0"/>
        <w:jc w:val="both"/>
      </w:pPr>
    </w:p>
    <w:p w:rsidR="002F164F" w:rsidRDefault="00A03CD1">
      <w:pPr>
        <w:pStyle w:val="ConsPlusNonformat0"/>
        <w:jc w:val="both"/>
      </w:pPr>
      <w:r>
        <w:t>М.П.</w:t>
      </w:r>
    </w:p>
    <w:p w:rsidR="002F164F" w:rsidRDefault="002F164F">
      <w:pPr>
        <w:pStyle w:val="ConsPlusNormal0"/>
        <w:jc w:val="both"/>
      </w:pPr>
    </w:p>
    <w:p w:rsidR="002F164F" w:rsidRDefault="00A03CD1">
      <w:pPr>
        <w:pStyle w:val="ConsPlusNormal0"/>
        <w:ind w:firstLine="540"/>
        <w:jc w:val="both"/>
      </w:pPr>
      <w:r>
        <w:lastRenderedPageBreak/>
        <w:t>--------------------------------</w:t>
      </w:r>
    </w:p>
    <w:p w:rsidR="002F164F" w:rsidRDefault="00A03CD1">
      <w:pPr>
        <w:pStyle w:val="ConsPlusNormal0"/>
        <w:spacing w:before="200"/>
        <w:ind w:firstLine="540"/>
        <w:jc w:val="both"/>
      </w:pPr>
      <w:bookmarkStart w:id="28" w:name="P736"/>
      <w:bookmarkEnd w:id="28"/>
      <w:r>
        <w:t xml:space="preserve">&lt;1&gt; </w:t>
      </w:r>
      <w:hyperlink r:id="rId65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</w:t>
      </w:r>
      <w:r>
        <w:t>1 марта 2025 г. N 141н "Об утверждении перечня профессиональных заболеваний" (зарегистрирован Министерством юстиции Российской Федерации 18 апреля 2025 г., регистрационный N 81893), действует до 1 сентября 2031 г.</w:t>
      </w: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jc w:val="both"/>
      </w:pPr>
    </w:p>
    <w:p w:rsidR="002F164F" w:rsidRDefault="002F16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F164F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D1" w:rsidRDefault="00A03CD1">
      <w:r>
        <w:separator/>
      </w:r>
    </w:p>
  </w:endnote>
  <w:endnote w:type="continuationSeparator" w:id="0">
    <w:p w:rsidR="00A03CD1" w:rsidRDefault="00A0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164F" w:rsidRDefault="00A03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164F" w:rsidRDefault="00A03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164F" w:rsidRDefault="00A03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2F164F" w:rsidRDefault="00A03CD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164F" w:rsidRDefault="00A03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164F" w:rsidRDefault="00A03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164F" w:rsidRDefault="00A03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2F164F" w:rsidRDefault="00A03CD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F164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164F" w:rsidRDefault="00A03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164F" w:rsidRDefault="00A03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164F" w:rsidRDefault="00A03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F164F" w:rsidRDefault="00A03CD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F164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F164F" w:rsidRDefault="00A03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164F" w:rsidRDefault="00A03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164F" w:rsidRDefault="00A03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2F164F" w:rsidRDefault="00A03CD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164F" w:rsidRDefault="00A03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164F" w:rsidRDefault="00A03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164F" w:rsidRDefault="00A03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2F164F" w:rsidRDefault="00A03CD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16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F164F" w:rsidRDefault="00A03C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F164F" w:rsidRDefault="00A03C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F164F" w:rsidRDefault="00A03C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B38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2F164F" w:rsidRDefault="00A03C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D1" w:rsidRDefault="00A03CD1">
      <w:r>
        <w:separator/>
      </w:r>
    </w:p>
  </w:footnote>
  <w:footnote w:type="continuationSeparator" w:id="0">
    <w:p w:rsidR="00A03CD1" w:rsidRDefault="00A03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F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164F" w:rsidRDefault="00A03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 258н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экспертизы связи заболевания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профессие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F164F" w:rsidRDefault="00A03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164F" w:rsidRDefault="002F164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F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164F" w:rsidRDefault="00A03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 258н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экспертизы связи заболевания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</w:t>
          </w:r>
          <w:r>
            <w:rPr>
              <w:rFonts w:ascii="Tahoma" w:hAnsi="Tahoma" w:cs="Tahoma"/>
              <w:sz w:val="16"/>
              <w:szCs w:val="16"/>
            </w:rPr>
            <w:t>сие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F164F" w:rsidRDefault="00A03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164F" w:rsidRDefault="002F164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F164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164F" w:rsidRDefault="00A03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 258н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экспертизы связи заболевания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профессие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F164F" w:rsidRDefault="00A03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164F" w:rsidRDefault="002F164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F164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F164F" w:rsidRDefault="00A03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 258н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экспертизы связи заболевания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профессие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F164F" w:rsidRDefault="00A03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164F" w:rsidRDefault="002F164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F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164F" w:rsidRDefault="00A03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</w:t>
          </w:r>
          <w:r>
            <w:rPr>
              <w:rFonts w:ascii="Tahoma" w:hAnsi="Tahoma" w:cs="Tahoma"/>
              <w:sz w:val="16"/>
              <w:szCs w:val="16"/>
            </w:rPr>
            <w:t xml:space="preserve"> 258н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экспертизы связи заболевания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профессие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F164F" w:rsidRDefault="00A03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164F" w:rsidRDefault="002F164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F16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F164F" w:rsidRDefault="00A03C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Минздрава России от 29.04.2025 N 258н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экспертизы связи заболевания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профессие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F164F" w:rsidRDefault="00A03C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19.03.2026</w:t>
          </w:r>
        </w:p>
      </w:tc>
    </w:tr>
  </w:tbl>
  <w:p w:rsidR="002F164F" w:rsidRDefault="002F16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164F" w:rsidRDefault="002F164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4F"/>
    <w:rsid w:val="002F164F"/>
    <w:rsid w:val="00381B38"/>
    <w:rsid w:val="00A0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4B2B6-33F3-4484-B68C-E8ED3EC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1320&amp;dst=100095" TargetMode="External"/><Relationship Id="rId18" Type="http://schemas.openxmlformats.org/officeDocument/2006/relationships/hyperlink" Target="https://login.consultant.ru/link/?req=doc&amp;base=LAW&amp;n=402467&amp;dst=100011" TargetMode="External"/><Relationship Id="rId26" Type="http://schemas.openxmlformats.org/officeDocument/2006/relationships/hyperlink" Target="https://login.consultant.ru/link/?req=doc&amp;base=LAW&amp;n=472689&amp;dst=100114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login.consultant.ru/link/?req=doc&amp;base=LAW&amp;n=503504&amp;dst=100011" TargetMode="External"/><Relationship Id="rId34" Type="http://schemas.openxmlformats.org/officeDocument/2006/relationships/footer" Target="footer1.xml"/><Relationship Id="rId42" Type="http://schemas.openxmlformats.org/officeDocument/2006/relationships/image" Target="media/image2.wmf"/><Relationship Id="rId47" Type="http://schemas.openxmlformats.org/officeDocument/2006/relationships/hyperlink" Target="https://login.consultant.ru/link/?req=doc&amp;base=EXP&amp;n=763941" TargetMode="External"/><Relationship Id="rId50" Type="http://schemas.openxmlformats.org/officeDocument/2006/relationships/hyperlink" Target="https://login.consultant.ru/link/?req=doc&amp;base=EXP&amp;n=763941" TargetMode="External"/><Relationship Id="rId55" Type="http://schemas.openxmlformats.org/officeDocument/2006/relationships/hyperlink" Target="https://login.consultant.ru/link/?req=doc&amp;base=EXP&amp;n=763941" TargetMode="External"/><Relationship Id="rId63" Type="http://schemas.openxmlformats.org/officeDocument/2006/relationships/hyperlink" Target="https://login.consultant.ru/link/?req=doc&amp;base=LAW&amp;n=518477" TargetMode="External"/><Relationship Id="rId68" Type="http://schemas.openxmlformats.org/officeDocument/2006/relationships/header" Target="header6.xml"/><Relationship Id="rId7" Type="http://schemas.openxmlformats.org/officeDocument/2006/relationships/hyperlink" Target="https://www.consultant.ru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3229&amp;dst=108" TargetMode="External"/><Relationship Id="rId29" Type="http://schemas.openxmlformats.org/officeDocument/2006/relationships/hyperlink" Target="https://login.consultant.ru/link/?req=doc&amp;base=LAW&amp;n=505416&amp;dst=10001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1320&amp;dst=100019" TargetMode="External"/><Relationship Id="rId24" Type="http://schemas.openxmlformats.org/officeDocument/2006/relationships/hyperlink" Target="https://login.consultant.ru/link/?req=doc&amp;base=LAW&amp;n=511660&amp;dst=150" TargetMode="External"/><Relationship Id="rId32" Type="http://schemas.openxmlformats.org/officeDocument/2006/relationships/hyperlink" Target="https://login.consultant.ru/link/?req=doc&amp;base=LAW&amp;n=507044&amp;dst=100065" TargetMode="External"/><Relationship Id="rId37" Type="http://schemas.openxmlformats.org/officeDocument/2006/relationships/hyperlink" Target="https://login.consultant.ru/link/?req=doc&amp;base=EXP&amp;n=763941" TargetMode="External"/><Relationship Id="rId40" Type="http://schemas.openxmlformats.org/officeDocument/2006/relationships/header" Target="header4.xml"/><Relationship Id="rId45" Type="http://schemas.openxmlformats.org/officeDocument/2006/relationships/hyperlink" Target="https://login.consultant.ru/link/?req=doc&amp;base=EXP&amp;n=763941" TargetMode="External"/><Relationship Id="rId53" Type="http://schemas.openxmlformats.org/officeDocument/2006/relationships/hyperlink" Target="https://login.consultant.ru/link/?req=doc&amp;base=EXP&amp;n=763941" TargetMode="External"/><Relationship Id="rId58" Type="http://schemas.openxmlformats.org/officeDocument/2006/relationships/hyperlink" Target="https://login.consultant.ru/link/?req=doc&amp;base=EXP&amp;n=763941" TargetMode="External"/><Relationship Id="rId66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3229&amp;dst=100100" TargetMode="External"/><Relationship Id="rId23" Type="http://schemas.openxmlformats.org/officeDocument/2006/relationships/hyperlink" Target="https://login.consultant.ru/link/?req=doc&amp;base=LAW&amp;n=511693&amp;dst=100625" TargetMode="External"/><Relationship Id="rId28" Type="http://schemas.openxmlformats.org/officeDocument/2006/relationships/hyperlink" Target="https://login.consultant.ru/link/?req=doc&amp;base=LAW&amp;n=519026&amp;dst=2360" TargetMode="External"/><Relationship Id="rId36" Type="http://schemas.openxmlformats.org/officeDocument/2006/relationships/footer" Target="footer2.xml"/><Relationship Id="rId49" Type="http://schemas.openxmlformats.org/officeDocument/2006/relationships/hyperlink" Target="https://login.consultant.ru/link/?req=doc&amp;base=EXP&amp;n=763941" TargetMode="External"/><Relationship Id="rId57" Type="http://schemas.openxmlformats.org/officeDocument/2006/relationships/hyperlink" Target="https://login.consultant.ru/link/?req=doc&amp;base=EXP&amp;n=763941" TargetMode="External"/><Relationship Id="rId61" Type="http://schemas.openxmlformats.org/officeDocument/2006/relationships/hyperlink" Target="https://login.consultant.ru/link/?req=doc&amp;base=LAW&amp;n=511693&amp;dst=426" TargetMode="External"/><Relationship Id="rId10" Type="http://schemas.openxmlformats.org/officeDocument/2006/relationships/hyperlink" Target="https://login.consultant.ru/link/?req=doc&amp;base=LAW&amp;n=511693&amp;dst=100626" TargetMode="External"/><Relationship Id="rId19" Type="http://schemas.openxmlformats.org/officeDocument/2006/relationships/hyperlink" Target="https://login.consultant.ru/link/?req=doc&amp;base=LAW&amp;n=119747" TargetMode="External"/><Relationship Id="rId31" Type="http://schemas.openxmlformats.org/officeDocument/2006/relationships/hyperlink" Target="https://login.consultant.ru/link/?req=doc&amp;base=LAW&amp;n=513229&amp;dst=100020" TargetMode="External"/><Relationship Id="rId44" Type="http://schemas.openxmlformats.org/officeDocument/2006/relationships/hyperlink" Target="https://login.consultant.ru/link/?req=doc&amp;base=EXP&amp;n=763941" TargetMode="External"/><Relationship Id="rId52" Type="http://schemas.openxmlformats.org/officeDocument/2006/relationships/hyperlink" Target="https://login.consultant.ru/link/?req=doc&amp;base=EXP&amp;n=763941" TargetMode="External"/><Relationship Id="rId60" Type="http://schemas.openxmlformats.org/officeDocument/2006/relationships/hyperlink" Target="https://login.consultant.ru/link/?req=doc&amp;base=LAW&amp;n=511660&amp;dst=150" TargetMode="External"/><Relationship Id="rId65" Type="http://schemas.openxmlformats.org/officeDocument/2006/relationships/hyperlink" Target="https://login.consultant.ru/link/?req=doc&amp;base=LAW&amp;n=503504&amp;dst=1000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693&amp;dst=224" TargetMode="External"/><Relationship Id="rId14" Type="http://schemas.openxmlformats.org/officeDocument/2006/relationships/hyperlink" Target="https://login.consultant.ru/link/?req=doc&amp;base=LAW&amp;n=421320&amp;dst=100106" TargetMode="External"/><Relationship Id="rId22" Type="http://schemas.openxmlformats.org/officeDocument/2006/relationships/hyperlink" Target="https://login.consultant.ru/link/?req=doc&amp;base=LAW&amp;n=421320&amp;dst=100040" TargetMode="External"/><Relationship Id="rId27" Type="http://schemas.openxmlformats.org/officeDocument/2006/relationships/hyperlink" Target="https://login.consultant.ru/link/?req=doc&amp;base=LAW&amp;n=519026&amp;dst=2360" TargetMode="External"/><Relationship Id="rId30" Type="http://schemas.openxmlformats.org/officeDocument/2006/relationships/hyperlink" Target="https://login.consultant.ru/link/?req=doc&amp;base=LAW&amp;n=490492&amp;dst=100011" TargetMode="External"/><Relationship Id="rId35" Type="http://schemas.openxmlformats.org/officeDocument/2006/relationships/header" Target="header2.xml"/><Relationship Id="rId43" Type="http://schemas.openxmlformats.org/officeDocument/2006/relationships/hyperlink" Target="https://login.consultant.ru/link/?req=doc&amp;base=EXP&amp;n=763941" TargetMode="External"/><Relationship Id="rId48" Type="http://schemas.openxmlformats.org/officeDocument/2006/relationships/hyperlink" Target="https://login.consultant.ru/link/?req=doc&amp;base=EXP&amp;n=763941" TargetMode="External"/><Relationship Id="rId56" Type="http://schemas.openxmlformats.org/officeDocument/2006/relationships/hyperlink" Target="https://login.consultant.ru/link/?req=doc&amp;base=EXP&amp;n=763941" TargetMode="External"/><Relationship Id="rId64" Type="http://schemas.openxmlformats.org/officeDocument/2006/relationships/hyperlink" Target="https://login.consultant.ru/link/?req=doc&amp;base=LAW&amp;n=519026&amp;dst=2360" TargetMode="External"/><Relationship Id="rId69" Type="http://schemas.openxmlformats.org/officeDocument/2006/relationships/footer" Target="footer6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1320&amp;dst=100030" TargetMode="External"/><Relationship Id="rId17" Type="http://schemas.openxmlformats.org/officeDocument/2006/relationships/hyperlink" Target="https://login.consultant.ru/link/?req=doc&amp;base=LAW&amp;n=365700" TargetMode="External"/><Relationship Id="rId25" Type="http://schemas.openxmlformats.org/officeDocument/2006/relationships/hyperlink" Target="https://login.consultant.ru/link/?req=doc&amp;base=LAW&amp;n=513229&amp;dst=108" TargetMode="External"/><Relationship Id="rId33" Type="http://schemas.openxmlformats.org/officeDocument/2006/relationships/header" Target="header1.xml"/><Relationship Id="rId38" Type="http://schemas.openxmlformats.org/officeDocument/2006/relationships/header" Target="header3.xml"/><Relationship Id="rId46" Type="http://schemas.openxmlformats.org/officeDocument/2006/relationships/hyperlink" Target="https://login.consultant.ru/link/?req=doc&amp;base=EXP&amp;n=763941" TargetMode="External"/><Relationship Id="rId59" Type="http://schemas.openxmlformats.org/officeDocument/2006/relationships/hyperlink" Target="https://login.consultant.ru/link/?req=doc&amp;base=EXP&amp;n=763941" TargetMode="External"/><Relationship Id="rId67" Type="http://schemas.openxmlformats.org/officeDocument/2006/relationships/footer" Target="footer5.xml"/><Relationship Id="rId20" Type="http://schemas.openxmlformats.org/officeDocument/2006/relationships/hyperlink" Target="https://login.consultant.ru/link/?req=doc&amp;base=LAW&amp;n=119713" TargetMode="External"/><Relationship Id="rId41" Type="http://schemas.openxmlformats.org/officeDocument/2006/relationships/footer" Target="footer4.xml"/><Relationship Id="rId54" Type="http://schemas.openxmlformats.org/officeDocument/2006/relationships/hyperlink" Target="https://login.consultant.ru/link/?req=doc&amp;base=EXP&amp;n=763941" TargetMode="External"/><Relationship Id="rId62" Type="http://schemas.openxmlformats.org/officeDocument/2006/relationships/hyperlink" Target="https://login.consultant.ru/link/?req=doc&amp;base=EXP&amp;n=763941" TargetMode="External"/><Relationship Id="rId7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13007</Words>
  <Characters>74142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29.04.2025 N 258н
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</vt:lpstr>
    </vt:vector>
  </TitlesOfParts>
  <Company>КонсультантПлюс Версия 4025.00.52</Company>
  <LinksUpToDate>false</LinksUpToDate>
  <CharactersWithSpaces>86976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29.04.2025 N 258н
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</dc:title>
  <dc:creator>Дерягина Ольга Андреевна</dc:creator>
  <cp:lastModifiedBy>Дерягина Ольга Андреевна</cp:lastModifiedBy>
  <cp:revision>2</cp:revision>
  <dcterms:created xsi:type="dcterms:W3CDTF">2026-06-15T14:04:00Z</dcterms:created>
  <dcterms:modified xsi:type="dcterms:W3CDTF">2026-06-15T14:04:00Z</dcterms:modified>
</cp:coreProperties>
</file>