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62" w:rsidRPr="00FD4EEA" w:rsidRDefault="008303C1" w:rsidP="00480242">
      <w:pPr>
        <w:jc w:val="center"/>
        <w:rPr>
          <w:b/>
          <w:sz w:val="28"/>
          <w:szCs w:val="28"/>
        </w:rPr>
      </w:pPr>
      <w:r w:rsidRPr="00884D5E">
        <w:rPr>
          <w:b/>
          <w:sz w:val="28"/>
          <w:szCs w:val="28"/>
        </w:rPr>
        <w:t xml:space="preserve">Заседание Комиссии </w:t>
      </w:r>
      <w:r w:rsidR="00E15FE9" w:rsidRPr="00E15FE9">
        <w:rPr>
          <w:b/>
          <w:sz w:val="28"/>
          <w:szCs w:val="28"/>
        </w:rPr>
        <w:t>Отделения Фонда пенсионного и социального страхования Российской Федерации по Нижегородской области по соблюдению требований к служебному поведению и урегулированию конфликта интересов</w:t>
      </w:r>
      <w:r w:rsidRPr="00884D5E">
        <w:rPr>
          <w:b/>
          <w:sz w:val="28"/>
          <w:szCs w:val="28"/>
        </w:rPr>
        <w:t xml:space="preserve"> </w:t>
      </w:r>
      <w:r w:rsidR="00DB4862" w:rsidRPr="00FD4EEA">
        <w:rPr>
          <w:b/>
          <w:sz w:val="28"/>
          <w:szCs w:val="28"/>
        </w:rPr>
        <w:t xml:space="preserve">от </w:t>
      </w:r>
      <w:r w:rsidR="00642E81">
        <w:rPr>
          <w:b/>
          <w:sz w:val="28"/>
          <w:szCs w:val="28"/>
        </w:rPr>
        <w:t>6</w:t>
      </w:r>
      <w:r w:rsidR="000256AD" w:rsidRPr="000256AD">
        <w:rPr>
          <w:b/>
          <w:sz w:val="28"/>
          <w:szCs w:val="28"/>
        </w:rPr>
        <w:t xml:space="preserve"> </w:t>
      </w:r>
      <w:r w:rsidR="00432DCC">
        <w:rPr>
          <w:b/>
          <w:sz w:val="28"/>
          <w:szCs w:val="28"/>
        </w:rPr>
        <w:t>ию</w:t>
      </w:r>
      <w:r w:rsidR="00642E81">
        <w:rPr>
          <w:b/>
          <w:sz w:val="28"/>
          <w:szCs w:val="28"/>
        </w:rPr>
        <w:t>л</w:t>
      </w:r>
      <w:r w:rsidR="00432DCC">
        <w:rPr>
          <w:b/>
          <w:sz w:val="28"/>
          <w:szCs w:val="28"/>
        </w:rPr>
        <w:t>я</w:t>
      </w:r>
      <w:r w:rsidR="00CA0E69">
        <w:rPr>
          <w:b/>
          <w:sz w:val="28"/>
          <w:szCs w:val="28"/>
        </w:rPr>
        <w:t xml:space="preserve"> </w:t>
      </w:r>
      <w:r w:rsidR="0091376F">
        <w:rPr>
          <w:b/>
          <w:sz w:val="28"/>
          <w:szCs w:val="28"/>
        </w:rPr>
        <w:t>202</w:t>
      </w:r>
      <w:r w:rsidR="005C1FDC">
        <w:rPr>
          <w:b/>
          <w:sz w:val="28"/>
          <w:szCs w:val="28"/>
        </w:rPr>
        <w:t>6</w:t>
      </w:r>
      <w:r w:rsidR="00DB4862" w:rsidRPr="00FD4EEA">
        <w:rPr>
          <w:b/>
          <w:sz w:val="28"/>
          <w:szCs w:val="28"/>
        </w:rPr>
        <w:t xml:space="preserve"> г</w:t>
      </w:r>
      <w:r w:rsidR="00DB4862">
        <w:rPr>
          <w:b/>
          <w:sz w:val="28"/>
          <w:szCs w:val="28"/>
        </w:rPr>
        <w:t>.</w:t>
      </w:r>
    </w:p>
    <w:p w:rsidR="00BC7E5E" w:rsidRPr="00E2305A" w:rsidRDefault="00BC7E5E" w:rsidP="00A45180">
      <w:pPr>
        <w:spacing w:line="360" w:lineRule="auto"/>
        <w:ind w:firstLine="709"/>
        <w:jc w:val="center"/>
        <w:rPr>
          <w:sz w:val="28"/>
          <w:szCs w:val="28"/>
        </w:rPr>
      </w:pPr>
    </w:p>
    <w:p w:rsidR="00E2305A" w:rsidRDefault="00642E81" w:rsidP="00E230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256AD">
        <w:rPr>
          <w:sz w:val="28"/>
          <w:szCs w:val="28"/>
        </w:rPr>
        <w:t xml:space="preserve"> </w:t>
      </w:r>
      <w:r>
        <w:rPr>
          <w:sz w:val="28"/>
          <w:szCs w:val="28"/>
        </w:rPr>
        <w:t>июл</w:t>
      </w:r>
      <w:r w:rsidR="00432DCC">
        <w:rPr>
          <w:sz w:val="28"/>
          <w:szCs w:val="28"/>
        </w:rPr>
        <w:t>я</w:t>
      </w:r>
      <w:r w:rsidR="005C1FDC" w:rsidRPr="005C1FDC">
        <w:rPr>
          <w:sz w:val="28"/>
          <w:szCs w:val="28"/>
        </w:rPr>
        <w:t xml:space="preserve"> 2026 </w:t>
      </w:r>
      <w:r w:rsidR="00A33F77" w:rsidRPr="00E714FB">
        <w:rPr>
          <w:sz w:val="28"/>
          <w:szCs w:val="28"/>
        </w:rPr>
        <w:t>г</w:t>
      </w:r>
      <w:r w:rsidR="006003D2" w:rsidRPr="00E714FB">
        <w:rPr>
          <w:sz w:val="28"/>
          <w:szCs w:val="28"/>
        </w:rPr>
        <w:t>.</w:t>
      </w:r>
      <w:r w:rsidR="00A33F77" w:rsidRPr="00E714FB">
        <w:rPr>
          <w:sz w:val="28"/>
          <w:szCs w:val="28"/>
        </w:rPr>
        <w:t xml:space="preserve"> состоялось заседание Комиссии </w:t>
      </w:r>
      <w:r w:rsidR="00E15FE9" w:rsidRPr="00E714FB">
        <w:rPr>
          <w:sz w:val="28"/>
          <w:szCs w:val="28"/>
        </w:rPr>
        <w:t>Отделения Фонда пенсион</w:t>
      </w:r>
      <w:r w:rsidR="00E15FE9" w:rsidRPr="000F1C95">
        <w:rPr>
          <w:sz w:val="28"/>
          <w:szCs w:val="28"/>
        </w:rPr>
        <w:t>ного и</w:t>
      </w:r>
      <w:r w:rsidR="00E15FE9" w:rsidRPr="00E15FE9">
        <w:rPr>
          <w:sz w:val="28"/>
          <w:szCs w:val="28"/>
        </w:rPr>
        <w:t xml:space="preserve"> социального страхования Российской Федерации </w:t>
      </w:r>
      <w:r w:rsidR="002423A8">
        <w:rPr>
          <w:sz w:val="28"/>
          <w:szCs w:val="28"/>
        </w:rPr>
        <w:br/>
      </w:r>
      <w:r w:rsidR="00E15FE9" w:rsidRPr="00E15FE9">
        <w:rPr>
          <w:sz w:val="28"/>
          <w:szCs w:val="28"/>
        </w:rPr>
        <w:t>по Нижегородской области по соблюдению требований к служебному поведению и урегулированию конфликта интересов</w:t>
      </w:r>
      <w:r w:rsidR="00E15FE9" w:rsidRPr="00747F38">
        <w:rPr>
          <w:sz w:val="28"/>
          <w:szCs w:val="28"/>
        </w:rPr>
        <w:t xml:space="preserve"> </w:t>
      </w:r>
      <w:r w:rsidR="00E2305A" w:rsidRPr="00747F38">
        <w:rPr>
          <w:sz w:val="28"/>
          <w:szCs w:val="28"/>
        </w:rPr>
        <w:t xml:space="preserve">(далее – Комиссия). </w:t>
      </w:r>
    </w:p>
    <w:p w:rsidR="00642E81" w:rsidRDefault="00642E81" w:rsidP="00642E81">
      <w:pPr>
        <w:spacing w:line="360" w:lineRule="auto"/>
        <w:ind w:firstLine="708"/>
        <w:jc w:val="both"/>
        <w:rPr>
          <w:sz w:val="28"/>
          <w:szCs w:val="28"/>
        </w:rPr>
      </w:pPr>
      <w:r w:rsidRPr="00642E81">
        <w:rPr>
          <w:sz w:val="28"/>
          <w:szCs w:val="28"/>
        </w:rPr>
        <w:t xml:space="preserve">На заседании Комиссии были рассмотрены </w:t>
      </w:r>
      <w:r w:rsidRPr="00642E81">
        <w:rPr>
          <w:rFonts w:eastAsia="Calibri"/>
          <w:sz w:val="28"/>
          <w:szCs w:val="28"/>
        </w:rPr>
        <w:t xml:space="preserve">уведомления </w:t>
      </w:r>
      <w:r w:rsidRPr="00642E81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:</w:t>
      </w:r>
    </w:p>
    <w:p w:rsidR="00642E81" w:rsidRDefault="00642E81" w:rsidP="00642E81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Pr="00884D5E">
        <w:rPr>
          <w:sz w:val="28"/>
          <w:szCs w:val="28"/>
        </w:rPr>
        <w:t xml:space="preserve"> </w:t>
      </w:r>
      <w:r w:rsidRPr="00642E81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</w:t>
      </w:r>
      <w:r w:rsidRPr="00642E81">
        <w:rPr>
          <w:rFonts w:eastAsia="Calibri"/>
          <w:sz w:val="28"/>
          <w:szCs w:val="28"/>
        </w:rPr>
        <w:t xml:space="preserve"> работников </w:t>
      </w:r>
      <w:r w:rsidRPr="00642E81">
        <w:rPr>
          <w:iCs/>
          <w:color w:val="000000"/>
          <w:sz w:val="28"/>
          <w:szCs w:val="28"/>
        </w:rPr>
        <w:t>Отделения</w:t>
      </w:r>
      <w:r w:rsidRPr="00642E81">
        <w:rPr>
          <w:kern w:val="3"/>
          <w:sz w:val="28"/>
          <w:szCs w:val="28"/>
        </w:rPr>
        <w:t xml:space="preserve"> Фонда пенсионного и социального страхования Российской Федерации по Нижегородской области (далее – Отделение)</w:t>
      </w:r>
      <w:r w:rsidRPr="00642E81">
        <w:rPr>
          <w:rFonts w:eastAsia="Calibri"/>
          <w:sz w:val="28"/>
          <w:szCs w:val="28"/>
        </w:rPr>
        <w:t>, в связи с обращением родственник</w:t>
      </w:r>
      <w:r w:rsidR="005344AC">
        <w:rPr>
          <w:rFonts w:eastAsia="Calibri"/>
          <w:sz w:val="28"/>
          <w:szCs w:val="28"/>
        </w:rPr>
        <w:t>ов</w:t>
      </w:r>
      <w:r w:rsidRPr="00642E81">
        <w:rPr>
          <w:rFonts w:eastAsia="Calibri"/>
          <w:sz w:val="28"/>
          <w:szCs w:val="28"/>
        </w:rPr>
        <w:t xml:space="preserve"> (свойственник</w:t>
      </w:r>
      <w:r w:rsidR="005344AC">
        <w:rPr>
          <w:rFonts w:eastAsia="Calibri"/>
          <w:sz w:val="28"/>
          <w:szCs w:val="28"/>
        </w:rPr>
        <w:t>ов</w:t>
      </w:r>
      <w:r w:rsidRPr="00642E81">
        <w:rPr>
          <w:rFonts w:eastAsia="Calibri"/>
          <w:sz w:val="28"/>
          <w:szCs w:val="28"/>
        </w:rPr>
        <w:t>) работников в Отделение за предоставлением государственных услуг</w:t>
      </w:r>
      <w:r w:rsidR="005344AC">
        <w:rPr>
          <w:rFonts w:eastAsia="Calibri"/>
          <w:sz w:val="28"/>
          <w:szCs w:val="28"/>
        </w:rPr>
        <w:t>;</w:t>
      </w:r>
    </w:p>
    <w:p w:rsidR="005344AC" w:rsidRPr="00642E81" w:rsidRDefault="005344AC" w:rsidP="00642E81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Pr="00884D5E">
        <w:rPr>
          <w:sz w:val="28"/>
          <w:szCs w:val="28"/>
        </w:rPr>
        <w:t xml:space="preserve"> </w:t>
      </w:r>
      <w:r w:rsidRPr="00642E81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 xml:space="preserve">1 </w:t>
      </w:r>
      <w:r w:rsidRPr="005344AC">
        <w:rPr>
          <w:kern w:val="3"/>
          <w:sz w:val="28"/>
          <w:szCs w:val="28"/>
        </w:rPr>
        <w:t>р</w:t>
      </w:r>
      <w:r>
        <w:rPr>
          <w:rFonts w:eastAsia="Calibri"/>
          <w:sz w:val="28"/>
          <w:szCs w:val="28"/>
        </w:rPr>
        <w:t xml:space="preserve">аботника </w:t>
      </w:r>
      <w:r w:rsidRPr="005344AC">
        <w:rPr>
          <w:rFonts w:eastAsia="Calibri"/>
          <w:sz w:val="28"/>
          <w:szCs w:val="28"/>
        </w:rPr>
        <w:t xml:space="preserve">Отделения в связи с работой супруга в руководящей должности в структурном подразделении юридического лица, расположенного в зоне обслуживания </w:t>
      </w:r>
      <w:r>
        <w:rPr>
          <w:rFonts w:eastAsia="Calibri"/>
          <w:sz w:val="28"/>
          <w:szCs w:val="28"/>
        </w:rPr>
        <w:t>Отделения;</w:t>
      </w:r>
    </w:p>
    <w:p w:rsidR="00642E81" w:rsidRPr="00747F38" w:rsidRDefault="005344AC" w:rsidP="008B07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Pr="00884D5E">
        <w:rPr>
          <w:sz w:val="28"/>
          <w:szCs w:val="28"/>
        </w:rPr>
        <w:t xml:space="preserve"> </w:t>
      </w:r>
      <w:r w:rsidRPr="00642E81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 xml:space="preserve">1 </w:t>
      </w:r>
      <w:r w:rsidRPr="005344AC">
        <w:rPr>
          <w:kern w:val="3"/>
          <w:sz w:val="28"/>
          <w:szCs w:val="28"/>
        </w:rPr>
        <w:t>работника Отделения в связи с совместной работой с</w:t>
      </w:r>
      <w:r w:rsidR="003534DF">
        <w:rPr>
          <w:kern w:val="3"/>
          <w:sz w:val="28"/>
          <w:szCs w:val="28"/>
        </w:rPr>
        <w:t>о</w:t>
      </w:r>
      <w:r w:rsidRPr="005344AC">
        <w:rPr>
          <w:kern w:val="3"/>
          <w:sz w:val="28"/>
          <w:szCs w:val="28"/>
        </w:rPr>
        <w:t xml:space="preserve"> свойственником.</w:t>
      </w:r>
    </w:p>
    <w:p w:rsidR="000256AD" w:rsidRDefault="000256AD" w:rsidP="000256AD">
      <w:pPr>
        <w:spacing w:line="360" w:lineRule="auto"/>
        <w:ind w:firstLine="708"/>
        <w:jc w:val="both"/>
        <w:rPr>
          <w:sz w:val="28"/>
          <w:szCs w:val="28"/>
        </w:rPr>
      </w:pPr>
      <w:r w:rsidRPr="00F36CCA">
        <w:rPr>
          <w:sz w:val="28"/>
          <w:szCs w:val="28"/>
        </w:rPr>
        <w:t xml:space="preserve">Комиссия пришла к выводу, что </w:t>
      </w:r>
      <w:r w:rsidR="007E5666">
        <w:rPr>
          <w:sz w:val="28"/>
          <w:szCs w:val="28"/>
        </w:rPr>
        <w:t>1</w:t>
      </w:r>
      <w:r w:rsidRPr="00F36CCA">
        <w:rPr>
          <w:sz w:val="28"/>
          <w:szCs w:val="28"/>
        </w:rPr>
        <w:t xml:space="preserve"> работник</w:t>
      </w:r>
      <w:r w:rsidR="007E5666">
        <w:rPr>
          <w:sz w:val="28"/>
          <w:szCs w:val="28"/>
        </w:rPr>
        <w:t>ом</w:t>
      </w:r>
      <w:r w:rsidRPr="00F36CCA">
        <w:rPr>
          <w:sz w:val="28"/>
          <w:szCs w:val="28"/>
        </w:rPr>
        <w:t xml:space="preserve"> Отделения</w:t>
      </w:r>
      <w:r w:rsidRPr="000256AD">
        <w:rPr>
          <w:sz w:val="28"/>
          <w:szCs w:val="28"/>
        </w:rPr>
        <w:t xml:space="preserve"> соблюдены требования о своевременном </w:t>
      </w:r>
      <w:proofErr w:type="gramStart"/>
      <w:r w:rsidRPr="000256AD">
        <w:rPr>
          <w:sz w:val="28"/>
          <w:szCs w:val="28"/>
        </w:rPr>
        <w:t>сообщении</w:t>
      </w:r>
      <w:proofErr w:type="gramEnd"/>
      <w:r w:rsidRPr="000256AD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При исполнении должностных обязанностей в настоящее время конфликт интересов отсутствует.</w:t>
      </w:r>
    </w:p>
    <w:p w:rsidR="005B5460" w:rsidRPr="005B5460" w:rsidRDefault="005B5460" w:rsidP="005B5460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5B5460">
        <w:rPr>
          <w:sz w:val="28"/>
          <w:szCs w:val="28"/>
        </w:rPr>
        <w:t xml:space="preserve">Один </w:t>
      </w:r>
      <w:r w:rsidR="000F1621">
        <w:rPr>
          <w:sz w:val="28"/>
          <w:szCs w:val="28"/>
        </w:rPr>
        <w:t xml:space="preserve">работник </w:t>
      </w:r>
      <w:r w:rsidRPr="005B5460">
        <w:rPr>
          <w:sz w:val="28"/>
          <w:szCs w:val="28"/>
        </w:rPr>
        <w:t xml:space="preserve">Отделения не исполнил обязанность своевременно уведомить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 При исполнении должностных </w:t>
      </w:r>
      <w:r w:rsidRPr="005B5460">
        <w:rPr>
          <w:sz w:val="28"/>
          <w:szCs w:val="28"/>
        </w:rPr>
        <w:lastRenderedPageBreak/>
        <w:t>обязанностей  конфликт интересов отсутствует, так как в рассматриваемой ситуации государственная услуга была оказана другим работником Отделения.</w:t>
      </w:r>
    </w:p>
    <w:p w:rsidR="005B5460" w:rsidRPr="005B5460" w:rsidRDefault="005B5460" w:rsidP="005B5460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 w:rsidRPr="005B5460">
        <w:rPr>
          <w:bCs/>
          <w:sz w:val="28"/>
          <w:szCs w:val="28"/>
        </w:rPr>
        <w:t>Ввиду первичности совершенного работником нарушения требований законодательства о противодействии коррупции, добросовестного исполнения работником должностных обязанностей, а также учитывая, что в рассматриваемой ситуации государственная услуга была оказана другим работником Отделения, Комиссия рекомендовала руководству Отделения не привлекать работника к дисциплинарной ответственности.</w:t>
      </w:r>
    </w:p>
    <w:p w:rsidR="005B5460" w:rsidRPr="005B5460" w:rsidRDefault="005B5460" w:rsidP="005B5460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 w:rsidRPr="005B5460">
        <w:rPr>
          <w:bCs/>
          <w:sz w:val="28"/>
          <w:szCs w:val="28"/>
        </w:rPr>
        <w:t xml:space="preserve">Комиссия предупредила работника о недопустимости нарушения законодательства о противодействии коррупции впредь. </w:t>
      </w:r>
    </w:p>
    <w:p w:rsidR="005B5460" w:rsidRPr="005B5460" w:rsidRDefault="005B5460" w:rsidP="005B5460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5B5460">
        <w:rPr>
          <w:bCs/>
          <w:sz w:val="28"/>
          <w:szCs w:val="28"/>
        </w:rPr>
        <w:t>Комиссия рекомендовала работнику в случае возникновения в процессе трудовой деятельности ситуаций, которые приводят или могут привести к конфликту интересов, незамедлительно сообщить о данном факте в порядке, установленном приказом Фонда пенсионного и социального страхования Российской Федерации от 29.01.2025 № 90 «Об утверждении Порядка уведомления работниками Фонда пенсионного и социального страхования Российской Федерации и его территориальных органов о возникновении личной заинтересованности при исполнении</w:t>
      </w:r>
      <w:proofErr w:type="gramEnd"/>
      <w:r w:rsidRPr="005B5460">
        <w:rPr>
          <w:bCs/>
          <w:sz w:val="28"/>
          <w:szCs w:val="28"/>
        </w:rPr>
        <w:t xml:space="preserve"> должностных обязанностей, </w:t>
      </w:r>
      <w:proofErr w:type="gramStart"/>
      <w:r w:rsidRPr="005B5460">
        <w:rPr>
          <w:bCs/>
          <w:sz w:val="28"/>
          <w:szCs w:val="28"/>
        </w:rPr>
        <w:t>которая</w:t>
      </w:r>
      <w:proofErr w:type="gramEnd"/>
      <w:r w:rsidRPr="005B5460">
        <w:rPr>
          <w:bCs/>
          <w:sz w:val="28"/>
          <w:szCs w:val="28"/>
        </w:rPr>
        <w:t xml:space="preserve"> приводит или может привести к конфликту интересов».</w:t>
      </w:r>
    </w:p>
    <w:p w:rsidR="005B5460" w:rsidRDefault="005B5460" w:rsidP="005B5460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 w:rsidRPr="005B5460">
        <w:rPr>
          <w:bCs/>
          <w:sz w:val="28"/>
          <w:szCs w:val="28"/>
        </w:rPr>
        <w:t>Непосредственному руководителю</w:t>
      </w:r>
      <w:r w:rsidR="006C0C35" w:rsidRPr="006C0C35">
        <w:rPr>
          <w:bCs/>
          <w:sz w:val="28"/>
          <w:szCs w:val="28"/>
        </w:rPr>
        <w:t xml:space="preserve"> совместно с заместителем руководителя</w:t>
      </w:r>
      <w:r w:rsidRPr="005B5460">
        <w:rPr>
          <w:bCs/>
          <w:sz w:val="28"/>
          <w:szCs w:val="28"/>
        </w:rPr>
        <w:t xml:space="preserve"> работника Комиссия рекомендовала взять под личный контроль исполнение работником должностных обязанностей по соблюдению требований законодательства о противодействии коррупции, в том числе в части своевременного принятия всех мер, в целях исключения возможности возникновения конфликта интересов, при исполнении должностных обязанностей.</w:t>
      </w:r>
    </w:p>
    <w:p w:rsidR="007E5666" w:rsidRPr="005B5460" w:rsidRDefault="007E5666" w:rsidP="005B5460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отношении 1 работника Отделения Комиссия пришла к выводам, что  </w:t>
      </w:r>
      <w:r w:rsidRPr="00F36CCA">
        <w:rPr>
          <w:sz w:val="28"/>
          <w:szCs w:val="28"/>
        </w:rPr>
        <w:t>работник</w:t>
      </w:r>
      <w:r>
        <w:rPr>
          <w:sz w:val="28"/>
          <w:szCs w:val="28"/>
        </w:rPr>
        <w:t>ом</w:t>
      </w:r>
      <w:r w:rsidRPr="00F36CCA">
        <w:rPr>
          <w:sz w:val="28"/>
          <w:szCs w:val="28"/>
        </w:rPr>
        <w:t xml:space="preserve"> Отделения</w:t>
      </w:r>
      <w:r w:rsidRPr="000256AD">
        <w:rPr>
          <w:sz w:val="28"/>
          <w:szCs w:val="28"/>
        </w:rPr>
        <w:t xml:space="preserve"> соблюдены требования о своевременном </w:t>
      </w:r>
      <w:proofErr w:type="gramStart"/>
      <w:r w:rsidRPr="000256AD">
        <w:rPr>
          <w:sz w:val="28"/>
          <w:szCs w:val="28"/>
        </w:rPr>
        <w:t>сообщении</w:t>
      </w:r>
      <w:proofErr w:type="gramEnd"/>
      <w:r w:rsidRPr="000256AD">
        <w:rPr>
          <w:sz w:val="28"/>
          <w:szCs w:val="28"/>
        </w:rPr>
        <w:t xml:space="preserve"> </w:t>
      </w:r>
      <w:r w:rsidRPr="000256AD">
        <w:rPr>
          <w:sz w:val="28"/>
          <w:szCs w:val="28"/>
        </w:rPr>
        <w:lastRenderedPageBreak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E5666" w:rsidRPr="00016D4D" w:rsidRDefault="007E5666" w:rsidP="00016D4D">
      <w:pPr>
        <w:tabs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016D4D">
        <w:rPr>
          <w:bCs/>
          <w:sz w:val="28"/>
          <w:szCs w:val="28"/>
        </w:rPr>
        <w:t>Комиссия указывает на необходимость принятия работником в дальнейшем мер по недопущению любой возможности возникновения конфликта интересов, при которых личная заинтересованность может повлиять на объективное и беспристрастное исполнение работником должностных обязанностей, например, при осуществлении возложенных на работника контрольных функций по всем направлениям ее трудовой деятельности.</w:t>
      </w:r>
    </w:p>
    <w:p w:rsidR="00016D4D" w:rsidRDefault="007C2C5A" w:rsidP="00016D4D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0256AD" w:rsidRPr="000256AD">
        <w:rPr>
          <w:sz w:val="28"/>
          <w:szCs w:val="28"/>
        </w:rPr>
        <w:t xml:space="preserve"> </w:t>
      </w:r>
      <w:proofErr w:type="gramStart"/>
      <w:r w:rsidR="00016D4D" w:rsidRPr="005B5460">
        <w:rPr>
          <w:bCs/>
          <w:sz w:val="28"/>
          <w:szCs w:val="28"/>
        </w:rPr>
        <w:t>Комиссия рекомендовала работнику в случае возникновения в процессе трудовой деятельности ситуаций, которые приводят или могут привести к конфликту интересов, незамедлительно сообщить о данном факте в порядке, установленном приказом Фонда пенсионного и социального страхования Российской Федерации от 29.01.2025 № 90 «Об утверждении Порядка уведомления работниками Фонда пенсионного и социального страхования Российской Федерации и его территориальных органов о возникновении личной заинтересованности при исполнении</w:t>
      </w:r>
      <w:proofErr w:type="gramEnd"/>
      <w:r w:rsidR="00016D4D" w:rsidRPr="005B5460">
        <w:rPr>
          <w:bCs/>
          <w:sz w:val="28"/>
          <w:szCs w:val="28"/>
        </w:rPr>
        <w:t xml:space="preserve"> должностных обязанностей, </w:t>
      </w:r>
      <w:proofErr w:type="gramStart"/>
      <w:r w:rsidR="00016D4D" w:rsidRPr="005B5460">
        <w:rPr>
          <w:bCs/>
          <w:sz w:val="28"/>
          <w:szCs w:val="28"/>
        </w:rPr>
        <w:t>которая</w:t>
      </w:r>
      <w:proofErr w:type="gramEnd"/>
      <w:r w:rsidR="00016D4D" w:rsidRPr="005B5460">
        <w:rPr>
          <w:bCs/>
          <w:sz w:val="28"/>
          <w:szCs w:val="28"/>
        </w:rPr>
        <w:t xml:space="preserve"> приводит или может привести к конфликту интересов».</w:t>
      </w:r>
    </w:p>
    <w:p w:rsidR="00016D4D" w:rsidRPr="00016D4D" w:rsidRDefault="00016D4D" w:rsidP="00016D4D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отношении 1 работника Отделения Комиссия пришла к выводам, что  </w:t>
      </w:r>
      <w:r w:rsidRPr="00F36CCA">
        <w:rPr>
          <w:sz w:val="28"/>
          <w:szCs w:val="28"/>
        </w:rPr>
        <w:t>работник</w:t>
      </w:r>
      <w:r>
        <w:rPr>
          <w:sz w:val="28"/>
          <w:szCs w:val="28"/>
        </w:rPr>
        <w:t>ом</w:t>
      </w:r>
      <w:r w:rsidRPr="00F36CCA">
        <w:rPr>
          <w:sz w:val="28"/>
          <w:szCs w:val="28"/>
        </w:rPr>
        <w:t xml:space="preserve"> Отделения</w:t>
      </w:r>
      <w:r w:rsidRPr="000256AD">
        <w:rPr>
          <w:sz w:val="28"/>
          <w:szCs w:val="28"/>
        </w:rPr>
        <w:t xml:space="preserve"> соблюдены требования о своевременном </w:t>
      </w:r>
      <w:proofErr w:type="gramStart"/>
      <w:r w:rsidRPr="000256AD">
        <w:rPr>
          <w:sz w:val="28"/>
          <w:szCs w:val="28"/>
        </w:rPr>
        <w:t>сообщении</w:t>
      </w:r>
      <w:proofErr w:type="gramEnd"/>
      <w:r w:rsidRPr="000256AD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>
        <w:rPr>
          <w:bCs/>
          <w:sz w:val="28"/>
          <w:szCs w:val="28"/>
        </w:rPr>
        <w:t xml:space="preserve"> </w:t>
      </w:r>
      <w:r w:rsidRPr="000256AD">
        <w:rPr>
          <w:sz w:val="28"/>
          <w:szCs w:val="28"/>
        </w:rPr>
        <w:t>При исполнении должностных обязанностей в настоящее время конфликт интересов отсутствует.</w:t>
      </w:r>
    </w:p>
    <w:p w:rsidR="002431C6" w:rsidRDefault="002431C6" w:rsidP="002431C6">
      <w:pPr>
        <w:tabs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016D4D">
        <w:rPr>
          <w:bCs/>
          <w:sz w:val="28"/>
          <w:szCs w:val="28"/>
        </w:rPr>
        <w:t>Комиссия указывает на необходимость принятия работником в дальнейшем мер по недопущению любой возможности возникновения конфликта интересов, при которых личная заинтересованность может повлиять на объективное и беспристрастное исполнение работником должностных обязанностей</w:t>
      </w:r>
      <w:r>
        <w:rPr>
          <w:bCs/>
          <w:sz w:val="28"/>
          <w:szCs w:val="28"/>
        </w:rPr>
        <w:t>.</w:t>
      </w:r>
    </w:p>
    <w:p w:rsidR="002431C6" w:rsidRDefault="002431C6" w:rsidP="002431C6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5B5460">
        <w:rPr>
          <w:bCs/>
          <w:sz w:val="28"/>
          <w:szCs w:val="28"/>
        </w:rPr>
        <w:lastRenderedPageBreak/>
        <w:t>Комиссия рекомендовала работнику в случае возникновения в процессе трудовой деятельности ситуаций, которые приводят или могут привести к конфликту интересов, незамедлительно сообщить о данном факте в порядке, установленном приказом Фонда пенсионного и социального страхования Российской Федерации от 29.01.2025 № 90 «Об утверждении Порядка уведомления работниками Фонда пенсионного и социального страхования Российской Федерации и его территориальных органов о возникновении личной заинтересованности при исполнении</w:t>
      </w:r>
      <w:proofErr w:type="gramEnd"/>
      <w:r w:rsidRPr="005B5460">
        <w:rPr>
          <w:bCs/>
          <w:sz w:val="28"/>
          <w:szCs w:val="28"/>
        </w:rPr>
        <w:t xml:space="preserve"> должностных обязанностей, </w:t>
      </w:r>
      <w:proofErr w:type="gramStart"/>
      <w:r w:rsidRPr="005B5460">
        <w:rPr>
          <w:bCs/>
          <w:sz w:val="28"/>
          <w:szCs w:val="28"/>
        </w:rPr>
        <w:t>которая</w:t>
      </w:r>
      <w:proofErr w:type="gramEnd"/>
      <w:r w:rsidRPr="005B5460">
        <w:rPr>
          <w:bCs/>
          <w:sz w:val="28"/>
          <w:szCs w:val="28"/>
        </w:rPr>
        <w:t xml:space="preserve"> приводит или может привести к конфликту интересов».</w:t>
      </w:r>
    </w:p>
    <w:p w:rsidR="002431C6" w:rsidRPr="00016D4D" w:rsidRDefault="002431C6" w:rsidP="002431C6">
      <w:pPr>
        <w:tabs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bookmarkStart w:id="0" w:name="_GoBack"/>
      <w:bookmarkEnd w:id="0"/>
    </w:p>
    <w:p w:rsidR="00016D4D" w:rsidRPr="005B5460" w:rsidRDefault="00016D4D" w:rsidP="00016D4D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</w:p>
    <w:p w:rsidR="00D721B3" w:rsidRDefault="00D721B3" w:rsidP="00000893">
      <w:pPr>
        <w:tabs>
          <w:tab w:val="left" w:pos="567"/>
          <w:tab w:val="left" w:pos="851"/>
        </w:tabs>
        <w:spacing w:line="360" w:lineRule="auto"/>
        <w:jc w:val="both"/>
        <w:rPr>
          <w:sz w:val="28"/>
          <w:szCs w:val="28"/>
        </w:rPr>
      </w:pPr>
    </w:p>
    <w:p w:rsidR="00E97509" w:rsidRPr="00864D33" w:rsidRDefault="00E97509" w:rsidP="000256AD">
      <w:pPr>
        <w:spacing w:line="360" w:lineRule="auto"/>
        <w:ind w:firstLine="708"/>
        <w:jc w:val="both"/>
        <w:rPr>
          <w:sz w:val="28"/>
          <w:szCs w:val="28"/>
        </w:rPr>
      </w:pPr>
    </w:p>
    <w:sectPr w:rsidR="00E97509" w:rsidRPr="00864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C214F"/>
    <w:multiLevelType w:val="hybridMultilevel"/>
    <w:tmpl w:val="3260FF0E"/>
    <w:lvl w:ilvl="0" w:tplc="ED103F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82029F"/>
    <w:multiLevelType w:val="hybridMultilevel"/>
    <w:tmpl w:val="A2865BE2"/>
    <w:lvl w:ilvl="0" w:tplc="7754729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A6"/>
    <w:rsid w:val="00000893"/>
    <w:rsid w:val="0000523A"/>
    <w:rsid w:val="00016D4D"/>
    <w:rsid w:val="00023880"/>
    <w:rsid w:val="000256AD"/>
    <w:rsid w:val="000420EA"/>
    <w:rsid w:val="000553AE"/>
    <w:rsid w:val="00060CB2"/>
    <w:rsid w:val="000654E3"/>
    <w:rsid w:val="000B5595"/>
    <w:rsid w:val="000C203F"/>
    <w:rsid w:val="000C51EE"/>
    <w:rsid w:val="000C546F"/>
    <w:rsid w:val="000C60E6"/>
    <w:rsid w:val="000D0864"/>
    <w:rsid w:val="000E0627"/>
    <w:rsid w:val="000F08F3"/>
    <w:rsid w:val="000F1621"/>
    <w:rsid w:val="000F1C95"/>
    <w:rsid w:val="0010359B"/>
    <w:rsid w:val="00110E48"/>
    <w:rsid w:val="0011119F"/>
    <w:rsid w:val="00111F67"/>
    <w:rsid w:val="00116FDC"/>
    <w:rsid w:val="00120FAD"/>
    <w:rsid w:val="00134B62"/>
    <w:rsid w:val="00170EDF"/>
    <w:rsid w:val="001737A4"/>
    <w:rsid w:val="00176B51"/>
    <w:rsid w:val="00187EAE"/>
    <w:rsid w:val="001B0705"/>
    <w:rsid w:val="001B4BE5"/>
    <w:rsid w:val="001C5F9E"/>
    <w:rsid w:val="001C70A4"/>
    <w:rsid w:val="001D03C8"/>
    <w:rsid w:val="001F6C4F"/>
    <w:rsid w:val="00200F22"/>
    <w:rsid w:val="002012AF"/>
    <w:rsid w:val="00205806"/>
    <w:rsid w:val="00216E41"/>
    <w:rsid w:val="002220BA"/>
    <w:rsid w:val="00232D31"/>
    <w:rsid w:val="002406DF"/>
    <w:rsid w:val="002423A8"/>
    <w:rsid w:val="002431C6"/>
    <w:rsid w:val="00255B65"/>
    <w:rsid w:val="00282C68"/>
    <w:rsid w:val="0028536F"/>
    <w:rsid w:val="002942D9"/>
    <w:rsid w:val="002B0D5B"/>
    <w:rsid w:val="002C0645"/>
    <w:rsid w:val="002C560C"/>
    <w:rsid w:val="002C5D9F"/>
    <w:rsid w:val="002C689D"/>
    <w:rsid w:val="002D17C7"/>
    <w:rsid w:val="002E4B80"/>
    <w:rsid w:val="002E615E"/>
    <w:rsid w:val="002F037F"/>
    <w:rsid w:val="002F399D"/>
    <w:rsid w:val="002F3ADB"/>
    <w:rsid w:val="00305717"/>
    <w:rsid w:val="00310636"/>
    <w:rsid w:val="0032221A"/>
    <w:rsid w:val="00346191"/>
    <w:rsid w:val="003534DF"/>
    <w:rsid w:val="0037455A"/>
    <w:rsid w:val="0038368A"/>
    <w:rsid w:val="00391E98"/>
    <w:rsid w:val="003A4ACB"/>
    <w:rsid w:val="003A5184"/>
    <w:rsid w:val="003A5485"/>
    <w:rsid w:val="003C151F"/>
    <w:rsid w:val="003C5C3C"/>
    <w:rsid w:val="003D2286"/>
    <w:rsid w:val="003E45F5"/>
    <w:rsid w:val="003E493F"/>
    <w:rsid w:val="003F5D98"/>
    <w:rsid w:val="00432DCC"/>
    <w:rsid w:val="004414F6"/>
    <w:rsid w:val="00445D18"/>
    <w:rsid w:val="00465F12"/>
    <w:rsid w:val="004736F6"/>
    <w:rsid w:val="00480242"/>
    <w:rsid w:val="00483631"/>
    <w:rsid w:val="00487BEA"/>
    <w:rsid w:val="004921D8"/>
    <w:rsid w:val="00494E95"/>
    <w:rsid w:val="004A503E"/>
    <w:rsid w:val="004B0027"/>
    <w:rsid w:val="004B3672"/>
    <w:rsid w:val="004C5044"/>
    <w:rsid w:val="004C771F"/>
    <w:rsid w:val="004F2ED0"/>
    <w:rsid w:val="00532212"/>
    <w:rsid w:val="005344AC"/>
    <w:rsid w:val="005411CE"/>
    <w:rsid w:val="00545192"/>
    <w:rsid w:val="00575CD9"/>
    <w:rsid w:val="0057721D"/>
    <w:rsid w:val="00580E78"/>
    <w:rsid w:val="005816D1"/>
    <w:rsid w:val="005823DD"/>
    <w:rsid w:val="00587640"/>
    <w:rsid w:val="00594375"/>
    <w:rsid w:val="005A1AC1"/>
    <w:rsid w:val="005B5460"/>
    <w:rsid w:val="005C1FDC"/>
    <w:rsid w:val="005E7061"/>
    <w:rsid w:val="005F52FE"/>
    <w:rsid w:val="005F592E"/>
    <w:rsid w:val="005F6B9E"/>
    <w:rsid w:val="006003D2"/>
    <w:rsid w:val="00607B4F"/>
    <w:rsid w:val="00616299"/>
    <w:rsid w:val="00617165"/>
    <w:rsid w:val="006229FA"/>
    <w:rsid w:val="00625136"/>
    <w:rsid w:val="00633C2C"/>
    <w:rsid w:val="00642E81"/>
    <w:rsid w:val="00680094"/>
    <w:rsid w:val="00684498"/>
    <w:rsid w:val="006C0940"/>
    <w:rsid w:val="006C0C35"/>
    <w:rsid w:val="006C1ECA"/>
    <w:rsid w:val="006C32D4"/>
    <w:rsid w:val="006C5A32"/>
    <w:rsid w:val="006C64E8"/>
    <w:rsid w:val="006E31D5"/>
    <w:rsid w:val="006F61E6"/>
    <w:rsid w:val="006F6344"/>
    <w:rsid w:val="00725AEF"/>
    <w:rsid w:val="00732216"/>
    <w:rsid w:val="00736CAC"/>
    <w:rsid w:val="007421FA"/>
    <w:rsid w:val="00763817"/>
    <w:rsid w:val="00763FF0"/>
    <w:rsid w:val="007648D7"/>
    <w:rsid w:val="00765DA3"/>
    <w:rsid w:val="00775063"/>
    <w:rsid w:val="007770C6"/>
    <w:rsid w:val="00781F4C"/>
    <w:rsid w:val="00785FF3"/>
    <w:rsid w:val="007B4F95"/>
    <w:rsid w:val="007C1DE4"/>
    <w:rsid w:val="007C2C5A"/>
    <w:rsid w:val="007D6AC2"/>
    <w:rsid w:val="007E5666"/>
    <w:rsid w:val="007F40B7"/>
    <w:rsid w:val="007F4916"/>
    <w:rsid w:val="007F5258"/>
    <w:rsid w:val="008303C1"/>
    <w:rsid w:val="008332BC"/>
    <w:rsid w:val="00842A22"/>
    <w:rsid w:val="00844ABF"/>
    <w:rsid w:val="00864D33"/>
    <w:rsid w:val="00884D5E"/>
    <w:rsid w:val="0089736A"/>
    <w:rsid w:val="008A2C60"/>
    <w:rsid w:val="008A5AB0"/>
    <w:rsid w:val="008B07BD"/>
    <w:rsid w:val="008C2C23"/>
    <w:rsid w:val="008D6682"/>
    <w:rsid w:val="0091356D"/>
    <w:rsid w:val="0091376F"/>
    <w:rsid w:val="00914E69"/>
    <w:rsid w:val="0092456A"/>
    <w:rsid w:val="00942103"/>
    <w:rsid w:val="009652F4"/>
    <w:rsid w:val="00976F98"/>
    <w:rsid w:val="00990917"/>
    <w:rsid w:val="00997A94"/>
    <w:rsid w:val="009B5B9C"/>
    <w:rsid w:val="009D1072"/>
    <w:rsid w:val="009F5F22"/>
    <w:rsid w:val="009F75BC"/>
    <w:rsid w:val="00A06B20"/>
    <w:rsid w:val="00A110E1"/>
    <w:rsid w:val="00A172DA"/>
    <w:rsid w:val="00A33F77"/>
    <w:rsid w:val="00A34BD8"/>
    <w:rsid w:val="00A45180"/>
    <w:rsid w:val="00A9023F"/>
    <w:rsid w:val="00A91B1D"/>
    <w:rsid w:val="00A92016"/>
    <w:rsid w:val="00AA338B"/>
    <w:rsid w:val="00AB5942"/>
    <w:rsid w:val="00AC52FE"/>
    <w:rsid w:val="00AC7587"/>
    <w:rsid w:val="00AF665B"/>
    <w:rsid w:val="00B06FFA"/>
    <w:rsid w:val="00B100E0"/>
    <w:rsid w:val="00B10A31"/>
    <w:rsid w:val="00B1228F"/>
    <w:rsid w:val="00B21084"/>
    <w:rsid w:val="00B24828"/>
    <w:rsid w:val="00B25EF4"/>
    <w:rsid w:val="00B304A6"/>
    <w:rsid w:val="00B5358C"/>
    <w:rsid w:val="00B664FE"/>
    <w:rsid w:val="00B665E4"/>
    <w:rsid w:val="00B74137"/>
    <w:rsid w:val="00B864AB"/>
    <w:rsid w:val="00B92A87"/>
    <w:rsid w:val="00B96D5B"/>
    <w:rsid w:val="00BA421D"/>
    <w:rsid w:val="00BC569F"/>
    <w:rsid w:val="00BC7E5E"/>
    <w:rsid w:val="00BE47AD"/>
    <w:rsid w:val="00BF7E87"/>
    <w:rsid w:val="00C01B61"/>
    <w:rsid w:val="00C01EA5"/>
    <w:rsid w:val="00C30ADE"/>
    <w:rsid w:val="00C4280A"/>
    <w:rsid w:val="00C45563"/>
    <w:rsid w:val="00C514A4"/>
    <w:rsid w:val="00C530ED"/>
    <w:rsid w:val="00C60682"/>
    <w:rsid w:val="00C617D5"/>
    <w:rsid w:val="00C731A3"/>
    <w:rsid w:val="00C8080E"/>
    <w:rsid w:val="00C81185"/>
    <w:rsid w:val="00C92353"/>
    <w:rsid w:val="00C93E67"/>
    <w:rsid w:val="00C94476"/>
    <w:rsid w:val="00C948F1"/>
    <w:rsid w:val="00C95082"/>
    <w:rsid w:val="00CA0E69"/>
    <w:rsid w:val="00CA15CB"/>
    <w:rsid w:val="00CA2C8C"/>
    <w:rsid w:val="00CB7030"/>
    <w:rsid w:val="00CC15AC"/>
    <w:rsid w:val="00CD1D4D"/>
    <w:rsid w:val="00CE51CE"/>
    <w:rsid w:val="00CF08E0"/>
    <w:rsid w:val="00D01AF4"/>
    <w:rsid w:val="00D03E19"/>
    <w:rsid w:val="00D10F01"/>
    <w:rsid w:val="00D268EB"/>
    <w:rsid w:val="00D4072D"/>
    <w:rsid w:val="00D652F9"/>
    <w:rsid w:val="00D70017"/>
    <w:rsid w:val="00D721B3"/>
    <w:rsid w:val="00D845C7"/>
    <w:rsid w:val="00D8622D"/>
    <w:rsid w:val="00D9332D"/>
    <w:rsid w:val="00DB4416"/>
    <w:rsid w:val="00DB4862"/>
    <w:rsid w:val="00DB668D"/>
    <w:rsid w:val="00DC12DB"/>
    <w:rsid w:val="00DC6B69"/>
    <w:rsid w:val="00DD6E5B"/>
    <w:rsid w:val="00E15FE9"/>
    <w:rsid w:val="00E22AEB"/>
    <w:rsid w:val="00E2305A"/>
    <w:rsid w:val="00E25DA9"/>
    <w:rsid w:val="00E301A9"/>
    <w:rsid w:val="00E442E7"/>
    <w:rsid w:val="00E54160"/>
    <w:rsid w:val="00E714FB"/>
    <w:rsid w:val="00E745EA"/>
    <w:rsid w:val="00E97509"/>
    <w:rsid w:val="00EA290B"/>
    <w:rsid w:val="00EB3871"/>
    <w:rsid w:val="00EE3427"/>
    <w:rsid w:val="00EE424F"/>
    <w:rsid w:val="00EE4421"/>
    <w:rsid w:val="00F01A37"/>
    <w:rsid w:val="00F17E72"/>
    <w:rsid w:val="00F2270D"/>
    <w:rsid w:val="00F36CCA"/>
    <w:rsid w:val="00F631D0"/>
    <w:rsid w:val="00F633FC"/>
    <w:rsid w:val="00F73D71"/>
    <w:rsid w:val="00F74A2C"/>
    <w:rsid w:val="00F868A5"/>
    <w:rsid w:val="00F91A2C"/>
    <w:rsid w:val="00F97CC2"/>
    <w:rsid w:val="00FA28EB"/>
    <w:rsid w:val="00FB661E"/>
    <w:rsid w:val="00FC7E64"/>
    <w:rsid w:val="00FD5D9F"/>
    <w:rsid w:val="00F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C7E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10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C7E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10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0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79075-7A6C-4413-B17C-9B167ED1E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Горшкова Виктория Владимировна</dc:creator>
  <cp:lastModifiedBy>Погребняк Юлия Вячеславовна</cp:lastModifiedBy>
  <cp:revision>20</cp:revision>
  <cp:lastPrinted>2026-06-09T05:36:00Z</cp:lastPrinted>
  <dcterms:created xsi:type="dcterms:W3CDTF">2026-01-21T06:12:00Z</dcterms:created>
  <dcterms:modified xsi:type="dcterms:W3CDTF">2026-07-13T10:11:00Z</dcterms:modified>
</cp:coreProperties>
</file>