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C1" w:rsidRPr="00884D5E" w:rsidRDefault="008303C1" w:rsidP="008303C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84D5E">
        <w:rPr>
          <w:b/>
          <w:sz w:val="28"/>
          <w:szCs w:val="28"/>
        </w:rPr>
        <w:t xml:space="preserve">Заседание Комиссии ОПФР по Нижегородской области по соблюдению требований к служебному поведению и </w:t>
      </w:r>
    </w:p>
    <w:p w:rsidR="008303C1" w:rsidRPr="00884D5E" w:rsidRDefault="008303C1" w:rsidP="008303C1">
      <w:pPr>
        <w:jc w:val="center"/>
        <w:rPr>
          <w:b/>
          <w:sz w:val="28"/>
          <w:szCs w:val="28"/>
        </w:rPr>
      </w:pPr>
      <w:r w:rsidRPr="00884D5E">
        <w:rPr>
          <w:b/>
          <w:sz w:val="28"/>
          <w:szCs w:val="28"/>
        </w:rPr>
        <w:t xml:space="preserve">урегулированию конфликта интересов </w:t>
      </w:r>
    </w:p>
    <w:p w:rsidR="008303C1" w:rsidRPr="00884D5E" w:rsidRDefault="00FB22A6" w:rsidP="008303C1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A2DE6">
        <w:rPr>
          <w:b/>
          <w:sz w:val="28"/>
          <w:szCs w:val="28"/>
        </w:rPr>
        <w:t>19</w:t>
      </w:r>
      <w:r w:rsidR="008303C1" w:rsidRPr="00884D5E">
        <w:rPr>
          <w:b/>
          <w:sz w:val="28"/>
          <w:szCs w:val="28"/>
        </w:rPr>
        <w:t xml:space="preserve"> </w:t>
      </w:r>
      <w:r w:rsidR="000A6D24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</w:t>
      </w:r>
      <w:r w:rsidR="008303C1" w:rsidRPr="00884D5E">
        <w:rPr>
          <w:b/>
          <w:sz w:val="28"/>
          <w:szCs w:val="28"/>
        </w:rPr>
        <w:t xml:space="preserve"> 2022 года</w:t>
      </w:r>
    </w:p>
    <w:p w:rsidR="00BC7E5E" w:rsidRPr="00E2305A" w:rsidRDefault="00BC7E5E" w:rsidP="00A45180">
      <w:pPr>
        <w:spacing w:line="360" w:lineRule="auto"/>
        <w:ind w:firstLine="709"/>
        <w:jc w:val="center"/>
        <w:rPr>
          <w:sz w:val="28"/>
          <w:szCs w:val="28"/>
        </w:rPr>
      </w:pPr>
    </w:p>
    <w:p w:rsidR="00E2305A" w:rsidRPr="00747F38" w:rsidRDefault="004A2DE6" w:rsidP="00E230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0A6D24">
        <w:rPr>
          <w:sz w:val="28"/>
          <w:szCs w:val="28"/>
        </w:rPr>
        <w:t xml:space="preserve"> декабря </w:t>
      </w:r>
      <w:r w:rsidR="00FB22A6" w:rsidRPr="00FB22A6">
        <w:rPr>
          <w:sz w:val="28"/>
          <w:szCs w:val="28"/>
        </w:rPr>
        <w:t xml:space="preserve">2022 года </w:t>
      </w:r>
      <w:r w:rsidR="00E2305A" w:rsidRPr="00747F38">
        <w:rPr>
          <w:sz w:val="28"/>
          <w:szCs w:val="28"/>
        </w:rPr>
        <w:t xml:space="preserve">состоялось заседание Комиссии ОПФР по Нижегородской области по соблюдению требований к служебному поведению и урегулированию конфликта интересов (далее – Комиссия). 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На заседании Комиссии были рассмотрены следующие вопросы, включенные в повестку дня заседания: 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>Вопрос 1. Принятие решения о голосовании Комиссией.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Вопрос рассматривался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</w:t>
      </w:r>
      <w:r w:rsidR="000A1B04">
        <w:rPr>
          <w:sz w:val="28"/>
          <w:szCs w:val="28"/>
        </w:rPr>
        <w:t>Правления Пенсионного фонда Российской Федерации от 11.06.2013 №137п.</w:t>
      </w:r>
    </w:p>
    <w:p w:rsidR="008303C1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>Выступила председател</w:t>
      </w:r>
      <w:r w:rsidR="00B06FFA" w:rsidRPr="00884D5E">
        <w:rPr>
          <w:sz w:val="28"/>
          <w:szCs w:val="28"/>
        </w:rPr>
        <w:t>ь</w:t>
      </w:r>
      <w:r w:rsidRPr="00884D5E">
        <w:rPr>
          <w:sz w:val="28"/>
          <w:szCs w:val="28"/>
        </w:rPr>
        <w:t xml:space="preserve"> Комиссии </w:t>
      </w:r>
      <w:proofErr w:type="spellStart"/>
      <w:r w:rsidR="00B06FFA" w:rsidRPr="00884D5E">
        <w:rPr>
          <w:sz w:val="28"/>
          <w:szCs w:val="28"/>
        </w:rPr>
        <w:t>Роженкова</w:t>
      </w:r>
      <w:proofErr w:type="spellEnd"/>
      <w:r w:rsidR="00B06FFA" w:rsidRPr="00884D5E">
        <w:rPr>
          <w:sz w:val="28"/>
          <w:szCs w:val="28"/>
        </w:rPr>
        <w:t xml:space="preserve"> Ирина Николаевна</w:t>
      </w:r>
      <w:r w:rsidR="00CB7030" w:rsidRPr="00884D5E">
        <w:rPr>
          <w:sz w:val="28"/>
          <w:szCs w:val="28"/>
        </w:rPr>
        <w:t xml:space="preserve"> </w:t>
      </w:r>
      <w:r w:rsidRPr="00884D5E">
        <w:rPr>
          <w:sz w:val="28"/>
          <w:szCs w:val="28"/>
        </w:rPr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032D22" w:rsidRPr="00FD4EEA" w:rsidRDefault="00FB22A6" w:rsidP="00DC337C">
      <w:pPr>
        <w:spacing w:line="360" w:lineRule="auto"/>
        <w:ind w:firstLine="708"/>
        <w:jc w:val="both"/>
        <w:rPr>
          <w:sz w:val="28"/>
          <w:szCs w:val="28"/>
        </w:rPr>
      </w:pPr>
      <w:r w:rsidRPr="00FD4EEA">
        <w:rPr>
          <w:sz w:val="28"/>
          <w:szCs w:val="28"/>
        </w:rPr>
        <w:t>Вопрос</w:t>
      </w:r>
      <w:r w:rsidR="00345F10">
        <w:rPr>
          <w:sz w:val="28"/>
          <w:szCs w:val="28"/>
        </w:rPr>
        <w:t xml:space="preserve"> </w:t>
      </w:r>
      <w:r w:rsidRPr="00FD4EEA">
        <w:rPr>
          <w:sz w:val="28"/>
          <w:szCs w:val="28"/>
        </w:rPr>
        <w:t xml:space="preserve"> 2. Слушали председателя Комиссии, который огласил </w:t>
      </w:r>
      <w:r w:rsidR="00032D22">
        <w:rPr>
          <w:sz w:val="28"/>
          <w:szCs w:val="28"/>
        </w:rPr>
        <w:t xml:space="preserve">решение управляющего отделением, в соответствии с которым 2 работника </w:t>
      </w:r>
      <w:r w:rsidR="00032D22" w:rsidRPr="00DC337C">
        <w:rPr>
          <w:sz w:val="28"/>
          <w:szCs w:val="28"/>
        </w:rPr>
        <w:t xml:space="preserve">ОПФР </w:t>
      </w:r>
      <w:r w:rsidR="00032D22" w:rsidRPr="00FD4EEA">
        <w:rPr>
          <w:sz w:val="28"/>
          <w:szCs w:val="28"/>
        </w:rPr>
        <w:t>по Нижегородской области</w:t>
      </w:r>
      <w:r w:rsidR="00032D22">
        <w:rPr>
          <w:sz w:val="28"/>
          <w:szCs w:val="28"/>
        </w:rPr>
        <w:t xml:space="preserve"> были привлечены к дисциплинарной ответственности в виде замечания, также была проведена проверка правильности установления выплат. По результатам проверки нарушения пенсионного законодательства не выявлены.</w:t>
      </w:r>
    </w:p>
    <w:p w:rsidR="00FB22A6" w:rsidRPr="00FD4EEA" w:rsidRDefault="00FB22A6" w:rsidP="00DC337C">
      <w:pPr>
        <w:spacing w:line="360" w:lineRule="auto"/>
        <w:ind w:firstLine="708"/>
        <w:jc w:val="both"/>
        <w:rPr>
          <w:sz w:val="28"/>
          <w:szCs w:val="28"/>
        </w:rPr>
      </w:pPr>
      <w:r w:rsidRPr="00FD4EEA">
        <w:rPr>
          <w:sz w:val="28"/>
          <w:szCs w:val="28"/>
        </w:rPr>
        <w:t>Члены Комиссии приняли к сведению изложенную информацию.</w:t>
      </w:r>
    </w:p>
    <w:p w:rsidR="00CF08E0" w:rsidRPr="00DC337C" w:rsidRDefault="005411CE" w:rsidP="00DC337C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>Вопрос</w:t>
      </w:r>
      <w:r w:rsidR="00E2305A">
        <w:rPr>
          <w:sz w:val="28"/>
          <w:szCs w:val="28"/>
        </w:rPr>
        <w:t>ы</w:t>
      </w:r>
      <w:r w:rsidR="00345F10">
        <w:rPr>
          <w:sz w:val="28"/>
          <w:szCs w:val="28"/>
        </w:rPr>
        <w:t xml:space="preserve"> </w:t>
      </w:r>
      <w:r w:rsidR="00CF08E0" w:rsidRPr="00884D5E">
        <w:rPr>
          <w:sz w:val="28"/>
          <w:szCs w:val="28"/>
        </w:rPr>
        <w:t xml:space="preserve"> </w:t>
      </w:r>
      <w:r w:rsidR="00FB22A6">
        <w:rPr>
          <w:sz w:val="28"/>
          <w:szCs w:val="28"/>
        </w:rPr>
        <w:t>3</w:t>
      </w:r>
      <w:r w:rsidR="00B06FFA" w:rsidRPr="00884D5E">
        <w:rPr>
          <w:sz w:val="28"/>
          <w:szCs w:val="28"/>
        </w:rPr>
        <w:t>-</w:t>
      </w:r>
      <w:r w:rsidR="004A2DE6">
        <w:rPr>
          <w:sz w:val="28"/>
          <w:szCs w:val="28"/>
        </w:rPr>
        <w:t>5</w:t>
      </w:r>
      <w:r w:rsidR="00B06FFA" w:rsidRPr="00884D5E">
        <w:rPr>
          <w:sz w:val="28"/>
          <w:szCs w:val="28"/>
        </w:rPr>
        <w:t>:</w:t>
      </w:r>
      <w:r w:rsidR="00CF08E0" w:rsidRPr="00884D5E">
        <w:rPr>
          <w:sz w:val="28"/>
          <w:szCs w:val="28"/>
        </w:rPr>
        <w:t xml:space="preserve"> </w:t>
      </w:r>
      <w:r w:rsidRPr="00DC337C">
        <w:rPr>
          <w:sz w:val="28"/>
          <w:szCs w:val="28"/>
        </w:rPr>
        <w:t>О рассмотрении уведомлени</w:t>
      </w:r>
      <w:r w:rsidR="00B06FFA" w:rsidRPr="00DC337C">
        <w:rPr>
          <w:sz w:val="28"/>
          <w:szCs w:val="28"/>
        </w:rPr>
        <w:t>й</w:t>
      </w:r>
      <w:r w:rsidR="00CF08E0" w:rsidRPr="00DC337C">
        <w:rPr>
          <w:sz w:val="28"/>
          <w:szCs w:val="28"/>
        </w:rPr>
        <w:t xml:space="preserve"> нанимателя (представителя нанимателя):</w:t>
      </w:r>
    </w:p>
    <w:p w:rsidR="00FB22A6" w:rsidRPr="00DC337C" w:rsidRDefault="00FB22A6" w:rsidP="00FB22A6">
      <w:pPr>
        <w:spacing w:line="360" w:lineRule="auto"/>
        <w:ind w:firstLine="708"/>
        <w:jc w:val="both"/>
        <w:rPr>
          <w:sz w:val="28"/>
          <w:szCs w:val="28"/>
        </w:rPr>
      </w:pPr>
      <w:r w:rsidRPr="00FD4EEA">
        <w:rPr>
          <w:sz w:val="28"/>
          <w:szCs w:val="28"/>
        </w:rPr>
        <w:t>-</w:t>
      </w:r>
      <w:r w:rsidRPr="00DC337C">
        <w:rPr>
          <w:sz w:val="28"/>
          <w:szCs w:val="28"/>
        </w:rPr>
        <w:t xml:space="preserve"> о соблюдении требований к служебному поведению и/или </w:t>
      </w:r>
      <w:r w:rsidRPr="00DC337C">
        <w:rPr>
          <w:sz w:val="28"/>
          <w:szCs w:val="28"/>
        </w:rPr>
        <w:br/>
        <w:t xml:space="preserve">о возникновении конфликта интересов или возможности его возникновения </w:t>
      </w:r>
      <w:r w:rsidRPr="00DC337C">
        <w:rPr>
          <w:sz w:val="28"/>
          <w:szCs w:val="28"/>
        </w:rPr>
        <w:br/>
      </w:r>
      <w:r w:rsidRPr="00DC337C">
        <w:rPr>
          <w:sz w:val="28"/>
          <w:szCs w:val="28"/>
        </w:rPr>
        <w:lastRenderedPageBreak/>
        <w:t xml:space="preserve">от </w:t>
      </w:r>
      <w:r w:rsidR="004A2DE6" w:rsidRPr="00DC337C">
        <w:rPr>
          <w:sz w:val="28"/>
          <w:szCs w:val="28"/>
        </w:rPr>
        <w:t>3</w:t>
      </w:r>
      <w:r w:rsidRPr="00DC337C">
        <w:rPr>
          <w:sz w:val="28"/>
          <w:szCs w:val="28"/>
        </w:rPr>
        <w:t xml:space="preserve"> работников ОПФР </w:t>
      </w:r>
      <w:r w:rsidRPr="00FD4EEA">
        <w:rPr>
          <w:sz w:val="28"/>
          <w:szCs w:val="28"/>
        </w:rPr>
        <w:t>по Нижегородской области</w:t>
      </w:r>
      <w:r w:rsidRPr="00DC337C">
        <w:rPr>
          <w:sz w:val="28"/>
          <w:szCs w:val="28"/>
        </w:rPr>
        <w:t>, в связи получением пенсионных и иных социальных выплат ими или их близкими родственниками.</w:t>
      </w:r>
    </w:p>
    <w:p w:rsidR="00FB22A6" w:rsidRPr="00FD4EEA" w:rsidRDefault="00A33E16" w:rsidP="00DC337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пришла к выводу, что </w:t>
      </w:r>
      <w:r w:rsidR="00FB22A6" w:rsidRPr="00FD4EEA">
        <w:rPr>
          <w:sz w:val="28"/>
          <w:szCs w:val="28"/>
        </w:rPr>
        <w:t>работникам</w:t>
      </w:r>
      <w:r w:rsidR="00FB22A6">
        <w:rPr>
          <w:sz w:val="28"/>
          <w:szCs w:val="28"/>
        </w:rPr>
        <w:t xml:space="preserve">и ОПФР по Нижегородской области </w:t>
      </w:r>
      <w:r w:rsidR="00FB22A6" w:rsidRPr="00FD4EEA">
        <w:rPr>
          <w:sz w:val="28"/>
          <w:szCs w:val="28"/>
        </w:rPr>
        <w:t xml:space="preserve">соблюдены требования о </w:t>
      </w:r>
      <w:r w:rsidR="00FB22A6">
        <w:rPr>
          <w:sz w:val="28"/>
          <w:szCs w:val="28"/>
        </w:rPr>
        <w:t xml:space="preserve">своевременном </w:t>
      </w:r>
      <w:r w:rsidR="00FB22A6" w:rsidRPr="00FD4EEA">
        <w:rPr>
          <w:sz w:val="28"/>
          <w:szCs w:val="28"/>
        </w:rPr>
        <w:t>сообщении о 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конфликт интересов отсутствует.</w:t>
      </w:r>
    </w:p>
    <w:p w:rsidR="00CF08E0" w:rsidRPr="00884D5E" w:rsidRDefault="00CF08E0" w:rsidP="00CF08E0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Вопрос рассматривался в соответствии с подпунктом «д» пункта 10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</w:t>
      </w:r>
      <w:r w:rsidR="000A1B04">
        <w:rPr>
          <w:sz w:val="28"/>
          <w:szCs w:val="28"/>
        </w:rPr>
        <w:t>Правления Пенсионного фонда Российской Федерации от 11.06.2013 №137п.</w:t>
      </w:r>
    </w:p>
    <w:p w:rsidR="00EE4421" w:rsidRPr="00884D5E" w:rsidRDefault="00EE4421" w:rsidP="00CF08E0">
      <w:pPr>
        <w:spacing w:line="360" w:lineRule="auto"/>
        <w:ind w:firstLine="708"/>
        <w:jc w:val="both"/>
        <w:rPr>
          <w:sz w:val="28"/>
          <w:szCs w:val="28"/>
        </w:rPr>
      </w:pPr>
    </w:p>
    <w:sectPr w:rsidR="00EE4421" w:rsidRPr="00884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A6"/>
    <w:rsid w:val="00023880"/>
    <w:rsid w:val="00032D22"/>
    <w:rsid w:val="00060CB2"/>
    <w:rsid w:val="000A1B04"/>
    <w:rsid w:val="000A6D24"/>
    <w:rsid w:val="000C203F"/>
    <w:rsid w:val="000C546F"/>
    <w:rsid w:val="000C60E6"/>
    <w:rsid w:val="000D0864"/>
    <w:rsid w:val="0011119F"/>
    <w:rsid w:val="00111F67"/>
    <w:rsid w:val="00120FAD"/>
    <w:rsid w:val="001737A4"/>
    <w:rsid w:val="00176B51"/>
    <w:rsid w:val="00187EAE"/>
    <w:rsid w:val="001C5F9E"/>
    <w:rsid w:val="00255B65"/>
    <w:rsid w:val="00282C68"/>
    <w:rsid w:val="002942D9"/>
    <w:rsid w:val="002C560C"/>
    <w:rsid w:val="002D17C7"/>
    <w:rsid w:val="002E615E"/>
    <w:rsid w:val="002F399D"/>
    <w:rsid w:val="00305717"/>
    <w:rsid w:val="0032221A"/>
    <w:rsid w:val="00345F10"/>
    <w:rsid w:val="003A4ACB"/>
    <w:rsid w:val="003A5184"/>
    <w:rsid w:val="003A5485"/>
    <w:rsid w:val="003C5C3C"/>
    <w:rsid w:val="003E493F"/>
    <w:rsid w:val="004414F6"/>
    <w:rsid w:val="0046248B"/>
    <w:rsid w:val="00465F12"/>
    <w:rsid w:val="00487BEA"/>
    <w:rsid w:val="004921D8"/>
    <w:rsid w:val="004A2DE6"/>
    <w:rsid w:val="004A503E"/>
    <w:rsid w:val="004C5044"/>
    <w:rsid w:val="004C771F"/>
    <w:rsid w:val="005411CE"/>
    <w:rsid w:val="00564E7A"/>
    <w:rsid w:val="00575CD9"/>
    <w:rsid w:val="005816D1"/>
    <w:rsid w:val="00587640"/>
    <w:rsid w:val="00594375"/>
    <w:rsid w:val="005F52FE"/>
    <w:rsid w:val="00607B4F"/>
    <w:rsid w:val="00616299"/>
    <w:rsid w:val="00617165"/>
    <w:rsid w:val="00633C2C"/>
    <w:rsid w:val="00684498"/>
    <w:rsid w:val="006C1ECA"/>
    <w:rsid w:val="006F6344"/>
    <w:rsid w:val="007421FA"/>
    <w:rsid w:val="007648D7"/>
    <w:rsid w:val="007F40B7"/>
    <w:rsid w:val="007F5258"/>
    <w:rsid w:val="008303C1"/>
    <w:rsid w:val="008332BC"/>
    <w:rsid w:val="00884D5E"/>
    <w:rsid w:val="0089736A"/>
    <w:rsid w:val="008C2C23"/>
    <w:rsid w:val="00942103"/>
    <w:rsid w:val="009652F4"/>
    <w:rsid w:val="009D1072"/>
    <w:rsid w:val="00A06B20"/>
    <w:rsid w:val="00A110E1"/>
    <w:rsid w:val="00A33E16"/>
    <w:rsid w:val="00A45180"/>
    <w:rsid w:val="00A91B1D"/>
    <w:rsid w:val="00AA338B"/>
    <w:rsid w:val="00AB5942"/>
    <w:rsid w:val="00AC7587"/>
    <w:rsid w:val="00AF665B"/>
    <w:rsid w:val="00B06FFA"/>
    <w:rsid w:val="00B1228F"/>
    <w:rsid w:val="00B21084"/>
    <w:rsid w:val="00B24828"/>
    <w:rsid w:val="00B304A6"/>
    <w:rsid w:val="00B5358C"/>
    <w:rsid w:val="00B664FE"/>
    <w:rsid w:val="00B864AB"/>
    <w:rsid w:val="00BC569F"/>
    <w:rsid w:val="00BC7E5E"/>
    <w:rsid w:val="00BF7E87"/>
    <w:rsid w:val="00C01B61"/>
    <w:rsid w:val="00C30ADE"/>
    <w:rsid w:val="00C45563"/>
    <w:rsid w:val="00C530ED"/>
    <w:rsid w:val="00C60682"/>
    <w:rsid w:val="00C81185"/>
    <w:rsid w:val="00C94476"/>
    <w:rsid w:val="00C948F1"/>
    <w:rsid w:val="00C95082"/>
    <w:rsid w:val="00CA15CB"/>
    <w:rsid w:val="00CA2C8C"/>
    <w:rsid w:val="00CB7030"/>
    <w:rsid w:val="00CF08E0"/>
    <w:rsid w:val="00D268EB"/>
    <w:rsid w:val="00D652F9"/>
    <w:rsid w:val="00D70017"/>
    <w:rsid w:val="00D8622D"/>
    <w:rsid w:val="00DB668D"/>
    <w:rsid w:val="00DC337C"/>
    <w:rsid w:val="00DC6B69"/>
    <w:rsid w:val="00E2305A"/>
    <w:rsid w:val="00E25DA9"/>
    <w:rsid w:val="00E442E7"/>
    <w:rsid w:val="00E54160"/>
    <w:rsid w:val="00E745EA"/>
    <w:rsid w:val="00EA290B"/>
    <w:rsid w:val="00EB3871"/>
    <w:rsid w:val="00ED09DD"/>
    <w:rsid w:val="00EE3427"/>
    <w:rsid w:val="00EE424F"/>
    <w:rsid w:val="00EE4421"/>
    <w:rsid w:val="00F73D71"/>
    <w:rsid w:val="00F868A5"/>
    <w:rsid w:val="00F97CC2"/>
    <w:rsid w:val="00FA28EB"/>
    <w:rsid w:val="00FB22A6"/>
    <w:rsid w:val="00FB661E"/>
    <w:rsid w:val="00FC7E64"/>
    <w:rsid w:val="00F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B1A43-5114-4523-9AC2-B0D229A8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477EE-5A06-4979-9199-4C13FEF4D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Исаева Светлана Николаевна</cp:lastModifiedBy>
  <cp:revision>2</cp:revision>
  <cp:lastPrinted>2023-03-27T08:42:00Z</cp:lastPrinted>
  <dcterms:created xsi:type="dcterms:W3CDTF">2023-04-03T06:44:00Z</dcterms:created>
  <dcterms:modified xsi:type="dcterms:W3CDTF">2023-04-03T06:44:00Z</dcterms:modified>
</cp:coreProperties>
</file>