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4D5E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884D5E" w:rsidRDefault="00FB22A6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A6D24">
        <w:rPr>
          <w:b/>
          <w:sz w:val="28"/>
          <w:szCs w:val="28"/>
        </w:rPr>
        <w:t>27</w:t>
      </w:r>
      <w:r w:rsidR="008303C1" w:rsidRPr="00884D5E">
        <w:rPr>
          <w:b/>
          <w:sz w:val="28"/>
          <w:szCs w:val="28"/>
        </w:rPr>
        <w:t xml:space="preserve"> </w:t>
      </w:r>
      <w:r w:rsidR="000A6D2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8303C1" w:rsidRPr="00884D5E">
        <w:rPr>
          <w:b/>
          <w:sz w:val="28"/>
          <w:szCs w:val="28"/>
        </w:rPr>
        <w:t xml:space="preserve"> 2022 года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0A6D24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FB22A6" w:rsidRPr="00FB22A6">
        <w:rPr>
          <w:sz w:val="28"/>
          <w:szCs w:val="28"/>
        </w:rPr>
        <w:t xml:space="preserve">2022 года </w:t>
      </w:r>
      <w:r w:rsidR="00E2305A" w:rsidRPr="00747F38">
        <w:rPr>
          <w:sz w:val="28"/>
          <w:szCs w:val="28"/>
        </w:rPr>
        <w:t xml:space="preserve">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331FEC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Выступила председател</w:t>
      </w:r>
      <w:r w:rsidR="00B06FFA" w:rsidRPr="00884D5E">
        <w:rPr>
          <w:sz w:val="28"/>
          <w:szCs w:val="28"/>
        </w:rPr>
        <w:t>ь</w:t>
      </w:r>
      <w:r w:rsidRPr="00884D5E">
        <w:rPr>
          <w:sz w:val="28"/>
          <w:szCs w:val="28"/>
        </w:rPr>
        <w:t xml:space="preserve"> Комиссии </w:t>
      </w:r>
      <w:proofErr w:type="spellStart"/>
      <w:r w:rsidR="00B06FFA" w:rsidRPr="00884D5E">
        <w:rPr>
          <w:sz w:val="28"/>
          <w:szCs w:val="28"/>
        </w:rPr>
        <w:t>Роженкова</w:t>
      </w:r>
      <w:proofErr w:type="spellEnd"/>
      <w:r w:rsidR="00B06FFA" w:rsidRPr="00884D5E">
        <w:rPr>
          <w:sz w:val="28"/>
          <w:szCs w:val="28"/>
        </w:rPr>
        <w:t xml:space="preserve"> Ирина Николаевна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B22A6" w:rsidRPr="00FD4EEA" w:rsidRDefault="00FB22A6" w:rsidP="00FB22A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</w:t>
      </w:r>
      <w:r w:rsidR="00345F10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 xml:space="preserve"> 2. Слушали председателя Комиссии, который огласил решение управляющего отделением.</w:t>
      </w:r>
    </w:p>
    <w:p w:rsidR="00FB22A6" w:rsidRPr="00FD4EEA" w:rsidRDefault="00FB22A6" w:rsidP="00FB22A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5411CE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4D5E">
        <w:rPr>
          <w:sz w:val="28"/>
          <w:szCs w:val="28"/>
        </w:rPr>
        <w:t>Вопрос</w:t>
      </w:r>
      <w:r w:rsidR="00E2305A">
        <w:rPr>
          <w:sz w:val="28"/>
          <w:szCs w:val="28"/>
        </w:rPr>
        <w:t>ы</w:t>
      </w:r>
      <w:r w:rsidR="00345F10">
        <w:rPr>
          <w:sz w:val="28"/>
          <w:szCs w:val="28"/>
        </w:rPr>
        <w:t xml:space="preserve"> </w:t>
      </w:r>
      <w:r w:rsidR="00CF08E0" w:rsidRPr="00884D5E">
        <w:rPr>
          <w:sz w:val="28"/>
          <w:szCs w:val="28"/>
        </w:rPr>
        <w:t xml:space="preserve"> </w:t>
      </w:r>
      <w:r w:rsidR="00FB22A6">
        <w:rPr>
          <w:sz w:val="28"/>
          <w:szCs w:val="28"/>
        </w:rPr>
        <w:t>3</w:t>
      </w:r>
      <w:r w:rsidR="00B06FFA" w:rsidRPr="00884D5E">
        <w:rPr>
          <w:sz w:val="28"/>
          <w:szCs w:val="28"/>
        </w:rPr>
        <w:t>-</w:t>
      </w:r>
      <w:r w:rsidR="000A6D24">
        <w:rPr>
          <w:sz w:val="28"/>
          <w:szCs w:val="28"/>
        </w:rPr>
        <w:t>4</w:t>
      </w:r>
      <w:r w:rsidR="00B06FFA" w:rsidRPr="00884D5E">
        <w:rPr>
          <w:sz w:val="28"/>
          <w:szCs w:val="28"/>
        </w:rPr>
        <w:t>:</w:t>
      </w:r>
      <w:r w:rsidR="00CF08E0" w:rsidRPr="00884D5E">
        <w:rPr>
          <w:sz w:val="28"/>
          <w:szCs w:val="28"/>
        </w:rPr>
        <w:t xml:space="preserve"> </w:t>
      </w:r>
      <w:r w:rsidRPr="00884D5E">
        <w:rPr>
          <w:rFonts w:eastAsia="Calibri"/>
          <w:sz w:val="28"/>
          <w:szCs w:val="28"/>
        </w:rPr>
        <w:t>О рассмотрении уведомлени</w:t>
      </w:r>
      <w:r w:rsidR="00B06FFA" w:rsidRPr="00884D5E">
        <w:rPr>
          <w:rFonts w:eastAsia="Calibri"/>
          <w:sz w:val="28"/>
          <w:szCs w:val="28"/>
        </w:rPr>
        <w:t>й</w:t>
      </w:r>
      <w:r w:rsidR="00CF08E0" w:rsidRPr="00884D5E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FB22A6" w:rsidRPr="00FD4EEA" w:rsidRDefault="00FB22A6" w:rsidP="00FB22A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-</w:t>
      </w:r>
      <w:r w:rsidRPr="00FD4EEA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D4EEA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D4EEA">
        <w:rPr>
          <w:rFonts w:eastAsia="Calibri"/>
          <w:sz w:val="28"/>
          <w:szCs w:val="28"/>
        </w:rPr>
        <w:br/>
        <w:t xml:space="preserve">от </w:t>
      </w:r>
      <w:r w:rsidR="000A6D24">
        <w:rPr>
          <w:rFonts w:eastAsia="Calibri"/>
          <w:sz w:val="28"/>
          <w:szCs w:val="28"/>
        </w:rPr>
        <w:t>2</w:t>
      </w:r>
      <w:r w:rsidRPr="00FD4EEA">
        <w:rPr>
          <w:rFonts w:eastAsia="Calibri"/>
          <w:sz w:val="28"/>
          <w:szCs w:val="28"/>
        </w:rPr>
        <w:t xml:space="preserve"> работников ОПФР </w:t>
      </w:r>
      <w:r w:rsidRPr="00FD4EEA">
        <w:rPr>
          <w:sz w:val="28"/>
          <w:szCs w:val="28"/>
        </w:rPr>
        <w:t>по Нижегородской области</w:t>
      </w:r>
      <w:r w:rsidRPr="00FD4EEA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FB22A6" w:rsidRPr="00FD4EEA" w:rsidRDefault="00A33E16" w:rsidP="00FB22A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</w:t>
      </w:r>
      <w:r w:rsidR="00FB22A6" w:rsidRPr="00FD4EEA">
        <w:rPr>
          <w:sz w:val="28"/>
          <w:szCs w:val="28"/>
        </w:rPr>
        <w:t>работникам</w:t>
      </w:r>
      <w:r w:rsidR="00FB22A6">
        <w:rPr>
          <w:sz w:val="28"/>
          <w:szCs w:val="28"/>
        </w:rPr>
        <w:t xml:space="preserve">и ОПФР по Нижегородской области </w:t>
      </w:r>
      <w:r w:rsidR="00FB22A6" w:rsidRPr="00FD4EEA">
        <w:rPr>
          <w:sz w:val="28"/>
          <w:szCs w:val="28"/>
        </w:rPr>
        <w:t xml:space="preserve">соблюдены требования о </w:t>
      </w:r>
      <w:r w:rsidR="00FB22A6">
        <w:rPr>
          <w:sz w:val="28"/>
          <w:szCs w:val="28"/>
        </w:rPr>
        <w:t xml:space="preserve">своевременном </w:t>
      </w:r>
      <w:r w:rsidR="00FB22A6" w:rsidRPr="00FD4EEA">
        <w:rPr>
          <w:sz w:val="28"/>
          <w:szCs w:val="28"/>
        </w:rPr>
        <w:t>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Pr="00884D5E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331FEC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60CB2"/>
    <w:rsid w:val="000A6D24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31FEC"/>
    <w:rsid w:val="00345F10"/>
    <w:rsid w:val="003A4ACB"/>
    <w:rsid w:val="003A5184"/>
    <w:rsid w:val="003A5485"/>
    <w:rsid w:val="003B4861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84D5E"/>
    <w:rsid w:val="0089736A"/>
    <w:rsid w:val="008C2C23"/>
    <w:rsid w:val="00942103"/>
    <w:rsid w:val="009652F4"/>
    <w:rsid w:val="009D1072"/>
    <w:rsid w:val="00A06B20"/>
    <w:rsid w:val="00A110E1"/>
    <w:rsid w:val="00A33E16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D09DD"/>
    <w:rsid w:val="00EE3427"/>
    <w:rsid w:val="00EE424F"/>
    <w:rsid w:val="00EE4421"/>
    <w:rsid w:val="00F73D71"/>
    <w:rsid w:val="00F868A5"/>
    <w:rsid w:val="00F97CC2"/>
    <w:rsid w:val="00FA28EB"/>
    <w:rsid w:val="00FB22A6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8AA1D-3021-4922-8F43-B85B7B84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900F-1FC7-404A-9ED1-8FDB74B8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dcterms:created xsi:type="dcterms:W3CDTF">2023-04-03T06:44:00Z</dcterms:created>
  <dcterms:modified xsi:type="dcterms:W3CDTF">2023-04-03T06:44:00Z</dcterms:modified>
</cp:coreProperties>
</file>