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1263E9" w:rsidRDefault="00BC7E5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Комиссии </w:t>
      </w:r>
      <w:r w:rsidR="0072644E" w:rsidRPr="001263E9">
        <w:rPr>
          <w:b/>
          <w:sz w:val="28"/>
          <w:szCs w:val="28"/>
        </w:rPr>
        <w:t>О</w:t>
      </w:r>
      <w:proofErr w:type="gramStart"/>
      <w:r w:rsidR="001263E9" w:rsidRPr="001263E9">
        <w:rPr>
          <w:b/>
          <w:sz w:val="28"/>
          <w:szCs w:val="28"/>
          <w:lang w:val="en-US"/>
        </w:rPr>
        <w:t>C</w:t>
      </w:r>
      <w:proofErr w:type="gramEnd"/>
      <w:r w:rsidR="0072644E" w:rsidRPr="001263E9">
        <w:rPr>
          <w:b/>
          <w:sz w:val="28"/>
          <w:szCs w:val="28"/>
        </w:rPr>
        <w:t xml:space="preserve">ФР по Нижегородской области </w:t>
      </w:r>
      <w:r w:rsidR="00403EE4">
        <w:rPr>
          <w:b/>
          <w:sz w:val="28"/>
          <w:szCs w:val="28"/>
        </w:rPr>
        <w:br/>
      </w:r>
      <w:r w:rsidR="0072644E" w:rsidRPr="001263E9"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72644E" w:rsidRPr="001263E9" w:rsidRDefault="0072644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от </w:t>
      </w:r>
      <w:r w:rsidR="005D02DE" w:rsidRPr="001263E9">
        <w:rPr>
          <w:b/>
          <w:sz w:val="28"/>
          <w:szCs w:val="28"/>
        </w:rPr>
        <w:t>1</w:t>
      </w:r>
      <w:r w:rsidR="001263E9" w:rsidRPr="001263E9">
        <w:rPr>
          <w:b/>
          <w:sz w:val="28"/>
          <w:szCs w:val="28"/>
        </w:rPr>
        <w:t>7</w:t>
      </w:r>
      <w:r w:rsidR="0072644E" w:rsidRPr="001263E9">
        <w:rPr>
          <w:b/>
          <w:sz w:val="28"/>
          <w:szCs w:val="28"/>
        </w:rPr>
        <w:t xml:space="preserve"> </w:t>
      </w:r>
      <w:r w:rsidR="001263E9" w:rsidRPr="001263E9">
        <w:rPr>
          <w:b/>
          <w:sz w:val="28"/>
          <w:szCs w:val="28"/>
        </w:rPr>
        <w:t>марта</w:t>
      </w:r>
      <w:r w:rsidR="0072644E" w:rsidRPr="001263E9">
        <w:rPr>
          <w:b/>
          <w:sz w:val="28"/>
          <w:szCs w:val="28"/>
        </w:rPr>
        <w:t xml:space="preserve"> 202</w:t>
      </w:r>
      <w:r w:rsidR="001263E9" w:rsidRPr="001263E9">
        <w:rPr>
          <w:b/>
          <w:sz w:val="28"/>
          <w:szCs w:val="28"/>
        </w:rPr>
        <w:t>3</w:t>
      </w:r>
      <w:r w:rsidRPr="001263E9">
        <w:rPr>
          <w:b/>
          <w:sz w:val="28"/>
          <w:szCs w:val="28"/>
        </w:rPr>
        <w:t xml:space="preserve"> г</w:t>
      </w:r>
      <w:r w:rsidR="00403EE4">
        <w:rPr>
          <w:b/>
          <w:sz w:val="28"/>
          <w:szCs w:val="28"/>
        </w:rPr>
        <w:t>.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1263E9" w:rsidRDefault="005D02D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1</w:t>
      </w:r>
      <w:r w:rsidR="001263E9" w:rsidRPr="001263E9">
        <w:rPr>
          <w:sz w:val="28"/>
          <w:szCs w:val="28"/>
        </w:rPr>
        <w:t>7</w:t>
      </w:r>
      <w:r w:rsidR="0000505D" w:rsidRPr="001263E9">
        <w:rPr>
          <w:sz w:val="28"/>
          <w:szCs w:val="28"/>
        </w:rPr>
        <w:t xml:space="preserve"> </w:t>
      </w:r>
      <w:r w:rsidR="001263E9" w:rsidRPr="001263E9">
        <w:rPr>
          <w:sz w:val="28"/>
          <w:szCs w:val="28"/>
        </w:rPr>
        <w:t>марта</w:t>
      </w:r>
      <w:r w:rsidR="0000505D" w:rsidRPr="001263E9">
        <w:rPr>
          <w:sz w:val="28"/>
          <w:szCs w:val="28"/>
        </w:rPr>
        <w:t xml:space="preserve">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 w:rsidR="00403EE4"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 w:rsidR="0072644E" w:rsidRPr="001263E9">
        <w:rPr>
          <w:sz w:val="28"/>
          <w:szCs w:val="28"/>
        </w:rPr>
        <w:t>Комиссии О</w:t>
      </w:r>
      <w:r w:rsidR="001263E9" w:rsidRPr="001263E9">
        <w:rPr>
          <w:sz w:val="28"/>
          <w:szCs w:val="28"/>
        </w:rPr>
        <w:t>С</w:t>
      </w:r>
      <w:r w:rsidR="0072644E" w:rsidRPr="001263E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1263E9">
        <w:rPr>
          <w:sz w:val="28"/>
          <w:szCs w:val="28"/>
        </w:rPr>
        <w:t>(далее – Комиссия).</w:t>
      </w:r>
    </w:p>
    <w:p w:rsidR="00C55192" w:rsidRPr="001263E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1263E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>1. Принятие решения о голосовании Комиссией.</w:t>
      </w:r>
    </w:p>
    <w:p w:rsidR="00CE2347" w:rsidRPr="001263E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1263E9">
        <w:rPr>
          <w:sz w:val="28"/>
          <w:szCs w:val="28"/>
        </w:rPr>
        <w:t xml:space="preserve"> от 11.06.2013 №</w:t>
      </w:r>
      <w:r w:rsidR="00403EE4">
        <w:rPr>
          <w:sz w:val="28"/>
          <w:szCs w:val="28"/>
        </w:rPr>
        <w:t xml:space="preserve"> </w:t>
      </w:r>
      <w:r w:rsidRPr="001263E9">
        <w:rPr>
          <w:sz w:val="28"/>
          <w:szCs w:val="28"/>
        </w:rPr>
        <w:t>137п.</w:t>
      </w:r>
    </w:p>
    <w:p w:rsidR="002E1CB4" w:rsidRPr="001263E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Выступила председатель Комиссии </w:t>
      </w:r>
      <w:r w:rsidR="001263E9" w:rsidRPr="001263E9">
        <w:rPr>
          <w:sz w:val="28"/>
          <w:szCs w:val="28"/>
        </w:rPr>
        <w:t xml:space="preserve">Соловьева Светлана Константиновна </w:t>
      </w:r>
      <w:r w:rsidRPr="001263E9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263E9">
        <w:rPr>
          <w:sz w:val="28"/>
          <w:szCs w:val="28"/>
        </w:rPr>
        <w:t>х на заседании членов Комиссии.</w:t>
      </w:r>
    </w:p>
    <w:p w:rsidR="009739E5" w:rsidRPr="00B00E70" w:rsidRDefault="005D02DE" w:rsidP="009739E5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2. </w:t>
      </w:r>
      <w:proofErr w:type="gramStart"/>
      <w:r w:rsidRPr="001263E9">
        <w:rPr>
          <w:sz w:val="28"/>
          <w:szCs w:val="28"/>
        </w:rPr>
        <w:t>Слушали председателя Комиссии, который огласил решение управляющего отделением</w:t>
      </w:r>
      <w:r w:rsidR="009739E5">
        <w:rPr>
          <w:sz w:val="28"/>
          <w:szCs w:val="28"/>
        </w:rPr>
        <w:t xml:space="preserve">, </w:t>
      </w:r>
      <w:r w:rsidR="009739E5" w:rsidRPr="009739E5">
        <w:rPr>
          <w:sz w:val="28"/>
          <w:szCs w:val="28"/>
        </w:rPr>
        <w:t xml:space="preserve"> </w:t>
      </w:r>
      <w:r w:rsidR="009739E5">
        <w:rPr>
          <w:sz w:val="28"/>
          <w:szCs w:val="28"/>
        </w:rPr>
        <w:t xml:space="preserve">в соответствии с которым в установленные сроки был подготовлен приказ о возложении на руководителя структурного подразделения ОСФР по Нижегородской области </w:t>
      </w:r>
      <w:r w:rsidR="009739E5" w:rsidRPr="00B00E70">
        <w:rPr>
          <w:sz w:val="28"/>
          <w:szCs w:val="28"/>
        </w:rPr>
        <w:t xml:space="preserve">(а в его отсутствие на </w:t>
      </w:r>
      <w:r w:rsidR="009739E5">
        <w:rPr>
          <w:sz w:val="28"/>
          <w:szCs w:val="28"/>
        </w:rPr>
        <w:t>иное должностное лицо, исполняющее обязанности руководителя структурного подразделения</w:t>
      </w:r>
      <w:r w:rsidR="009739E5" w:rsidRPr="00B00E70">
        <w:rPr>
          <w:sz w:val="28"/>
          <w:szCs w:val="28"/>
        </w:rPr>
        <w:t xml:space="preserve">) </w:t>
      </w:r>
      <w:r w:rsidR="009739E5">
        <w:rPr>
          <w:sz w:val="28"/>
          <w:szCs w:val="28"/>
        </w:rPr>
        <w:t xml:space="preserve">обязанности </w:t>
      </w:r>
      <w:r w:rsidR="009739E5" w:rsidRPr="00B00E70">
        <w:rPr>
          <w:sz w:val="28"/>
          <w:szCs w:val="28"/>
        </w:rPr>
        <w:t xml:space="preserve">при распределении заданий в отделе исключить передачу работнику </w:t>
      </w:r>
      <w:r w:rsidR="009739E5">
        <w:rPr>
          <w:sz w:val="28"/>
          <w:szCs w:val="28"/>
        </w:rPr>
        <w:t>дел</w:t>
      </w:r>
      <w:r w:rsidR="009739E5" w:rsidRPr="00B00E70">
        <w:rPr>
          <w:sz w:val="28"/>
          <w:szCs w:val="28"/>
        </w:rPr>
        <w:t>, подготовленных его близким родственником, для осуществления функций контроля.</w:t>
      </w:r>
      <w:proofErr w:type="gramEnd"/>
    </w:p>
    <w:p w:rsidR="005D02DE" w:rsidRPr="001263E9" w:rsidRDefault="005D02DE" w:rsidP="005D02DE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1263E9" w:rsidRDefault="00D65171" w:rsidP="005D02DE">
      <w:pPr>
        <w:spacing w:line="360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D02DE" w:rsidRPr="001263E9">
        <w:rPr>
          <w:sz w:val="28"/>
          <w:szCs w:val="28"/>
        </w:rPr>
        <w:t>ы</w:t>
      </w:r>
      <w:r w:rsidRPr="001263E9">
        <w:rPr>
          <w:sz w:val="28"/>
          <w:szCs w:val="28"/>
        </w:rPr>
        <w:t xml:space="preserve"> </w:t>
      </w:r>
      <w:r w:rsidR="001263E9" w:rsidRPr="001263E9">
        <w:rPr>
          <w:sz w:val="28"/>
          <w:szCs w:val="28"/>
        </w:rPr>
        <w:t>3</w:t>
      </w:r>
      <w:r w:rsidRPr="001263E9">
        <w:rPr>
          <w:sz w:val="28"/>
          <w:szCs w:val="28"/>
        </w:rPr>
        <w:t xml:space="preserve">.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1263E9" w:rsidRPr="001263E9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1263E9" w:rsidRPr="001263E9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О</w:t>
      </w:r>
      <w:r w:rsidR="001263E9" w:rsidRPr="001263E9">
        <w:rPr>
          <w:sz w:val="28"/>
          <w:szCs w:val="28"/>
        </w:rPr>
        <w:t>С</w:t>
      </w:r>
      <w:r w:rsidR="004C771F" w:rsidRPr="001263E9">
        <w:rPr>
          <w:sz w:val="28"/>
          <w:szCs w:val="28"/>
        </w:rPr>
        <w:t xml:space="preserve">ФР по Нижегородской области о </w:t>
      </w:r>
      <w:r w:rsidR="004C771F" w:rsidRPr="001263E9">
        <w:rPr>
          <w:sz w:val="28"/>
          <w:szCs w:val="28"/>
        </w:rPr>
        <w:lastRenderedPageBreak/>
        <w:t xml:space="preserve">соблюдении требований об урегулировании конфликта интересов в связи с наличием </w:t>
      </w:r>
      <w:r w:rsidR="0000505D" w:rsidRPr="001263E9">
        <w:rPr>
          <w:sz w:val="28"/>
          <w:szCs w:val="28"/>
        </w:rPr>
        <w:t>дополнительной работы.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 xml:space="preserve">По </w:t>
      </w:r>
      <w:r w:rsidR="005D02DE" w:rsidRPr="00BB7B17">
        <w:rPr>
          <w:sz w:val="28"/>
          <w:szCs w:val="28"/>
        </w:rPr>
        <w:t>третьему</w:t>
      </w:r>
      <w:r w:rsidRPr="00BB7B17">
        <w:rPr>
          <w:sz w:val="28"/>
          <w:szCs w:val="28"/>
        </w:rPr>
        <w:t xml:space="preserve"> вопросу Комиссия пришла к выводу, что работником О</w:t>
      </w:r>
      <w:r w:rsidR="00BB7B17" w:rsidRPr="00BB7B17">
        <w:rPr>
          <w:sz w:val="28"/>
          <w:szCs w:val="28"/>
        </w:rPr>
        <w:t>С</w:t>
      </w:r>
      <w:r w:rsidRPr="00BB7B17">
        <w:rPr>
          <w:sz w:val="28"/>
          <w:szCs w:val="28"/>
        </w:rPr>
        <w:t xml:space="preserve">ФР по Нижегородской области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</w:t>
      </w:r>
      <w:r w:rsidR="008C4A88" w:rsidRPr="008C4A88">
        <w:rPr>
          <w:sz w:val="28"/>
          <w:szCs w:val="28"/>
        </w:rPr>
        <w:t xml:space="preserve">в настоящее время </w:t>
      </w:r>
      <w:r w:rsidRPr="008C4A88">
        <w:rPr>
          <w:sz w:val="28"/>
          <w:szCs w:val="28"/>
        </w:rPr>
        <w:t>к конфликту интересов.</w:t>
      </w:r>
    </w:p>
    <w:p w:rsidR="00AA4581" w:rsidRDefault="008C4A88" w:rsidP="00AA4581">
      <w:pPr>
        <w:spacing w:line="360" w:lineRule="auto"/>
        <w:ind w:firstLine="708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  </w:t>
      </w:r>
      <w:r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в дальнейшем</w:t>
      </w:r>
      <w:r w:rsidR="00AA4581">
        <w:rPr>
          <w:sz w:val="28"/>
          <w:szCs w:val="28"/>
        </w:rPr>
        <w:t>.</w:t>
      </w:r>
    </w:p>
    <w:p w:rsidR="00AA4581" w:rsidRPr="00AA4581" w:rsidRDefault="00AA4581" w:rsidP="00AA4581">
      <w:pPr>
        <w:spacing w:line="360" w:lineRule="auto"/>
        <w:ind w:firstLine="708"/>
        <w:jc w:val="both"/>
        <w:rPr>
          <w:sz w:val="28"/>
          <w:szCs w:val="28"/>
        </w:rPr>
      </w:pPr>
      <w:r w:rsidRPr="00AA4581">
        <w:rPr>
          <w:sz w:val="28"/>
          <w:szCs w:val="28"/>
        </w:rPr>
        <w:t>При возникновении ситуаций, связанных с непосредственным взаимодействием</w:t>
      </w:r>
      <w:r>
        <w:rPr>
          <w:sz w:val="28"/>
          <w:szCs w:val="28"/>
        </w:rPr>
        <w:t xml:space="preserve"> работника</w:t>
      </w:r>
      <w:r w:rsidRPr="00AA4581">
        <w:rPr>
          <w:sz w:val="28"/>
          <w:szCs w:val="28"/>
        </w:rPr>
        <w:t xml:space="preserve"> с рассматриваемым юридическим лицом (его филиалом) в соответствии со служебными обязанностями, Комиссия рекоменд</w:t>
      </w:r>
      <w:r w:rsidR="00F40CA2">
        <w:rPr>
          <w:sz w:val="28"/>
          <w:szCs w:val="28"/>
        </w:rPr>
        <w:t>овала</w:t>
      </w:r>
      <w:r w:rsidRPr="00AA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</w:t>
      </w:r>
      <w:r w:rsidRPr="00AA4581">
        <w:rPr>
          <w:sz w:val="28"/>
          <w:szCs w:val="28"/>
        </w:rPr>
        <w:t>незамедлительно сообщить о данном факте в комиссию ОСФР по Нижегородской области по соблюдению требований к служебному поведению и урегулированию конфликта интересов.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 xml:space="preserve">Вопрос рассматривался в соответствии с подпунктом «в»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BB7B17">
        <w:rPr>
          <w:sz w:val="28"/>
          <w:szCs w:val="28"/>
        </w:rPr>
        <w:t xml:space="preserve"> от 11.06.2013 №</w:t>
      </w:r>
      <w:r w:rsidR="00403EE4">
        <w:rPr>
          <w:sz w:val="28"/>
          <w:szCs w:val="28"/>
        </w:rPr>
        <w:t xml:space="preserve"> </w:t>
      </w:r>
      <w:bookmarkStart w:id="0" w:name="_GoBack"/>
      <w:bookmarkEnd w:id="0"/>
      <w:r w:rsidRPr="00BB7B17">
        <w:rPr>
          <w:sz w:val="28"/>
          <w:szCs w:val="28"/>
        </w:rPr>
        <w:t>137п.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03EE4"/>
    <w:rsid w:val="00486882"/>
    <w:rsid w:val="004C771F"/>
    <w:rsid w:val="005256C5"/>
    <w:rsid w:val="00533EBF"/>
    <w:rsid w:val="005D02DE"/>
    <w:rsid w:val="005F2CE1"/>
    <w:rsid w:val="00622760"/>
    <w:rsid w:val="006D7954"/>
    <w:rsid w:val="00702700"/>
    <w:rsid w:val="0072644E"/>
    <w:rsid w:val="00733F4F"/>
    <w:rsid w:val="007421FA"/>
    <w:rsid w:val="007B6038"/>
    <w:rsid w:val="0084258A"/>
    <w:rsid w:val="00881362"/>
    <w:rsid w:val="00884F55"/>
    <w:rsid w:val="008C4A88"/>
    <w:rsid w:val="008D1DB6"/>
    <w:rsid w:val="008D709D"/>
    <w:rsid w:val="009739E5"/>
    <w:rsid w:val="009E7011"/>
    <w:rsid w:val="00A45180"/>
    <w:rsid w:val="00A80307"/>
    <w:rsid w:val="00A86ADA"/>
    <w:rsid w:val="00AA4581"/>
    <w:rsid w:val="00B01AB1"/>
    <w:rsid w:val="00B304A6"/>
    <w:rsid w:val="00B5358C"/>
    <w:rsid w:val="00B664FE"/>
    <w:rsid w:val="00B75F0D"/>
    <w:rsid w:val="00BB4736"/>
    <w:rsid w:val="00BB7B17"/>
    <w:rsid w:val="00BC7E5E"/>
    <w:rsid w:val="00C01B61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0F09-1B24-4253-A286-5A05626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19</cp:revision>
  <cp:lastPrinted>2022-01-12T11:28:00Z</cp:lastPrinted>
  <dcterms:created xsi:type="dcterms:W3CDTF">2021-12-14T08:05:00Z</dcterms:created>
  <dcterms:modified xsi:type="dcterms:W3CDTF">2023-05-31T13:25:00Z</dcterms:modified>
</cp:coreProperties>
</file>