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7F443D" w:rsidRPr="007F443D">
        <w:rPr>
          <w:b/>
          <w:sz w:val="28"/>
          <w:szCs w:val="28"/>
        </w:rPr>
        <w:t>13</w:t>
      </w:r>
      <w:r w:rsidR="004063C4">
        <w:rPr>
          <w:b/>
          <w:sz w:val="28"/>
          <w:szCs w:val="28"/>
        </w:rPr>
        <w:t xml:space="preserve"> </w:t>
      </w:r>
      <w:r w:rsidR="007F443D">
        <w:rPr>
          <w:b/>
          <w:sz w:val="28"/>
          <w:szCs w:val="28"/>
        </w:rPr>
        <w:t>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7F443D">
        <w:rPr>
          <w:b/>
          <w:sz w:val="28"/>
          <w:szCs w:val="28"/>
        </w:rPr>
        <w:t>5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F971A2" w:rsidP="00F90D9B">
      <w:pPr>
        <w:spacing w:line="360" w:lineRule="auto"/>
        <w:ind w:firstLine="567"/>
        <w:jc w:val="both"/>
        <w:rPr>
          <w:sz w:val="28"/>
          <w:szCs w:val="28"/>
        </w:rPr>
      </w:pPr>
      <w:r w:rsidRPr="007F443D">
        <w:rPr>
          <w:sz w:val="28"/>
          <w:szCs w:val="28"/>
        </w:rPr>
        <w:t>1</w:t>
      </w:r>
      <w:r w:rsidR="00A03B00">
        <w:rPr>
          <w:sz w:val="28"/>
          <w:szCs w:val="28"/>
        </w:rPr>
        <w:t>3</w:t>
      </w:r>
      <w:r w:rsidR="00646577" w:rsidRPr="00646577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646577" w:rsidRPr="0064657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46577" w:rsidRPr="00646577">
        <w:rPr>
          <w:sz w:val="28"/>
          <w:szCs w:val="28"/>
        </w:rPr>
        <w:t xml:space="preserve">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C55192" w:rsidRPr="001263E9" w:rsidRDefault="00C55192" w:rsidP="00F90D9B">
      <w:pPr>
        <w:spacing w:line="360" w:lineRule="auto"/>
        <w:ind w:firstLine="567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A240C3" w:rsidRDefault="00DC0AA5" w:rsidP="00A240C3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0D9B" w:rsidRPr="00F17FC2">
        <w:rPr>
          <w:sz w:val="28"/>
          <w:szCs w:val="28"/>
        </w:rPr>
        <w:t xml:space="preserve">. </w:t>
      </w:r>
      <w:r w:rsidR="00A240C3" w:rsidRPr="00A240C3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="00A240C3" w:rsidRPr="00A240C3">
        <w:rPr>
          <w:sz w:val="28"/>
          <w:szCs w:val="28"/>
        </w:rPr>
        <w:t xml:space="preserve"> </w:t>
      </w:r>
      <w:r w:rsidR="00A240C3">
        <w:rPr>
          <w:sz w:val="28"/>
          <w:szCs w:val="28"/>
        </w:rPr>
        <w:t>работника</w:t>
      </w:r>
      <w:r w:rsidR="00A240C3" w:rsidRPr="00A240C3">
        <w:rPr>
          <w:sz w:val="28"/>
          <w:szCs w:val="28"/>
        </w:rPr>
        <w:t xml:space="preserve"> управления персонифицированного учета и администрирования страховых взносов</w:t>
      </w:r>
      <w:r w:rsidR="00A240C3">
        <w:rPr>
          <w:sz w:val="28"/>
          <w:szCs w:val="28"/>
        </w:rPr>
        <w:t xml:space="preserve"> (далее – работник)</w:t>
      </w:r>
      <w:r w:rsidR="00A240C3" w:rsidRPr="00A240C3">
        <w:rPr>
          <w:sz w:val="28"/>
          <w:szCs w:val="28"/>
        </w:rPr>
        <w:t xml:space="preserve"> о соблюдении требований об урегулировании конфликта интересов в связи с осуществлением предпринимательской деятельности </w:t>
      </w:r>
      <w:r w:rsidR="006C1D77">
        <w:rPr>
          <w:sz w:val="28"/>
          <w:szCs w:val="28"/>
        </w:rPr>
        <w:t>супругом</w:t>
      </w:r>
      <w:r w:rsidR="00A240C3" w:rsidRPr="00A240C3">
        <w:rPr>
          <w:sz w:val="28"/>
          <w:szCs w:val="28"/>
        </w:rPr>
        <w:t>.</w:t>
      </w:r>
    </w:p>
    <w:p w:rsidR="00A240C3" w:rsidRPr="00B07BBC" w:rsidRDefault="00A240C3" w:rsidP="00A240C3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интересов, поскольку им приняты соответствующие меры по его недопущению. </w:t>
      </w:r>
      <w:r w:rsidRPr="00B07BBC">
        <w:rPr>
          <w:kern w:val="3"/>
          <w:sz w:val="28"/>
          <w:szCs w:val="28"/>
        </w:rPr>
        <w:t xml:space="preserve">Регистрация в качестве индивидуального предпринимателя </w:t>
      </w:r>
      <w:r>
        <w:rPr>
          <w:kern w:val="3"/>
          <w:sz w:val="28"/>
          <w:szCs w:val="28"/>
        </w:rPr>
        <w:t>супруга работника и осуществление супругом работника предпринимательской деятельности</w:t>
      </w:r>
      <w:r w:rsidRPr="00B07BBC">
        <w:rPr>
          <w:kern w:val="3"/>
          <w:sz w:val="28"/>
          <w:szCs w:val="28"/>
        </w:rPr>
        <w:t xml:space="preserve"> не привод</w:t>
      </w:r>
      <w:r>
        <w:rPr>
          <w:kern w:val="3"/>
          <w:sz w:val="28"/>
          <w:szCs w:val="28"/>
        </w:rPr>
        <w:t>я</w:t>
      </w:r>
      <w:r w:rsidRPr="00B07BBC">
        <w:rPr>
          <w:kern w:val="3"/>
          <w:sz w:val="28"/>
          <w:szCs w:val="28"/>
        </w:rPr>
        <w:t>т к конфликту интересов в настоящий момент.</w:t>
      </w:r>
    </w:p>
    <w:p w:rsidR="00A240C3" w:rsidRPr="00F02A0E" w:rsidRDefault="00A240C3" w:rsidP="00A240C3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 w:rsidRPr="00B07BBC">
        <w:rPr>
          <w:kern w:val="3"/>
          <w:sz w:val="28"/>
          <w:szCs w:val="28"/>
        </w:rPr>
        <w:t>Комиссия указ</w:t>
      </w:r>
      <w:r w:rsidR="009862F2">
        <w:rPr>
          <w:kern w:val="3"/>
          <w:sz w:val="28"/>
          <w:szCs w:val="28"/>
        </w:rPr>
        <w:t>ала</w:t>
      </w:r>
      <w:r w:rsidRPr="00B07BBC">
        <w:rPr>
          <w:kern w:val="3"/>
          <w:sz w:val="28"/>
          <w:szCs w:val="28"/>
        </w:rPr>
        <w:t xml:space="preserve"> на необходимость </w:t>
      </w:r>
      <w:r w:rsidRPr="00F02A0E">
        <w:rPr>
          <w:kern w:val="3"/>
          <w:sz w:val="28"/>
          <w:szCs w:val="28"/>
        </w:rPr>
        <w:t>принятия работником мер по недопущению любой возможности возникновения конфликта интересов</w:t>
      </w:r>
      <w:r w:rsidR="009862F2">
        <w:rPr>
          <w:kern w:val="3"/>
          <w:sz w:val="28"/>
          <w:szCs w:val="28"/>
        </w:rPr>
        <w:t xml:space="preserve"> в дальнейшем</w:t>
      </w:r>
      <w:r w:rsidRPr="00F02A0E">
        <w:rPr>
          <w:kern w:val="3"/>
          <w:sz w:val="28"/>
          <w:szCs w:val="28"/>
        </w:rPr>
        <w:t>.</w:t>
      </w:r>
    </w:p>
    <w:p w:rsidR="00A240C3" w:rsidRDefault="00A240C3" w:rsidP="00A240C3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 w:rsidRPr="00F02A0E">
        <w:rPr>
          <w:kern w:val="3"/>
          <w:sz w:val="28"/>
          <w:szCs w:val="28"/>
        </w:rPr>
        <w:t>Комиссия рекомендовала работнику в случае возможности возникновения конфликта интересов, незамедлительно сообщить о данном факте в Комиссию.</w:t>
      </w:r>
    </w:p>
    <w:p w:rsidR="00A240C3" w:rsidRPr="00A240C3" w:rsidRDefault="00A240C3" w:rsidP="00A240C3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Непосредственному руководителю работника Комиссия рекомендовала </w:t>
      </w:r>
      <w:r w:rsidRPr="00A240C3">
        <w:rPr>
          <w:kern w:val="3"/>
          <w:sz w:val="28"/>
          <w:szCs w:val="28"/>
        </w:rPr>
        <w:t xml:space="preserve">взять под личный контроль исполнение работником должностных обязанностей в части исключения пересечения должностных обязанностей </w:t>
      </w:r>
      <w:r>
        <w:rPr>
          <w:kern w:val="3"/>
          <w:sz w:val="28"/>
          <w:szCs w:val="28"/>
        </w:rPr>
        <w:t>работника</w:t>
      </w:r>
      <w:r w:rsidRPr="00A240C3">
        <w:rPr>
          <w:kern w:val="3"/>
          <w:sz w:val="28"/>
          <w:szCs w:val="28"/>
        </w:rPr>
        <w:t xml:space="preserve"> с предпринимательской деятельностью</w:t>
      </w:r>
      <w:r>
        <w:rPr>
          <w:kern w:val="3"/>
          <w:sz w:val="28"/>
          <w:szCs w:val="28"/>
        </w:rPr>
        <w:t xml:space="preserve"> супруга работника.</w:t>
      </w:r>
    </w:p>
    <w:p w:rsidR="003C15D2" w:rsidRDefault="00DC0AA5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65171" w:rsidRPr="00860E88">
        <w:rPr>
          <w:sz w:val="28"/>
          <w:szCs w:val="28"/>
        </w:rPr>
        <w:t>.</w:t>
      </w:r>
      <w:r w:rsidR="00D65171" w:rsidRPr="001263E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 w:rsidR="003C15D2" w:rsidRPr="003C15D2">
        <w:rPr>
          <w:sz w:val="28"/>
          <w:szCs w:val="28"/>
        </w:rPr>
        <w:t>, поступивш</w:t>
      </w:r>
      <w:r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71513B">
        <w:rPr>
          <w:sz w:val="28"/>
          <w:szCs w:val="28"/>
        </w:rPr>
        <w:t xml:space="preserve"> 10 </w:t>
      </w:r>
      <w:r w:rsidR="003C15D2" w:rsidRPr="003C15D2">
        <w:rPr>
          <w:sz w:val="28"/>
          <w:szCs w:val="28"/>
        </w:rPr>
        <w:t xml:space="preserve">работников Отделения Фонда пенсионного и социального страхования Российской Федерации по Нижегородской области (далее – </w:t>
      </w:r>
      <w:r w:rsidR="003D792D">
        <w:rPr>
          <w:sz w:val="28"/>
          <w:szCs w:val="28"/>
        </w:rPr>
        <w:t xml:space="preserve">работники </w:t>
      </w:r>
      <w:r w:rsidR="003C15D2" w:rsidRPr="003C15D2">
        <w:rPr>
          <w:sz w:val="28"/>
          <w:szCs w:val="28"/>
        </w:rPr>
        <w:t>Отделени</w:t>
      </w:r>
      <w:r w:rsidR="00856AE0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).</w:t>
      </w:r>
    </w:p>
    <w:p w:rsidR="0082563B" w:rsidRDefault="0082563B" w:rsidP="0082563B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DF1BDC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10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недостоверными и (или) неполными.</w:t>
      </w:r>
    </w:p>
    <w:p w:rsidR="00EA4B26" w:rsidRDefault="00EA4B26" w:rsidP="00EA4B26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вопроса Комиссия признала выявленные нарушения несущественными или </w:t>
      </w:r>
      <w:r w:rsidRPr="00824DF9">
        <w:rPr>
          <w:sz w:val="28"/>
          <w:szCs w:val="28"/>
        </w:rPr>
        <w:t>малозначительными</w:t>
      </w:r>
      <w:r>
        <w:rPr>
          <w:sz w:val="28"/>
          <w:szCs w:val="28"/>
        </w:rPr>
        <w:t xml:space="preserve">, рекомендовала руководству Отделения привлечь </w:t>
      </w:r>
      <w:r w:rsidRPr="00824DF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дисциплинарной </w:t>
      </w:r>
      <w:r w:rsidRPr="00824DF9">
        <w:rPr>
          <w:sz w:val="28"/>
          <w:szCs w:val="28"/>
        </w:rPr>
        <w:t>ответственности в виде замечания</w:t>
      </w:r>
      <w:r w:rsidR="00AE5102">
        <w:rPr>
          <w:sz w:val="28"/>
          <w:szCs w:val="28"/>
        </w:rPr>
        <w:t xml:space="preserve"> </w:t>
      </w:r>
      <w:r>
        <w:rPr>
          <w:sz w:val="28"/>
          <w:szCs w:val="28"/>
        </w:rPr>
        <w:t>8 работников</w:t>
      </w:r>
      <w:r w:rsidR="00AE5102">
        <w:rPr>
          <w:sz w:val="28"/>
          <w:szCs w:val="28"/>
        </w:rPr>
        <w:t xml:space="preserve"> и в виде выговора </w:t>
      </w:r>
      <w:r>
        <w:rPr>
          <w:sz w:val="28"/>
          <w:szCs w:val="28"/>
        </w:rPr>
        <w:t>1</w:t>
      </w:r>
      <w:r w:rsidR="00B7262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 w:rsidR="00AE5102">
        <w:rPr>
          <w:sz w:val="28"/>
          <w:szCs w:val="28"/>
        </w:rPr>
        <w:t>а</w:t>
      </w:r>
      <w:r>
        <w:rPr>
          <w:sz w:val="28"/>
          <w:szCs w:val="28"/>
        </w:rPr>
        <w:t xml:space="preserve">. К </w:t>
      </w:r>
      <w:r w:rsidR="00C91F6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работнику с учетом наличия смягчающих обстоятельств рекомендовано не </w:t>
      </w:r>
      <w:proofErr w:type="gramStart"/>
      <w:r>
        <w:rPr>
          <w:sz w:val="28"/>
          <w:szCs w:val="28"/>
        </w:rPr>
        <w:t>применять</w:t>
      </w:r>
      <w:proofErr w:type="gramEnd"/>
      <w:r>
        <w:rPr>
          <w:sz w:val="28"/>
          <w:szCs w:val="28"/>
        </w:rPr>
        <w:t xml:space="preserve"> </w:t>
      </w:r>
      <w:r w:rsidRPr="0045252F">
        <w:rPr>
          <w:sz w:val="28"/>
          <w:szCs w:val="28"/>
        </w:rPr>
        <w:t>дисциплинарно</w:t>
      </w:r>
      <w:r w:rsidR="00ED667B">
        <w:rPr>
          <w:sz w:val="28"/>
          <w:szCs w:val="28"/>
        </w:rPr>
        <w:t>е</w:t>
      </w:r>
      <w:r w:rsidRPr="0045252F">
        <w:rPr>
          <w:sz w:val="28"/>
          <w:szCs w:val="28"/>
        </w:rPr>
        <w:t xml:space="preserve"> </w:t>
      </w:r>
      <w:r w:rsidR="00ED667B">
        <w:rPr>
          <w:sz w:val="28"/>
          <w:szCs w:val="28"/>
        </w:rPr>
        <w:t>взыскание</w:t>
      </w:r>
      <w:r>
        <w:rPr>
          <w:sz w:val="28"/>
          <w:szCs w:val="28"/>
        </w:rPr>
        <w:t>.</w:t>
      </w:r>
    </w:p>
    <w:p w:rsidR="00EA4B26" w:rsidRPr="00824DF9" w:rsidRDefault="00EA4B26" w:rsidP="00EA4B26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24DF9">
        <w:rPr>
          <w:sz w:val="28"/>
          <w:szCs w:val="28"/>
        </w:rPr>
        <w:t>аботник</w:t>
      </w:r>
      <w:r>
        <w:rPr>
          <w:sz w:val="28"/>
          <w:szCs w:val="28"/>
        </w:rPr>
        <w:t>ам</w:t>
      </w:r>
      <w:r w:rsidRPr="00824DF9">
        <w:rPr>
          <w:sz w:val="28"/>
          <w:szCs w:val="28"/>
        </w:rPr>
        <w:t xml:space="preserve"> Отделения </w:t>
      </w:r>
      <w:r>
        <w:rPr>
          <w:sz w:val="28"/>
          <w:szCs w:val="28"/>
        </w:rPr>
        <w:t>Комиссией указано на</w:t>
      </w:r>
      <w:r w:rsidRPr="00824DF9">
        <w:rPr>
          <w:sz w:val="28"/>
          <w:szCs w:val="28"/>
        </w:rPr>
        <w:t xml:space="preserve"> недопустимост</w:t>
      </w:r>
      <w:r>
        <w:rPr>
          <w:sz w:val="28"/>
          <w:szCs w:val="28"/>
        </w:rPr>
        <w:t>ь</w:t>
      </w:r>
      <w:r w:rsidRPr="00824DF9">
        <w:rPr>
          <w:sz w:val="28"/>
          <w:szCs w:val="28"/>
        </w:rPr>
        <w:t xml:space="preserve"> нарушения законодательства о противодействии коррупции впр</w:t>
      </w:r>
      <w:r>
        <w:rPr>
          <w:sz w:val="28"/>
          <w:szCs w:val="28"/>
        </w:rPr>
        <w:t xml:space="preserve">едь. </w:t>
      </w:r>
      <w:r w:rsidRPr="00824DF9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</w:t>
      </w:r>
      <w:r w:rsidRPr="00824DF9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ых</w:t>
      </w:r>
      <w:r w:rsidRPr="00824DF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 xml:space="preserve">й Комиссией </w:t>
      </w:r>
      <w:r w:rsidRPr="00824DF9">
        <w:rPr>
          <w:sz w:val="28"/>
          <w:szCs w:val="28"/>
        </w:rPr>
        <w:t>рекомендова</w:t>
      </w:r>
      <w:r>
        <w:rPr>
          <w:sz w:val="28"/>
          <w:szCs w:val="28"/>
        </w:rPr>
        <w:t xml:space="preserve">но </w:t>
      </w:r>
      <w:r w:rsidRPr="00824DF9">
        <w:rPr>
          <w:sz w:val="28"/>
          <w:szCs w:val="28"/>
        </w:rPr>
        <w:t xml:space="preserve">применить </w:t>
      </w:r>
      <w:r w:rsidR="00D76049">
        <w:rPr>
          <w:sz w:val="28"/>
          <w:szCs w:val="28"/>
        </w:rPr>
        <w:t xml:space="preserve">к работникам Отделения </w:t>
      </w:r>
      <w:r w:rsidR="002A4E79" w:rsidRPr="0045252F">
        <w:rPr>
          <w:sz w:val="28"/>
          <w:szCs w:val="28"/>
        </w:rPr>
        <w:t>дисциплинарн</w:t>
      </w:r>
      <w:r w:rsidR="002A4E79">
        <w:rPr>
          <w:sz w:val="28"/>
          <w:szCs w:val="28"/>
        </w:rPr>
        <w:t>ые</w:t>
      </w:r>
      <w:r w:rsidR="002A4E79" w:rsidRPr="0045252F">
        <w:rPr>
          <w:sz w:val="28"/>
          <w:szCs w:val="28"/>
        </w:rPr>
        <w:t xml:space="preserve"> </w:t>
      </w:r>
      <w:r w:rsidR="002A4E79">
        <w:rPr>
          <w:sz w:val="28"/>
          <w:szCs w:val="28"/>
        </w:rPr>
        <w:t>взыскания</w:t>
      </w:r>
      <w:r w:rsidRPr="00824DF9">
        <w:rPr>
          <w:sz w:val="28"/>
          <w:szCs w:val="28"/>
        </w:rPr>
        <w:t>.</w:t>
      </w:r>
    </w:p>
    <w:p w:rsidR="00DE2C82" w:rsidRDefault="003D792D" w:rsidP="00DE2C8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Дополнительно</w:t>
      </w:r>
      <w:r w:rsidR="00DE2C82">
        <w:rPr>
          <w:sz w:val="28"/>
          <w:szCs w:val="28"/>
        </w:rPr>
        <w:t xml:space="preserve"> </w:t>
      </w:r>
      <w:r w:rsidR="005618A8">
        <w:rPr>
          <w:sz w:val="28"/>
          <w:szCs w:val="28"/>
        </w:rPr>
        <w:t>в отношении одного из вышеуказанных работников</w:t>
      </w:r>
      <w:r>
        <w:rPr>
          <w:sz w:val="28"/>
          <w:szCs w:val="28"/>
        </w:rPr>
        <w:t xml:space="preserve"> Отделения</w:t>
      </w:r>
      <w:r w:rsidR="005618A8">
        <w:rPr>
          <w:sz w:val="28"/>
          <w:szCs w:val="28"/>
        </w:rPr>
        <w:t xml:space="preserve">, который </w:t>
      </w:r>
      <w:r>
        <w:rPr>
          <w:sz w:val="28"/>
          <w:szCs w:val="28"/>
        </w:rPr>
        <w:t xml:space="preserve">представил неполные Сведения и </w:t>
      </w:r>
      <w:r w:rsidR="005618A8">
        <w:rPr>
          <w:sz w:val="28"/>
          <w:szCs w:val="28"/>
        </w:rPr>
        <w:t xml:space="preserve">не уведомил работодателя о наличии родственной связи с главным </w:t>
      </w:r>
      <w:r w:rsidR="005618A8" w:rsidRPr="005618A8">
        <w:rPr>
          <w:sz w:val="28"/>
          <w:szCs w:val="28"/>
        </w:rPr>
        <w:t>бухгалтером организации</w:t>
      </w:r>
      <w:r w:rsidR="005618A8">
        <w:rPr>
          <w:sz w:val="28"/>
          <w:szCs w:val="28"/>
        </w:rPr>
        <w:t xml:space="preserve">, входящей в зону обслуживания Отделения, Комиссия рекомендовала </w:t>
      </w:r>
      <w:r w:rsidR="00DE2C82">
        <w:rPr>
          <w:sz w:val="28"/>
          <w:szCs w:val="28"/>
        </w:rPr>
        <w:t xml:space="preserve">подготовить приказ, </w:t>
      </w:r>
      <w:r w:rsidR="00DE2C82" w:rsidRPr="00DE2C82">
        <w:rPr>
          <w:sz w:val="28"/>
          <w:szCs w:val="28"/>
        </w:rPr>
        <w:t xml:space="preserve">которым возложить на </w:t>
      </w:r>
      <w:r w:rsidR="00DE2C82">
        <w:rPr>
          <w:sz w:val="28"/>
          <w:szCs w:val="28"/>
        </w:rPr>
        <w:t>руководителя структурного подразделения (</w:t>
      </w:r>
      <w:r w:rsidR="00DE2C82" w:rsidRPr="00DE2C82">
        <w:rPr>
          <w:sz w:val="28"/>
          <w:szCs w:val="28"/>
        </w:rPr>
        <w:t xml:space="preserve">в его отсутствие на иное лицо, временно исполняющее обязанности </w:t>
      </w:r>
      <w:r w:rsidR="00407A8D">
        <w:rPr>
          <w:sz w:val="28"/>
          <w:szCs w:val="28"/>
        </w:rPr>
        <w:t>руководителя структурного подразделения</w:t>
      </w:r>
      <w:r w:rsidR="00DE2C82">
        <w:rPr>
          <w:sz w:val="28"/>
          <w:szCs w:val="28"/>
        </w:rPr>
        <w:t>)</w:t>
      </w:r>
      <w:r w:rsidR="00DE2C82" w:rsidRPr="00DE2C82">
        <w:rPr>
          <w:sz w:val="28"/>
          <w:szCs w:val="28"/>
        </w:rPr>
        <w:t xml:space="preserve"> обязанность при </w:t>
      </w:r>
      <w:r w:rsidR="00EA4B26">
        <w:rPr>
          <w:sz w:val="28"/>
          <w:szCs w:val="28"/>
        </w:rPr>
        <w:t>планировании и</w:t>
      </w:r>
      <w:r w:rsidR="00DE2C82" w:rsidRPr="00DE2C82">
        <w:rPr>
          <w:sz w:val="28"/>
          <w:szCs w:val="28"/>
        </w:rPr>
        <w:t xml:space="preserve"> проведении проверочных мероприятий исключить исполнение</w:t>
      </w:r>
      <w:proofErr w:type="gramEnd"/>
      <w:r w:rsidR="00DE2C82" w:rsidRPr="00DE2C82">
        <w:rPr>
          <w:sz w:val="28"/>
          <w:szCs w:val="28"/>
        </w:rPr>
        <w:t xml:space="preserve"> должностных обязанностей </w:t>
      </w:r>
      <w:r w:rsidR="00DE2C82">
        <w:rPr>
          <w:sz w:val="28"/>
          <w:szCs w:val="28"/>
        </w:rPr>
        <w:t>работника</w:t>
      </w:r>
      <w:r w:rsidR="00B02B86">
        <w:rPr>
          <w:sz w:val="28"/>
          <w:szCs w:val="28"/>
        </w:rPr>
        <w:t xml:space="preserve"> Отделения</w:t>
      </w:r>
      <w:r w:rsidR="00DE2C82">
        <w:rPr>
          <w:sz w:val="28"/>
          <w:szCs w:val="28"/>
        </w:rPr>
        <w:t xml:space="preserve"> в отношении организации, в которой работает </w:t>
      </w:r>
      <w:r w:rsidR="00B02B86">
        <w:rPr>
          <w:sz w:val="28"/>
          <w:szCs w:val="28"/>
        </w:rPr>
        <w:t xml:space="preserve">его </w:t>
      </w:r>
      <w:r w:rsidR="00DE2C82">
        <w:rPr>
          <w:sz w:val="28"/>
          <w:szCs w:val="28"/>
        </w:rPr>
        <w:t>супруг.</w:t>
      </w:r>
    </w:p>
    <w:p w:rsidR="00DE2C82" w:rsidRPr="00DE2C82" w:rsidRDefault="00E535A0" w:rsidP="00DE2C8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Работнику </w:t>
      </w:r>
      <w:r w:rsidR="003164D1">
        <w:rPr>
          <w:sz w:val="28"/>
          <w:szCs w:val="28"/>
        </w:rPr>
        <w:t xml:space="preserve">Отделения </w:t>
      </w:r>
      <w:r w:rsidR="00DE2C82" w:rsidRPr="00DE2C82">
        <w:rPr>
          <w:sz w:val="28"/>
          <w:szCs w:val="28"/>
        </w:rPr>
        <w:t>Комиссия указ</w:t>
      </w:r>
      <w:r w:rsidR="00DE2C82">
        <w:rPr>
          <w:sz w:val="28"/>
          <w:szCs w:val="28"/>
        </w:rPr>
        <w:t>ала</w:t>
      </w:r>
      <w:r w:rsidR="00DE2C82" w:rsidRPr="00DE2C82">
        <w:rPr>
          <w:sz w:val="28"/>
          <w:szCs w:val="28"/>
        </w:rPr>
        <w:t xml:space="preserve"> на необходимость принятия всех мер по недопущению любой возможности возникновения конфликта интересов в дальнейшем, а именно: не допускать возникновения ситуаций с участием организации,</w:t>
      </w:r>
      <w:r w:rsidR="00DE2C82">
        <w:rPr>
          <w:sz w:val="28"/>
          <w:szCs w:val="28"/>
        </w:rPr>
        <w:t xml:space="preserve"> в которой работает </w:t>
      </w:r>
      <w:r w:rsidR="00B02B86">
        <w:rPr>
          <w:sz w:val="28"/>
          <w:szCs w:val="28"/>
        </w:rPr>
        <w:t xml:space="preserve">его </w:t>
      </w:r>
      <w:r w:rsidR="00DE2C82">
        <w:rPr>
          <w:sz w:val="28"/>
          <w:szCs w:val="28"/>
        </w:rPr>
        <w:t>супруг,</w:t>
      </w:r>
      <w:r w:rsidR="00DE2C82" w:rsidRPr="00DE2C82">
        <w:rPr>
          <w:sz w:val="28"/>
          <w:szCs w:val="28"/>
        </w:rPr>
        <w:t xml:space="preserve"> при которых личная </w:t>
      </w:r>
      <w:r w:rsidR="00DE2C82" w:rsidRPr="00DE2C82">
        <w:rPr>
          <w:sz w:val="28"/>
          <w:szCs w:val="28"/>
        </w:rPr>
        <w:lastRenderedPageBreak/>
        <w:t xml:space="preserve">заинтересованность </w:t>
      </w:r>
      <w:r w:rsidR="00B02B86" w:rsidRPr="00DE2C82">
        <w:rPr>
          <w:sz w:val="28"/>
          <w:szCs w:val="28"/>
        </w:rPr>
        <w:t>работник</w:t>
      </w:r>
      <w:r w:rsidR="00B02B86">
        <w:rPr>
          <w:sz w:val="28"/>
          <w:szCs w:val="28"/>
        </w:rPr>
        <w:t>а</w:t>
      </w:r>
      <w:r w:rsidR="00B02B86" w:rsidRPr="00DE2C82">
        <w:rPr>
          <w:sz w:val="28"/>
          <w:szCs w:val="28"/>
        </w:rPr>
        <w:t xml:space="preserve"> </w:t>
      </w:r>
      <w:r w:rsidR="00B02B86">
        <w:rPr>
          <w:sz w:val="28"/>
          <w:szCs w:val="28"/>
        </w:rPr>
        <w:t xml:space="preserve">Отделения </w:t>
      </w:r>
      <w:r w:rsidR="00DE2C82" w:rsidRPr="00DE2C82">
        <w:rPr>
          <w:sz w:val="28"/>
          <w:szCs w:val="28"/>
        </w:rPr>
        <w:t xml:space="preserve">может повлиять на объективное и беспристрастное исполнение </w:t>
      </w:r>
      <w:r w:rsidR="00B02B86">
        <w:rPr>
          <w:sz w:val="28"/>
          <w:szCs w:val="28"/>
        </w:rPr>
        <w:t>им</w:t>
      </w:r>
      <w:r w:rsidR="00DE2C82" w:rsidRPr="00DE2C82">
        <w:rPr>
          <w:sz w:val="28"/>
          <w:szCs w:val="28"/>
        </w:rPr>
        <w:t xml:space="preserve"> должностных обязанностей.</w:t>
      </w:r>
    </w:p>
    <w:p w:rsidR="00AB39C5" w:rsidRPr="00F02A0E" w:rsidRDefault="00AB39C5" w:rsidP="00AB39C5">
      <w:pPr>
        <w:autoSpaceDE w:val="0"/>
        <w:autoSpaceDN w:val="0"/>
        <w:adjustRightInd w:val="0"/>
        <w:spacing w:line="336" w:lineRule="auto"/>
        <w:ind w:firstLine="567"/>
        <w:jc w:val="both"/>
        <w:rPr>
          <w:kern w:val="3"/>
          <w:sz w:val="28"/>
          <w:szCs w:val="28"/>
        </w:rPr>
      </w:pPr>
    </w:p>
    <w:p w:rsidR="00676B9D" w:rsidRPr="00F02A0E" w:rsidRDefault="00676B9D" w:rsidP="00AB39C5">
      <w:pPr>
        <w:ind w:firstLine="567"/>
        <w:jc w:val="both"/>
        <w:rPr>
          <w:kern w:val="3"/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36FE2"/>
    <w:rsid w:val="00056208"/>
    <w:rsid w:val="00060CB2"/>
    <w:rsid w:val="000774C6"/>
    <w:rsid w:val="00097610"/>
    <w:rsid w:val="000A6B52"/>
    <w:rsid w:val="000D0814"/>
    <w:rsid w:val="00110F56"/>
    <w:rsid w:val="001263E9"/>
    <w:rsid w:val="001338A2"/>
    <w:rsid w:val="00157111"/>
    <w:rsid w:val="00172E94"/>
    <w:rsid w:val="00174F10"/>
    <w:rsid w:val="00187EAE"/>
    <w:rsid w:val="00190DCF"/>
    <w:rsid w:val="001B777C"/>
    <w:rsid w:val="001C5F9E"/>
    <w:rsid w:val="001E2EC2"/>
    <w:rsid w:val="0022743C"/>
    <w:rsid w:val="00232F82"/>
    <w:rsid w:val="00293A2A"/>
    <w:rsid w:val="002A4E79"/>
    <w:rsid w:val="002E1CB4"/>
    <w:rsid w:val="002E6BB2"/>
    <w:rsid w:val="00302C59"/>
    <w:rsid w:val="003164D1"/>
    <w:rsid w:val="0032221A"/>
    <w:rsid w:val="00333494"/>
    <w:rsid w:val="003578A5"/>
    <w:rsid w:val="0038156B"/>
    <w:rsid w:val="003817FD"/>
    <w:rsid w:val="00394A2D"/>
    <w:rsid w:val="003A5184"/>
    <w:rsid w:val="003B1ABB"/>
    <w:rsid w:val="003B3874"/>
    <w:rsid w:val="003C15D2"/>
    <w:rsid w:val="003D792D"/>
    <w:rsid w:val="003F4D9D"/>
    <w:rsid w:val="004063C4"/>
    <w:rsid w:val="00407A8D"/>
    <w:rsid w:val="00486882"/>
    <w:rsid w:val="004C771F"/>
    <w:rsid w:val="005141E2"/>
    <w:rsid w:val="00522051"/>
    <w:rsid w:val="005256C5"/>
    <w:rsid w:val="00533EBF"/>
    <w:rsid w:val="005618A8"/>
    <w:rsid w:val="005805BA"/>
    <w:rsid w:val="005975BF"/>
    <w:rsid w:val="005A44EE"/>
    <w:rsid w:val="005A7903"/>
    <w:rsid w:val="005B2CB0"/>
    <w:rsid w:val="005D02DE"/>
    <w:rsid w:val="005F2CE1"/>
    <w:rsid w:val="00621D65"/>
    <w:rsid w:val="00622760"/>
    <w:rsid w:val="00646577"/>
    <w:rsid w:val="00676B9D"/>
    <w:rsid w:val="006C1D77"/>
    <w:rsid w:val="006D6813"/>
    <w:rsid w:val="006D7954"/>
    <w:rsid w:val="006F3E74"/>
    <w:rsid w:val="00702700"/>
    <w:rsid w:val="0071513B"/>
    <w:rsid w:val="0072644E"/>
    <w:rsid w:val="007329A9"/>
    <w:rsid w:val="00733F4F"/>
    <w:rsid w:val="007421FA"/>
    <w:rsid w:val="007614DF"/>
    <w:rsid w:val="007A7BC5"/>
    <w:rsid w:val="007B6038"/>
    <w:rsid w:val="007F443D"/>
    <w:rsid w:val="0082563B"/>
    <w:rsid w:val="00827C5B"/>
    <w:rsid w:val="0084258A"/>
    <w:rsid w:val="0085169F"/>
    <w:rsid w:val="00856AE0"/>
    <w:rsid w:val="00860E88"/>
    <w:rsid w:val="00881362"/>
    <w:rsid w:val="00884F55"/>
    <w:rsid w:val="008931D5"/>
    <w:rsid w:val="008B5C57"/>
    <w:rsid w:val="008C4A88"/>
    <w:rsid w:val="008D1DB6"/>
    <w:rsid w:val="008D709D"/>
    <w:rsid w:val="00936ABE"/>
    <w:rsid w:val="009600A3"/>
    <w:rsid w:val="009739E5"/>
    <w:rsid w:val="009862F2"/>
    <w:rsid w:val="009913C9"/>
    <w:rsid w:val="009E7011"/>
    <w:rsid w:val="00A03B00"/>
    <w:rsid w:val="00A240C3"/>
    <w:rsid w:val="00A45180"/>
    <w:rsid w:val="00A610D2"/>
    <w:rsid w:val="00A80307"/>
    <w:rsid w:val="00A86ADA"/>
    <w:rsid w:val="00AA4581"/>
    <w:rsid w:val="00AA72BF"/>
    <w:rsid w:val="00AB39C5"/>
    <w:rsid w:val="00AE5102"/>
    <w:rsid w:val="00B01AB1"/>
    <w:rsid w:val="00B02B86"/>
    <w:rsid w:val="00B02F13"/>
    <w:rsid w:val="00B17C9B"/>
    <w:rsid w:val="00B304A6"/>
    <w:rsid w:val="00B50228"/>
    <w:rsid w:val="00B5358C"/>
    <w:rsid w:val="00B664FE"/>
    <w:rsid w:val="00B70280"/>
    <w:rsid w:val="00B72620"/>
    <w:rsid w:val="00B75F0D"/>
    <w:rsid w:val="00B87C41"/>
    <w:rsid w:val="00BB095F"/>
    <w:rsid w:val="00BB4736"/>
    <w:rsid w:val="00BB7B17"/>
    <w:rsid w:val="00BC7E5E"/>
    <w:rsid w:val="00BD6147"/>
    <w:rsid w:val="00BE55F9"/>
    <w:rsid w:val="00C01B61"/>
    <w:rsid w:val="00C17426"/>
    <w:rsid w:val="00C34B03"/>
    <w:rsid w:val="00C5021B"/>
    <w:rsid w:val="00C530ED"/>
    <w:rsid w:val="00C55192"/>
    <w:rsid w:val="00C91F6F"/>
    <w:rsid w:val="00C94476"/>
    <w:rsid w:val="00C9727D"/>
    <w:rsid w:val="00CB2A09"/>
    <w:rsid w:val="00CD01E6"/>
    <w:rsid w:val="00CE2347"/>
    <w:rsid w:val="00CF43D7"/>
    <w:rsid w:val="00CF6537"/>
    <w:rsid w:val="00D6064B"/>
    <w:rsid w:val="00D60F2B"/>
    <w:rsid w:val="00D61D28"/>
    <w:rsid w:val="00D65171"/>
    <w:rsid w:val="00D76049"/>
    <w:rsid w:val="00D8622D"/>
    <w:rsid w:val="00D87D76"/>
    <w:rsid w:val="00DA3592"/>
    <w:rsid w:val="00DC0AA5"/>
    <w:rsid w:val="00DE2C82"/>
    <w:rsid w:val="00E040CE"/>
    <w:rsid w:val="00E26901"/>
    <w:rsid w:val="00E415F3"/>
    <w:rsid w:val="00E50422"/>
    <w:rsid w:val="00E535A0"/>
    <w:rsid w:val="00E61AFE"/>
    <w:rsid w:val="00E71184"/>
    <w:rsid w:val="00E773EA"/>
    <w:rsid w:val="00EA4B26"/>
    <w:rsid w:val="00EB0FD6"/>
    <w:rsid w:val="00ED667B"/>
    <w:rsid w:val="00EE5B38"/>
    <w:rsid w:val="00EF3FFA"/>
    <w:rsid w:val="00F02A0E"/>
    <w:rsid w:val="00F16054"/>
    <w:rsid w:val="00F40CA2"/>
    <w:rsid w:val="00F624C0"/>
    <w:rsid w:val="00F90D9B"/>
    <w:rsid w:val="00F971A2"/>
    <w:rsid w:val="00FA5FF9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D7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D7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A25B-494B-4043-9029-65CF7556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86</cp:revision>
  <cp:lastPrinted>2025-04-15T06:44:00Z</cp:lastPrinted>
  <dcterms:created xsi:type="dcterms:W3CDTF">2023-09-07T10:19:00Z</dcterms:created>
  <dcterms:modified xsi:type="dcterms:W3CDTF">2025-09-30T09:37:00Z</dcterms:modified>
</cp:coreProperties>
</file>