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21" w:rsidRPr="00A548EE" w:rsidRDefault="00A548EE" w:rsidP="00A548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8EE">
        <w:rPr>
          <w:rFonts w:ascii="Times New Roman" w:hAnsi="Times New Roman" w:cs="Times New Roman"/>
          <w:b/>
          <w:sz w:val="28"/>
          <w:szCs w:val="28"/>
        </w:rPr>
        <w:t>БАНКОВСКИЕ РЕКВИЗИТЫ</w:t>
      </w:r>
    </w:p>
    <w:p w:rsidR="00A548EE" w:rsidRPr="00A548EE" w:rsidRDefault="00A548EE" w:rsidP="00A548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8EE">
        <w:rPr>
          <w:rFonts w:ascii="Times New Roman" w:hAnsi="Times New Roman" w:cs="Times New Roman"/>
          <w:b/>
          <w:sz w:val="28"/>
          <w:szCs w:val="28"/>
        </w:rPr>
        <w:t xml:space="preserve">для осуществления расчетов </w:t>
      </w:r>
    </w:p>
    <w:p w:rsidR="00A548EE" w:rsidRDefault="00A548EE" w:rsidP="00A548E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54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Отделением </w:t>
      </w:r>
      <w:r w:rsidR="00425169">
        <w:rPr>
          <w:rFonts w:ascii="Times New Roman" w:hAnsi="Times New Roman" w:cs="Times New Roman"/>
          <w:b/>
          <w:color w:val="FF0000"/>
          <w:sz w:val="28"/>
          <w:szCs w:val="28"/>
        </w:rPr>
        <w:t>Ф</w:t>
      </w:r>
      <w:r w:rsidRPr="00A548EE">
        <w:rPr>
          <w:rFonts w:ascii="Times New Roman" w:hAnsi="Times New Roman" w:cs="Times New Roman"/>
          <w:b/>
          <w:color w:val="FF0000"/>
          <w:sz w:val="28"/>
          <w:szCs w:val="28"/>
        </w:rPr>
        <w:t>онда пенсионного и социального страхования Российской федерации по Новгородской области</w:t>
      </w:r>
    </w:p>
    <w:p w:rsidR="001A285F" w:rsidRPr="001A285F" w:rsidRDefault="001A285F" w:rsidP="001A285F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285F">
        <w:rPr>
          <w:rFonts w:ascii="Times New Roman" w:hAnsi="Times New Roman" w:cs="Times New Roman"/>
          <w:b/>
          <w:sz w:val="28"/>
          <w:szCs w:val="28"/>
        </w:rPr>
        <w:t>Реквизиты для возмещения переплат пенсий и иных социальных выплат (за исключением переплат накопительной пенсии, срочной пенсионной выплаты, единовременной выплаты средств пенсионных накоплений):</w:t>
      </w:r>
    </w:p>
    <w:tbl>
      <w:tblPr>
        <w:tblStyle w:val="a7"/>
        <w:tblW w:w="10390" w:type="dxa"/>
        <w:tblInd w:w="-743" w:type="dxa"/>
        <w:tblLook w:val="04A0" w:firstRow="1" w:lastRow="0" w:firstColumn="1" w:lastColumn="0" w:noHBand="0" w:noVBand="1"/>
      </w:tblPr>
      <w:tblGrid>
        <w:gridCol w:w="2820"/>
        <w:gridCol w:w="7570"/>
      </w:tblGrid>
      <w:tr w:rsidR="00F242BA" w:rsidRPr="00F242BA" w:rsidTr="007D3BF2">
        <w:trPr>
          <w:trHeight w:val="637"/>
        </w:trPr>
        <w:tc>
          <w:tcPr>
            <w:tcW w:w="2820" w:type="dxa"/>
          </w:tcPr>
          <w:p w:rsidR="00F242BA" w:rsidRPr="00F242BA" w:rsidRDefault="00F242BA" w:rsidP="00F24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олучател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570" w:type="dxa"/>
          </w:tcPr>
          <w:p w:rsidR="00F242BA" w:rsidRDefault="00F242BA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 xml:space="preserve">УФК ПО НОВГОРОДСКОЙ ОБЛАСТИ </w:t>
            </w:r>
          </w:p>
          <w:p w:rsidR="00F242BA" w:rsidRPr="00F242BA" w:rsidRDefault="00F242BA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(ОСФР ПО НОВГОРОДСКОЙ ОБЛАСТИ)</w:t>
            </w:r>
          </w:p>
        </w:tc>
      </w:tr>
      <w:tr w:rsidR="00F242BA" w:rsidRPr="00F242BA" w:rsidTr="007D3BF2">
        <w:trPr>
          <w:trHeight w:val="318"/>
        </w:trPr>
        <w:tc>
          <w:tcPr>
            <w:tcW w:w="2820" w:type="dxa"/>
          </w:tcPr>
          <w:p w:rsidR="00F242BA" w:rsidRPr="00F242BA" w:rsidRDefault="00F242BA" w:rsidP="00F24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получателя</w:t>
            </w:r>
          </w:p>
        </w:tc>
        <w:tc>
          <w:tcPr>
            <w:tcW w:w="7570" w:type="dxa"/>
          </w:tcPr>
          <w:p w:rsidR="00F242BA" w:rsidRPr="00F242BA" w:rsidRDefault="00F242BA" w:rsidP="00F24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5321028857</w:t>
            </w:r>
          </w:p>
        </w:tc>
      </w:tr>
      <w:tr w:rsidR="00F242BA" w:rsidRPr="00F242BA" w:rsidTr="007D3BF2">
        <w:trPr>
          <w:trHeight w:val="333"/>
        </w:trPr>
        <w:tc>
          <w:tcPr>
            <w:tcW w:w="2820" w:type="dxa"/>
          </w:tcPr>
          <w:p w:rsidR="00F242BA" w:rsidRPr="00F242BA" w:rsidRDefault="00F242BA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КПП получателя</w:t>
            </w:r>
          </w:p>
        </w:tc>
        <w:tc>
          <w:tcPr>
            <w:tcW w:w="7570" w:type="dxa"/>
          </w:tcPr>
          <w:p w:rsidR="00F242BA" w:rsidRPr="00F242BA" w:rsidRDefault="00F242BA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532101001</w:t>
            </w:r>
          </w:p>
        </w:tc>
      </w:tr>
      <w:tr w:rsidR="007D3BF2" w:rsidRPr="00F242BA" w:rsidTr="007D3BF2">
        <w:trPr>
          <w:trHeight w:val="318"/>
        </w:trPr>
        <w:tc>
          <w:tcPr>
            <w:tcW w:w="2820" w:type="dxa"/>
          </w:tcPr>
          <w:p w:rsidR="007D3BF2" w:rsidRPr="00F242BA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получателя</w:t>
            </w:r>
          </w:p>
        </w:tc>
        <w:tc>
          <w:tcPr>
            <w:tcW w:w="7570" w:type="dxa"/>
          </w:tcPr>
          <w:p w:rsidR="007D3BF2" w:rsidRPr="00F242BA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1025300780790</w:t>
            </w:r>
          </w:p>
        </w:tc>
      </w:tr>
      <w:tr w:rsidR="00B857FE" w:rsidRPr="00F242BA" w:rsidTr="00167E83">
        <w:trPr>
          <w:trHeight w:val="1289"/>
        </w:trPr>
        <w:tc>
          <w:tcPr>
            <w:tcW w:w="2820" w:type="dxa"/>
          </w:tcPr>
          <w:p w:rsidR="00B857FE" w:rsidRDefault="00B857FE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7570" w:type="dxa"/>
          </w:tcPr>
          <w:p w:rsidR="00B857FE" w:rsidRDefault="00B857FE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ВОЛГО-ВЯТСКОЕ</w:t>
            </w:r>
            <w:proofErr w:type="gramEnd"/>
            <w:r w:rsidRPr="007D3BF2">
              <w:rPr>
                <w:rFonts w:ascii="Times New Roman" w:hAnsi="Times New Roman" w:cs="Times New Roman"/>
                <w:sz w:val="28"/>
                <w:szCs w:val="28"/>
              </w:rPr>
              <w:t xml:space="preserve"> ГУ БАНКА РОССИИ//УФК по Новгородской области г. Великий Новгород</w:t>
            </w:r>
          </w:p>
        </w:tc>
      </w:tr>
      <w:tr w:rsidR="00B857FE" w:rsidRPr="00F242BA" w:rsidTr="007B5CA2">
        <w:trPr>
          <w:trHeight w:val="652"/>
        </w:trPr>
        <w:tc>
          <w:tcPr>
            <w:tcW w:w="2820" w:type="dxa"/>
          </w:tcPr>
          <w:p w:rsidR="00B857FE" w:rsidRPr="007D3BF2" w:rsidRDefault="00B857FE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БИК банка получателя</w:t>
            </w:r>
          </w:p>
        </w:tc>
        <w:tc>
          <w:tcPr>
            <w:tcW w:w="7570" w:type="dxa"/>
          </w:tcPr>
          <w:p w:rsidR="00B857FE" w:rsidRPr="007D3BF2" w:rsidRDefault="00B857FE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042202100</w:t>
            </w:r>
          </w:p>
        </w:tc>
        <w:bookmarkStart w:id="0" w:name="_GoBack"/>
        <w:bookmarkEnd w:id="0"/>
      </w:tr>
      <w:tr w:rsidR="00B857FE" w:rsidRPr="00F242BA" w:rsidTr="00B71020">
        <w:trPr>
          <w:trHeight w:val="652"/>
        </w:trPr>
        <w:tc>
          <w:tcPr>
            <w:tcW w:w="2820" w:type="dxa"/>
          </w:tcPr>
          <w:p w:rsidR="00B857FE" w:rsidRPr="007D3BF2" w:rsidRDefault="00B857FE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банка получателя</w:t>
            </w:r>
          </w:p>
        </w:tc>
        <w:tc>
          <w:tcPr>
            <w:tcW w:w="7570" w:type="dxa"/>
          </w:tcPr>
          <w:p w:rsidR="00B857FE" w:rsidRDefault="00B857FE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40102810245370000100</w:t>
            </w:r>
          </w:p>
        </w:tc>
      </w:tr>
      <w:tr w:rsidR="007D3BF2" w:rsidRPr="00F242BA" w:rsidTr="00C477AC">
        <w:trPr>
          <w:trHeight w:val="652"/>
        </w:trPr>
        <w:tc>
          <w:tcPr>
            <w:tcW w:w="2820" w:type="dxa"/>
          </w:tcPr>
          <w:p w:rsidR="007D3BF2" w:rsidRP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7570" w:type="dxa"/>
          </w:tcPr>
          <w:p w:rsidR="007D3BF2" w:rsidRP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03100643000000015000</w:t>
            </w:r>
          </w:p>
        </w:tc>
      </w:tr>
      <w:tr w:rsidR="007D3BF2" w:rsidRPr="00F242BA" w:rsidTr="007D3BF2">
        <w:trPr>
          <w:trHeight w:val="429"/>
        </w:trPr>
        <w:tc>
          <w:tcPr>
            <w:tcW w:w="2820" w:type="dxa"/>
          </w:tcPr>
          <w:p w:rsid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7570" w:type="dxa"/>
          </w:tcPr>
          <w:p w:rsidR="007D3BF2" w:rsidRP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26003579</w:t>
            </w:r>
          </w:p>
        </w:tc>
      </w:tr>
      <w:tr w:rsidR="007D3BF2" w:rsidRPr="00F242BA" w:rsidTr="007D3BF2">
        <w:trPr>
          <w:trHeight w:val="407"/>
        </w:trPr>
        <w:tc>
          <w:tcPr>
            <w:tcW w:w="2820" w:type="dxa"/>
          </w:tcPr>
          <w:p w:rsid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7570" w:type="dxa"/>
          </w:tcPr>
          <w:p w:rsid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84.30</w:t>
            </w:r>
          </w:p>
        </w:tc>
      </w:tr>
      <w:tr w:rsidR="007D3BF2" w:rsidRPr="00F242BA" w:rsidTr="007D3BF2">
        <w:trPr>
          <w:trHeight w:val="414"/>
        </w:trPr>
        <w:tc>
          <w:tcPr>
            <w:tcW w:w="2820" w:type="dxa"/>
          </w:tcPr>
          <w:p w:rsid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7570" w:type="dxa"/>
          </w:tcPr>
          <w:p w:rsid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49701000</w:t>
            </w:r>
          </w:p>
        </w:tc>
      </w:tr>
      <w:tr w:rsidR="007D3BF2" w:rsidRPr="00F242BA" w:rsidTr="007D3BF2">
        <w:trPr>
          <w:trHeight w:val="414"/>
        </w:trPr>
        <w:tc>
          <w:tcPr>
            <w:tcW w:w="2820" w:type="dxa"/>
          </w:tcPr>
          <w:p w:rsid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7570" w:type="dxa"/>
          </w:tcPr>
          <w:p w:rsidR="007D3BF2" w:rsidRPr="001A285F" w:rsidRDefault="001A285F" w:rsidP="00C96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85F">
              <w:rPr>
                <w:rFonts w:ascii="Times New Roman" w:hAnsi="Times New Roman" w:cs="Times New Roman"/>
                <w:b/>
                <w:sz w:val="28"/>
                <w:szCs w:val="28"/>
              </w:rPr>
              <w:t>797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285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285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285F">
              <w:rPr>
                <w:rFonts w:ascii="Times New Roman" w:hAnsi="Times New Roman" w:cs="Times New Roman"/>
                <w:b/>
                <w:sz w:val="28"/>
                <w:szCs w:val="28"/>
              </w:rPr>
              <w:t>02996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285F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285F">
              <w:rPr>
                <w:rFonts w:ascii="Times New Roman" w:hAnsi="Times New Roman" w:cs="Times New Roman"/>
                <w:b/>
                <w:sz w:val="28"/>
                <w:szCs w:val="28"/>
              </w:rPr>
              <w:t>6000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285F"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</w:tr>
    </w:tbl>
    <w:p w:rsidR="00271C80" w:rsidRDefault="00271C80" w:rsidP="00271C80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C70" w:rsidRDefault="00A44C70" w:rsidP="00271C80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44C70" w:rsidSect="00A44C7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63A"/>
    <w:multiLevelType w:val="hybridMultilevel"/>
    <w:tmpl w:val="C8DC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D53EE"/>
    <w:multiLevelType w:val="hybridMultilevel"/>
    <w:tmpl w:val="362C7D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5743C"/>
    <w:multiLevelType w:val="hybridMultilevel"/>
    <w:tmpl w:val="CE7C12A0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52F83073"/>
    <w:multiLevelType w:val="hybridMultilevel"/>
    <w:tmpl w:val="D5FEFA96"/>
    <w:lvl w:ilvl="0" w:tplc="63006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3F"/>
    <w:rsid w:val="00060625"/>
    <w:rsid w:val="000651FB"/>
    <w:rsid w:val="001A285F"/>
    <w:rsid w:val="001E38B8"/>
    <w:rsid w:val="00271C80"/>
    <w:rsid w:val="00367A56"/>
    <w:rsid w:val="0040643F"/>
    <w:rsid w:val="00425169"/>
    <w:rsid w:val="0043252A"/>
    <w:rsid w:val="004714B2"/>
    <w:rsid w:val="004A1321"/>
    <w:rsid w:val="004D32A2"/>
    <w:rsid w:val="004E4ACE"/>
    <w:rsid w:val="004F503F"/>
    <w:rsid w:val="005054AC"/>
    <w:rsid w:val="005178DB"/>
    <w:rsid w:val="00565ECF"/>
    <w:rsid w:val="005A510B"/>
    <w:rsid w:val="00605263"/>
    <w:rsid w:val="00647D23"/>
    <w:rsid w:val="0073633E"/>
    <w:rsid w:val="007C4089"/>
    <w:rsid w:val="007D3BF2"/>
    <w:rsid w:val="008A4A0E"/>
    <w:rsid w:val="009B048F"/>
    <w:rsid w:val="009D62F3"/>
    <w:rsid w:val="00A44C70"/>
    <w:rsid w:val="00A548EE"/>
    <w:rsid w:val="00B857FE"/>
    <w:rsid w:val="00C32D21"/>
    <w:rsid w:val="00C477AC"/>
    <w:rsid w:val="00C71485"/>
    <w:rsid w:val="00C9621E"/>
    <w:rsid w:val="00EC2012"/>
    <w:rsid w:val="00F13A51"/>
    <w:rsid w:val="00F2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2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3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2D21"/>
    <w:rPr>
      <w:b/>
      <w:bCs/>
    </w:rPr>
  </w:style>
  <w:style w:type="paragraph" w:styleId="a5">
    <w:name w:val="List Paragraph"/>
    <w:basedOn w:val="a"/>
    <w:uiPriority w:val="34"/>
    <w:qFormat/>
    <w:rsid w:val="004A132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51F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6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2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3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2D21"/>
    <w:rPr>
      <w:b/>
      <w:bCs/>
    </w:rPr>
  </w:style>
  <w:style w:type="paragraph" w:styleId="a5">
    <w:name w:val="List Paragraph"/>
    <w:basedOn w:val="a"/>
    <w:uiPriority w:val="34"/>
    <w:qFormat/>
    <w:rsid w:val="004A132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51F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6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791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6366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733C7-4163-4AE0-A25B-F70180BE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ОСФР по Новгородской области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Подлубняк Надежда Александровна</dc:creator>
  <cp:lastModifiedBy>Деревкова Татьяна Евгеньевна</cp:lastModifiedBy>
  <cp:revision>3</cp:revision>
  <dcterms:created xsi:type="dcterms:W3CDTF">2025-08-01T11:41:00Z</dcterms:created>
  <dcterms:modified xsi:type="dcterms:W3CDTF">2025-08-13T11:58:00Z</dcterms:modified>
</cp:coreProperties>
</file>