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C47AA" w:rsidRDefault="00EC2BC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b/>
          <w:color w:val="000000"/>
          <w:sz w:val="28"/>
          <w:szCs w:val="28"/>
          <w:lang w:eastAsia="ru-RU" w:bidi="ru-RU"/>
        </w:rPr>
        <w:t>Программа</w:t>
      </w:r>
    </w:p>
    <w:p w:rsidR="001C47AA" w:rsidRDefault="00EC2BC7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  <w:lang w:eastAsia="ru-RU" w:bidi="ru-RU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  <w:lang w:eastAsia="ru-RU" w:bidi="ru-RU"/>
        </w:rPr>
        <w:t>мероприятий с гражданами старшего поколения</w:t>
      </w:r>
    </w:p>
    <w:p w:rsidR="001C47AA" w:rsidRDefault="00EC2BC7">
      <w:pPr>
        <w:spacing w:after="0" w:line="240" w:lineRule="auto"/>
        <w:jc w:val="center"/>
        <w:rPr>
          <w:rStyle w:val="af5"/>
          <w:rFonts w:eastAsiaTheme="minorHAnsi"/>
          <w:b w:val="0"/>
          <w:bCs w:val="0"/>
          <w:sz w:val="28"/>
          <w:szCs w:val="28"/>
          <w:u w:val="none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  <w:lang w:eastAsia="ru-RU" w:bidi="ru-RU"/>
        </w:rPr>
        <w:t xml:space="preserve">в </w:t>
      </w:r>
      <w:r>
        <w:rPr>
          <w:rStyle w:val="af5"/>
          <w:rFonts w:eastAsiaTheme="minorHAnsi"/>
          <w:bCs w:val="0"/>
          <w:sz w:val="28"/>
          <w:szCs w:val="28"/>
          <w:u w:val="none"/>
        </w:rPr>
        <w:t>Центре общения старшего поколения в клиентской службе в Холмском районе</w:t>
      </w:r>
    </w:p>
    <w:p w:rsidR="001C47AA" w:rsidRDefault="00E16511">
      <w:pPr>
        <w:spacing w:after="0" w:line="240" w:lineRule="auto"/>
        <w:jc w:val="center"/>
      </w:pPr>
      <w:r>
        <w:rPr>
          <w:rStyle w:val="af5"/>
          <w:rFonts w:eastAsiaTheme="minorHAnsi"/>
          <w:bCs w:val="0"/>
          <w:sz w:val="28"/>
          <w:szCs w:val="28"/>
          <w:u w:val="none"/>
        </w:rPr>
        <w:t xml:space="preserve">в </w:t>
      </w:r>
      <w:r w:rsidR="00B806C4">
        <w:rPr>
          <w:rStyle w:val="af5"/>
          <w:rFonts w:eastAsiaTheme="minorHAnsi"/>
          <w:bCs w:val="0"/>
          <w:sz w:val="28"/>
          <w:szCs w:val="28"/>
          <w:u w:val="none"/>
        </w:rPr>
        <w:t>ию</w:t>
      </w:r>
      <w:r w:rsidR="000A7D5E">
        <w:rPr>
          <w:rStyle w:val="af5"/>
          <w:rFonts w:eastAsiaTheme="minorHAnsi"/>
          <w:bCs w:val="0"/>
          <w:sz w:val="28"/>
          <w:szCs w:val="28"/>
          <w:u w:val="none"/>
        </w:rPr>
        <w:t>л</w:t>
      </w:r>
      <w:r>
        <w:rPr>
          <w:rStyle w:val="af5"/>
          <w:rFonts w:eastAsiaTheme="minorHAnsi"/>
          <w:bCs w:val="0"/>
          <w:sz w:val="28"/>
          <w:szCs w:val="28"/>
          <w:u w:val="none"/>
        </w:rPr>
        <w:t>е</w:t>
      </w:r>
      <w:r w:rsidR="00EC2BC7">
        <w:rPr>
          <w:rStyle w:val="af5"/>
          <w:rFonts w:eastAsiaTheme="minorHAnsi"/>
          <w:bCs w:val="0"/>
          <w:sz w:val="28"/>
          <w:szCs w:val="28"/>
          <w:u w:val="none"/>
        </w:rPr>
        <w:t xml:space="preserve"> 202</w:t>
      </w:r>
      <w:r w:rsidR="00166903">
        <w:rPr>
          <w:rStyle w:val="af5"/>
          <w:rFonts w:eastAsiaTheme="minorHAnsi"/>
          <w:bCs w:val="0"/>
          <w:sz w:val="28"/>
          <w:szCs w:val="28"/>
          <w:u w:val="none"/>
        </w:rPr>
        <w:t>5</w:t>
      </w:r>
      <w:r>
        <w:rPr>
          <w:rStyle w:val="af5"/>
          <w:rFonts w:eastAsiaTheme="minorHAnsi"/>
          <w:bCs w:val="0"/>
          <w:sz w:val="28"/>
          <w:szCs w:val="28"/>
          <w:u w:val="none"/>
        </w:rPr>
        <w:t xml:space="preserve"> </w:t>
      </w:r>
      <w:r w:rsidR="00EC2BC7">
        <w:rPr>
          <w:rStyle w:val="af5"/>
          <w:rFonts w:eastAsiaTheme="minorHAnsi"/>
          <w:bCs w:val="0"/>
          <w:sz w:val="28"/>
          <w:szCs w:val="28"/>
          <w:u w:val="none"/>
        </w:rPr>
        <w:t>г</w:t>
      </w:r>
      <w:r>
        <w:rPr>
          <w:rStyle w:val="af5"/>
          <w:rFonts w:eastAsiaTheme="minorHAnsi"/>
          <w:bCs w:val="0"/>
          <w:sz w:val="28"/>
          <w:szCs w:val="28"/>
          <w:u w:val="none"/>
        </w:rPr>
        <w:t>ода</w:t>
      </w:r>
    </w:p>
    <w:tbl>
      <w:tblPr>
        <w:tblStyle w:val="aff5"/>
        <w:tblW w:w="15508" w:type="dxa"/>
        <w:tblInd w:w="-65" w:type="dxa"/>
        <w:tblCellMar>
          <w:left w:w="43" w:type="dxa"/>
        </w:tblCellMar>
        <w:tblLook w:val="04A0" w:firstRow="1" w:lastRow="0" w:firstColumn="1" w:lastColumn="0" w:noHBand="0" w:noVBand="1"/>
      </w:tblPr>
      <w:tblGrid>
        <w:gridCol w:w="542"/>
        <w:gridCol w:w="5751"/>
        <w:gridCol w:w="2314"/>
        <w:gridCol w:w="2262"/>
        <w:gridCol w:w="4639"/>
      </w:tblGrid>
      <w:tr w:rsidR="001C47AA" w:rsidTr="00943F50">
        <w:trPr>
          <w:trHeight w:val="441"/>
        </w:trPr>
        <w:tc>
          <w:tcPr>
            <w:tcW w:w="542" w:type="dxa"/>
            <w:shd w:val="clear" w:color="auto" w:fill="auto"/>
            <w:tcMar>
              <w:left w:w="43" w:type="dxa"/>
            </w:tcMar>
          </w:tcPr>
          <w:p w:rsidR="001C47AA" w:rsidRDefault="001C47A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751" w:type="dxa"/>
            <w:shd w:val="clear" w:color="auto" w:fill="auto"/>
            <w:tcMar>
              <w:left w:w="43" w:type="dxa"/>
            </w:tcMar>
          </w:tcPr>
          <w:p w:rsidR="001C47AA" w:rsidRDefault="00EC2BC7">
            <w:pPr>
              <w:pStyle w:val="25"/>
              <w:shd w:val="clear" w:color="auto" w:fill="auto"/>
              <w:spacing w:before="0" w:after="200" w:line="240" w:lineRule="auto"/>
              <w:ind w:firstLine="0"/>
              <w:jc w:val="center"/>
            </w:pPr>
            <w:r>
              <w:rPr>
                <w:rStyle w:val="295pt"/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2314" w:type="dxa"/>
            <w:shd w:val="clear" w:color="auto" w:fill="auto"/>
            <w:tcMar>
              <w:left w:w="43" w:type="dxa"/>
            </w:tcMar>
          </w:tcPr>
          <w:p w:rsidR="001C47AA" w:rsidRDefault="00EC2BC7">
            <w:pPr>
              <w:pStyle w:val="25"/>
              <w:shd w:val="clear" w:color="auto" w:fill="auto"/>
              <w:spacing w:before="0" w:after="200" w:line="240" w:lineRule="auto"/>
              <w:ind w:firstLine="0"/>
              <w:jc w:val="center"/>
            </w:pPr>
            <w:r>
              <w:rPr>
                <w:rStyle w:val="295pt"/>
                <w:sz w:val="28"/>
                <w:szCs w:val="28"/>
              </w:rPr>
              <w:t>Форма</w:t>
            </w:r>
          </w:p>
        </w:tc>
        <w:tc>
          <w:tcPr>
            <w:tcW w:w="2262" w:type="dxa"/>
            <w:shd w:val="clear" w:color="auto" w:fill="auto"/>
            <w:tcMar>
              <w:left w:w="43" w:type="dxa"/>
            </w:tcMar>
          </w:tcPr>
          <w:p w:rsidR="001C47AA" w:rsidRDefault="00EC2BC7">
            <w:pPr>
              <w:pStyle w:val="25"/>
              <w:shd w:val="clear" w:color="auto" w:fill="auto"/>
              <w:spacing w:before="0" w:after="200" w:line="240" w:lineRule="auto"/>
              <w:ind w:firstLine="0"/>
              <w:jc w:val="center"/>
            </w:pPr>
            <w:r>
              <w:rPr>
                <w:rStyle w:val="295pt"/>
                <w:sz w:val="28"/>
                <w:szCs w:val="28"/>
              </w:rPr>
              <w:t>Дата проведения</w:t>
            </w:r>
          </w:p>
        </w:tc>
        <w:tc>
          <w:tcPr>
            <w:tcW w:w="4639" w:type="dxa"/>
            <w:shd w:val="clear" w:color="auto" w:fill="auto"/>
            <w:tcMar>
              <w:left w:w="43" w:type="dxa"/>
            </w:tcMar>
          </w:tcPr>
          <w:p w:rsidR="001C47AA" w:rsidRDefault="00EC2BC7">
            <w:pPr>
              <w:pStyle w:val="25"/>
              <w:shd w:val="clear" w:color="auto" w:fill="auto"/>
              <w:spacing w:before="0" w:after="200" w:line="240" w:lineRule="auto"/>
              <w:ind w:firstLine="0"/>
              <w:jc w:val="center"/>
            </w:pPr>
            <w:r>
              <w:rPr>
                <w:rStyle w:val="295pt"/>
                <w:sz w:val="28"/>
                <w:szCs w:val="28"/>
              </w:rPr>
              <w:t>Ответственные исполнители</w:t>
            </w:r>
          </w:p>
        </w:tc>
      </w:tr>
      <w:tr w:rsidR="001C47AA" w:rsidTr="00943F50">
        <w:trPr>
          <w:trHeight w:val="736"/>
        </w:trPr>
        <w:tc>
          <w:tcPr>
            <w:tcW w:w="542" w:type="dxa"/>
            <w:tcBorders>
              <w:top w:val="none" w:sz="4" w:space="0" w:color="000000"/>
            </w:tcBorders>
            <w:shd w:val="clear" w:color="auto" w:fill="auto"/>
            <w:tcMar>
              <w:left w:w="43" w:type="dxa"/>
            </w:tcMar>
          </w:tcPr>
          <w:p w:rsidR="001C47AA" w:rsidRDefault="00160FA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5751" w:type="dxa"/>
            <w:tcBorders>
              <w:top w:val="none" w:sz="4" w:space="0" w:color="000000"/>
            </w:tcBorders>
            <w:shd w:val="clear" w:color="auto" w:fill="auto"/>
            <w:tcMar>
              <w:left w:w="43" w:type="dxa"/>
            </w:tcMar>
          </w:tcPr>
          <w:p w:rsidR="001C47AA" w:rsidRDefault="00706DDF" w:rsidP="00A04A86">
            <w:pPr>
              <w:pStyle w:val="25"/>
              <w:shd w:val="clear" w:color="auto" w:fill="auto"/>
              <w:spacing w:before="0" w:after="200" w:line="240" w:lineRule="auto"/>
              <w:ind w:firstLine="0"/>
              <w:jc w:val="center"/>
            </w:pPr>
            <w:r w:rsidRPr="00706DDF">
              <w:t>Спортивное занятие</w:t>
            </w:r>
          </w:p>
        </w:tc>
        <w:tc>
          <w:tcPr>
            <w:tcW w:w="2314" w:type="dxa"/>
            <w:tcBorders>
              <w:top w:val="none" w:sz="4" w:space="0" w:color="000000"/>
            </w:tcBorders>
            <w:shd w:val="clear" w:color="auto" w:fill="auto"/>
            <w:tcMar>
              <w:left w:w="43" w:type="dxa"/>
            </w:tcMar>
          </w:tcPr>
          <w:p w:rsidR="001C47AA" w:rsidRPr="00166903" w:rsidRDefault="005E73CB" w:rsidP="00166903">
            <w:pPr>
              <w:pStyle w:val="25"/>
              <w:shd w:val="clear" w:color="auto" w:fill="auto"/>
              <w:spacing w:before="0" w:after="200" w:line="240" w:lineRule="auto"/>
              <w:ind w:firstLine="0"/>
              <w:jc w:val="center"/>
            </w:pPr>
            <w:r>
              <w:t xml:space="preserve"> </w:t>
            </w:r>
            <w:r w:rsidR="00EC2BC7">
              <w:t xml:space="preserve"> </w:t>
            </w:r>
          </w:p>
        </w:tc>
        <w:tc>
          <w:tcPr>
            <w:tcW w:w="2262" w:type="dxa"/>
            <w:tcBorders>
              <w:top w:val="none" w:sz="4" w:space="0" w:color="000000"/>
            </w:tcBorders>
            <w:shd w:val="clear" w:color="auto" w:fill="auto"/>
            <w:tcMar>
              <w:left w:w="43" w:type="dxa"/>
            </w:tcMar>
          </w:tcPr>
          <w:p w:rsidR="001C47AA" w:rsidRDefault="005E73CB" w:rsidP="00381EB2">
            <w:pPr>
              <w:pStyle w:val="25"/>
              <w:shd w:val="clear" w:color="auto" w:fill="auto"/>
              <w:spacing w:before="0" w:after="200" w:line="240" w:lineRule="auto"/>
              <w:ind w:firstLine="0"/>
              <w:jc w:val="center"/>
            </w:pPr>
            <w:r>
              <w:t>0</w:t>
            </w:r>
            <w:r w:rsidR="00381EB2">
              <w:t>1</w:t>
            </w:r>
            <w:r>
              <w:t>.</w:t>
            </w:r>
            <w:r w:rsidR="00CE1FCC">
              <w:t>0</w:t>
            </w:r>
            <w:r w:rsidR="00381EB2">
              <w:t>7</w:t>
            </w:r>
            <w:r w:rsidR="00CE1FCC">
              <w:t>.2025</w:t>
            </w:r>
          </w:p>
        </w:tc>
        <w:tc>
          <w:tcPr>
            <w:tcW w:w="4639" w:type="dxa"/>
            <w:tcBorders>
              <w:top w:val="none" w:sz="4" w:space="0" w:color="000000"/>
            </w:tcBorders>
            <w:shd w:val="clear" w:color="auto" w:fill="auto"/>
            <w:tcMar>
              <w:left w:w="43" w:type="dxa"/>
            </w:tcMar>
          </w:tcPr>
          <w:p w:rsidR="001C47AA" w:rsidRDefault="00706DDF" w:rsidP="00392A38">
            <w:pPr>
              <w:pStyle w:val="aff2"/>
              <w:spacing w:beforeAutospacing="0" w:after="0" w:line="240" w:lineRule="auto"/>
              <w:jc w:val="center"/>
            </w:pPr>
            <w:r>
              <w:rPr>
                <w:sz w:val="28"/>
                <w:szCs w:val="28"/>
              </w:rPr>
              <w:t xml:space="preserve"> </w:t>
            </w:r>
            <w:r>
              <w:t xml:space="preserve"> </w:t>
            </w:r>
            <w:r w:rsidRPr="00706DDF">
              <w:rPr>
                <w:sz w:val="28"/>
                <w:szCs w:val="28"/>
              </w:rPr>
              <w:t>Шайкевич Е.А. Заведующая структурным подразделением ФОК</w:t>
            </w:r>
          </w:p>
        </w:tc>
      </w:tr>
      <w:tr w:rsidR="00160FA3" w:rsidTr="00381EB2">
        <w:trPr>
          <w:trHeight w:val="1039"/>
        </w:trPr>
        <w:tc>
          <w:tcPr>
            <w:tcW w:w="542" w:type="dxa"/>
            <w:tcBorders>
              <w:top w:val="none" w:sz="4" w:space="0" w:color="000000"/>
            </w:tcBorders>
            <w:shd w:val="clear" w:color="auto" w:fill="auto"/>
            <w:tcMar>
              <w:left w:w="43" w:type="dxa"/>
            </w:tcMar>
          </w:tcPr>
          <w:p w:rsidR="00160FA3" w:rsidRPr="00160FA3" w:rsidRDefault="00160FA3" w:rsidP="00160FA3">
            <w:pPr>
              <w:jc w:val="center"/>
              <w:rPr>
                <w:sz w:val="28"/>
                <w:szCs w:val="28"/>
              </w:rPr>
            </w:pPr>
            <w:r w:rsidRPr="00160FA3">
              <w:rPr>
                <w:sz w:val="28"/>
                <w:szCs w:val="28"/>
              </w:rPr>
              <w:t>2</w:t>
            </w:r>
          </w:p>
        </w:tc>
        <w:tc>
          <w:tcPr>
            <w:tcW w:w="5751" w:type="dxa"/>
            <w:tcBorders>
              <w:top w:val="none" w:sz="4" w:space="0" w:color="000000"/>
            </w:tcBorders>
            <w:shd w:val="clear" w:color="auto" w:fill="auto"/>
            <w:tcMar>
              <w:left w:w="43" w:type="dxa"/>
            </w:tcMar>
          </w:tcPr>
          <w:p w:rsidR="00160FA3" w:rsidRPr="00943F50" w:rsidRDefault="00160FA3" w:rsidP="00381E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43F50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="00381EB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943F5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381EB2">
              <w:rPr>
                <w:rFonts w:ascii="Times New Roman" w:hAnsi="Times New Roman" w:cs="Times New Roman"/>
                <w:sz w:val="28"/>
                <w:szCs w:val="28"/>
              </w:rPr>
              <w:t>перерасчете</w:t>
            </w:r>
            <w:r w:rsidRPr="00943F50">
              <w:rPr>
                <w:rFonts w:ascii="Times New Roman" w:hAnsi="Times New Roman" w:cs="Times New Roman"/>
                <w:sz w:val="28"/>
                <w:szCs w:val="28"/>
              </w:rPr>
              <w:t xml:space="preserve"> пенсии</w:t>
            </w:r>
            <w:r w:rsidR="00381EB2">
              <w:rPr>
                <w:rFonts w:ascii="Times New Roman" w:hAnsi="Times New Roman" w:cs="Times New Roman"/>
                <w:sz w:val="28"/>
                <w:szCs w:val="28"/>
              </w:rPr>
              <w:t xml:space="preserve"> работающим пенсионерам </w:t>
            </w:r>
            <w:r w:rsidRPr="00943F5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B806C4">
              <w:rPr>
                <w:rFonts w:ascii="Times New Roman" w:hAnsi="Times New Roman" w:cs="Times New Roman"/>
                <w:sz w:val="28"/>
                <w:szCs w:val="28"/>
              </w:rPr>
              <w:t xml:space="preserve">в </w:t>
            </w:r>
            <w:r w:rsidR="00381EB2">
              <w:rPr>
                <w:rFonts w:ascii="Times New Roman" w:hAnsi="Times New Roman" w:cs="Times New Roman"/>
                <w:sz w:val="28"/>
                <w:szCs w:val="28"/>
              </w:rPr>
              <w:t xml:space="preserve">августе </w:t>
            </w:r>
            <w:r w:rsidR="00B806C4">
              <w:rPr>
                <w:rFonts w:ascii="Times New Roman" w:hAnsi="Times New Roman" w:cs="Times New Roman"/>
                <w:sz w:val="28"/>
                <w:szCs w:val="28"/>
              </w:rPr>
              <w:t xml:space="preserve">2025г. </w:t>
            </w:r>
          </w:p>
        </w:tc>
        <w:tc>
          <w:tcPr>
            <w:tcW w:w="2314" w:type="dxa"/>
            <w:tcBorders>
              <w:top w:val="none" w:sz="4" w:space="0" w:color="000000"/>
            </w:tcBorders>
            <w:shd w:val="clear" w:color="auto" w:fill="auto"/>
            <w:tcMar>
              <w:left w:w="43" w:type="dxa"/>
            </w:tcMar>
          </w:tcPr>
          <w:p w:rsidR="00160FA3" w:rsidRPr="00943F50" w:rsidRDefault="00160FA3" w:rsidP="00943F5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2" w:type="dxa"/>
            <w:tcBorders>
              <w:top w:val="none" w:sz="4" w:space="0" w:color="000000"/>
            </w:tcBorders>
            <w:shd w:val="clear" w:color="auto" w:fill="auto"/>
            <w:tcMar>
              <w:left w:w="43" w:type="dxa"/>
            </w:tcMar>
          </w:tcPr>
          <w:p w:rsidR="00160FA3" w:rsidRPr="00943F50" w:rsidRDefault="00B806C4" w:rsidP="00381E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381EB2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.0</w:t>
            </w:r>
            <w:r w:rsidR="00381EB2"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="00160FA3" w:rsidRPr="00943F50">
              <w:rPr>
                <w:rFonts w:ascii="Times New Roman" w:hAnsi="Times New Roman" w:cs="Times New Roman"/>
                <w:sz w:val="28"/>
                <w:szCs w:val="28"/>
              </w:rPr>
              <w:t>.202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4639" w:type="dxa"/>
            <w:tcBorders>
              <w:top w:val="none" w:sz="4" w:space="0" w:color="000000"/>
            </w:tcBorders>
            <w:shd w:val="clear" w:color="auto" w:fill="auto"/>
            <w:tcMar>
              <w:left w:w="43" w:type="dxa"/>
            </w:tcMar>
          </w:tcPr>
          <w:p w:rsidR="00160FA3" w:rsidRPr="00943F50" w:rsidRDefault="00160FA3" w:rsidP="00943F5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43F50">
              <w:rPr>
                <w:rFonts w:ascii="Times New Roman" w:hAnsi="Times New Roman" w:cs="Times New Roman"/>
                <w:sz w:val="28"/>
                <w:szCs w:val="28"/>
              </w:rPr>
              <w:t>Лукина М.В. руководитель клиентской службы в Холмском районе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160FA3" w:rsidTr="00943F50">
        <w:trPr>
          <w:trHeight w:val="718"/>
        </w:trPr>
        <w:tc>
          <w:tcPr>
            <w:tcW w:w="542" w:type="dxa"/>
            <w:tcBorders>
              <w:top w:val="none" w:sz="4" w:space="0" w:color="000000"/>
            </w:tcBorders>
            <w:shd w:val="clear" w:color="auto" w:fill="auto"/>
            <w:tcMar>
              <w:left w:w="43" w:type="dxa"/>
            </w:tcMar>
          </w:tcPr>
          <w:p w:rsidR="00160FA3" w:rsidRPr="00160FA3" w:rsidRDefault="00160FA3" w:rsidP="00160FA3">
            <w:pPr>
              <w:jc w:val="center"/>
              <w:rPr>
                <w:sz w:val="28"/>
                <w:szCs w:val="28"/>
              </w:rPr>
            </w:pPr>
            <w:r w:rsidRPr="00160FA3">
              <w:rPr>
                <w:sz w:val="28"/>
                <w:szCs w:val="28"/>
              </w:rPr>
              <w:t>3</w:t>
            </w:r>
          </w:p>
        </w:tc>
        <w:tc>
          <w:tcPr>
            <w:tcW w:w="5751" w:type="dxa"/>
            <w:tcBorders>
              <w:top w:val="none" w:sz="4" w:space="0" w:color="000000"/>
            </w:tcBorders>
            <w:shd w:val="clear" w:color="auto" w:fill="auto"/>
            <w:tcMar>
              <w:left w:w="43" w:type="dxa"/>
            </w:tcMar>
          </w:tcPr>
          <w:p w:rsidR="00160FA3" w:rsidRDefault="00381EB2" w:rsidP="00A04A86">
            <w:pPr>
              <w:pStyle w:val="25"/>
              <w:shd w:val="clear" w:color="auto" w:fill="auto"/>
              <w:spacing w:before="0" w:after="200" w:line="240" w:lineRule="auto"/>
              <w:ind w:firstLine="0"/>
              <w:jc w:val="center"/>
              <w:rPr>
                <w:color w:val="auto"/>
              </w:rPr>
            </w:pPr>
            <w:r>
              <w:rPr>
                <w:color w:val="auto"/>
              </w:rPr>
              <w:t>День Ивана Купалы</w:t>
            </w:r>
          </w:p>
        </w:tc>
        <w:tc>
          <w:tcPr>
            <w:tcW w:w="2314" w:type="dxa"/>
            <w:tcBorders>
              <w:top w:val="none" w:sz="4" w:space="0" w:color="000000"/>
            </w:tcBorders>
            <w:shd w:val="clear" w:color="auto" w:fill="auto"/>
            <w:tcMar>
              <w:left w:w="43" w:type="dxa"/>
            </w:tcMar>
          </w:tcPr>
          <w:p w:rsidR="00160FA3" w:rsidRDefault="00381EB2" w:rsidP="00166903">
            <w:pPr>
              <w:pStyle w:val="25"/>
              <w:shd w:val="clear" w:color="auto" w:fill="auto"/>
              <w:spacing w:before="0" w:after="200" w:line="240" w:lineRule="auto"/>
              <w:ind w:firstLine="0"/>
              <w:jc w:val="center"/>
            </w:pPr>
            <w:r>
              <w:t>Тематическое мероприятие</w:t>
            </w:r>
            <w:r w:rsidR="00152355">
              <w:t xml:space="preserve"> </w:t>
            </w:r>
            <w:r w:rsidR="00160FA3">
              <w:t xml:space="preserve">   </w:t>
            </w:r>
          </w:p>
        </w:tc>
        <w:tc>
          <w:tcPr>
            <w:tcW w:w="2262" w:type="dxa"/>
            <w:tcBorders>
              <w:top w:val="none" w:sz="4" w:space="0" w:color="000000"/>
            </w:tcBorders>
            <w:shd w:val="clear" w:color="auto" w:fill="auto"/>
            <w:tcMar>
              <w:left w:w="43" w:type="dxa"/>
            </w:tcMar>
          </w:tcPr>
          <w:p w:rsidR="00160FA3" w:rsidRDefault="00381EB2" w:rsidP="00B806C4">
            <w:pPr>
              <w:widowControl w:val="0"/>
              <w:spacing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07</w:t>
            </w:r>
            <w:r w:rsidR="00160FA3">
              <w:rPr>
                <w:rFonts w:ascii="Times New Roman" w:eastAsia="Times New Roman" w:hAnsi="Times New Roman" w:cs="Times New Roman"/>
                <w:sz w:val="28"/>
                <w:szCs w:val="28"/>
              </w:rPr>
              <w:t>.0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7</w:t>
            </w:r>
            <w:r w:rsidR="00160FA3">
              <w:rPr>
                <w:rFonts w:ascii="Times New Roman" w:eastAsia="Times New Roman" w:hAnsi="Times New Roman" w:cs="Times New Roman"/>
                <w:sz w:val="28"/>
                <w:szCs w:val="28"/>
              </w:rPr>
              <w:t>.2025</w:t>
            </w:r>
            <w:r w:rsidR="00160FA3">
              <w:rPr>
                <w:rFonts w:ascii="Times New Roman" w:eastAsia="Times New Roman" w:hAnsi="Times New Roman" w:cs="Times New Roman"/>
                <w:sz w:val="28"/>
                <w:szCs w:val="28"/>
              </w:rPr>
              <w:tab/>
              <w:t xml:space="preserve"> </w:t>
            </w:r>
          </w:p>
        </w:tc>
        <w:tc>
          <w:tcPr>
            <w:tcW w:w="4639" w:type="dxa"/>
            <w:tcBorders>
              <w:top w:val="none" w:sz="4" w:space="0" w:color="000000"/>
            </w:tcBorders>
            <w:shd w:val="clear" w:color="auto" w:fill="auto"/>
            <w:tcMar>
              <w:left w:w="43" w:type="dxa"/>
            </w:tcMar>
          </w:tcPr>
          <w:p w:rsidR="00160FA3" w:rsidRPr="00FB2967" w:rsidRDefault="00381EB2" w:rsidP="005C3233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ru-RU"/>
              </w:rPr>
            </w:pPr>
            <w:r w:rsidRPr="00381EB2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ru-RU"/>
              </w:rPr>
              <w:t>Лукина М.В. руководитель клиентской службы в Холмском районе</w:t>
            </w:r>
          </w:p>
        </w:tc>
      </w:tr>
      <w:tr w:rsidR="00160FA3" w:rsidTr="00943F50">
        <w:trPr>
          <w:trHeight w:val="441"/>
        </w:trPr>
        <w:tc>
          <w:tcPr>
            <w:tcW w:w="542" w:type="dxa"/>
            <w:shd w:val="clear" w:color="auto" w:fill="auto"/>
            <w:tcMar>
              <w:left w:w="43" w:type="dxa"/>
            </w:tcMar>
          </w:tcPr>
          <w:p w:rsidR="00160FA3" w:rsidRPr="00160FA3" w:rsidRDefault="00160FA3" w:rsidP="00160FA3">
            <w:pPr>
              <w:jc w:val="center"/>
              <w:rPr>
                <w:sz w:val="28"/>
                <w:szCs w:val="28"/>
              </w:rPr>
            </w:pPr>
            <w:r w:rsidRPr="00160FA3">
              <w:rPr>
                <w:sz w:val="28"/>
                <w:szCs w:val="28"/>
              </w:rPr>
              <w:t>4</w:t>
            </w:r>
          </w:p>
        </w:tc>
        <w:tc>
          <w:tcPr>
            <w:tcW w:w="5751" w:type="dxa"/>
            <w:shd w:val="clear" w:color="auto" w:fill="auto"/>
            <w:tcMar>
              <w:left w:w="43" w:type="dxa"/>
            </w:tcMar>
          </w:tcPr>
          <w:p w:rsidR="00160FA3" w:rsidRDefault="00160FA3">
            <w:pPr>
              <w:pStyle w:val="25"/>
              <w:shd w:val="clear" w:color="auto" w:fill="auto"/>
              <w:spacing w:before="0" w:after="200" w:line="240" w:lineRule="auto"/>
              <w:ind w:firstLine="0"/>
              <w:jc w:val="center"/>
            </w:pPr>
            <w:r w:rsidRPr="00B43F75">
              <w:t>Плетение сетей для СВО</w:t>
            </w:r>
          </w:p>
        </w:tc>
        <w:tc>
          <w:tcPr>
            <w:tcW w:w="2314" w:type="dxa"/>
            <w:shd w:val="clear" w:color="auto" w:fill="auto"/>
            <w:tcMar>
              <w:left w:w="43" w:type="dxa"/>
            </w:tcMar>
          </w:tcPr>
          <w:p w:rsidR="00160FA3" w:rsidRDefault="00160FA3">
            <w:pPr>
              <w:pStyle w:val="25"/>
              <w:shd w:val="clear" w:color="auto" w:fill="auto"/>
              <w:spacing w:before="0" w:after="200" w:line="240" w:lineRule="auto"/>
              <w:ind w:firstLine="0"/>
              <w:jc w:val="center"/>
            </w:pPr>
            <w:r>
              <w:t xml:space="preserve"> </w:t>
            </w:r>
          </w:p>
        </w:tc>
        <w:tc>
          <w:tcPr>
            <w:tcW w:w="2262" w:type="dxa"/>
            <w:shd w:val="clear" w:color="auto" w:fill="auto"/>
            <w:tcMar>
              <w:left w:w="43" w:type="dxa"/>
            </w:tcMar>
          </w:tcPr>
          <w:p w:rsidR="00160FA3" w:rsidRDefault="00381EB2" w:rsidP="00381EB2">
            <w:pPr>
              <w:pStyle w:val="25"/>
              <w:shd w:val="clear" w:color="auto" w:fill="auto"/>
              <w:spacing w:before="0" w:after="200" w:line="240" w:lineRule="auto"/>
              <w:ind w:firstLine="0"/>
              <w:jc w:val="center"/>
            </w:pPr>
            <w:r>
              <w:t>10</w:t>
            </w:r>
            <w:r w:rsidR="00160FA3">
              <w:t>.0</w:t>
            </w:r>
            <w:r>
              <w:t>7</w:t>
            </w:r>
            <w:r w:rsidR="00160FA3">
              <w:t xml:space="preserve">.2025 </w:t>
            </w:r>
          </w:p>
        </w:tc>
        <w:tc>
          <w:tcPr>
            <w:tcW w:w="4639" w:type="dxa"/>
            <w:shd w:val="clear" w:color="auto" w:fill="auto"/>
            <w:tcMar>
              <w:left w:w="43" w:type="dxa"/>
            </w:tcMar>
          </w:tcPr>
          <w:p w:rsidR="00160FA3" w:rsidRPr="00392A38" w:rsidRDefault="00160FA3" w:rsidP="00166903">
            <w:pPr>
              <w:jc w:val="center"/>
              <w:rPr>
                <w:rFonts w:ascii="Times New Roman" w:eastAsiaTheme="minorHAnsi" w:hAnsi="Times New Roman" w:cs="Times New Roman"/>
                <w:color w:val="000000"/>
                <w:sz w:val="28"/>
                <w:szCs w:val="28"/>
                <w:shd w:val="clear" w:color="auto" w:fill="FFFFFF"/>
                <w:lang w:eastAsia="ru-RU" w:bidi="ru-RU"/>
              </w:rPr>
            </w:pPr>
            <w:proofErr w:type="spellStart"/>
            <w:r w:rsidRPr="00B43F75">
              <w:rPr>
                <w:rFonts w:ascii="Times New Roman" w:eastAsiaTheme="minorHAnsi" w:hAnsi="Times New Roman" w:cs="Times New Roman"/>
                <w:color w:val="000000"/>
                <w:sz w:val="28"/>
                <w:szCs w:val="28"/>
                <w:shd w:val="clear" w:color="auto" w:fill="FFFFFF"/>
                <w:lang w:eastAsia="ru-RU" w:bidi="ru-RU"/>
              </w:rPr>
              <w:t>Голонова</w:t>
            </w:r>
            <w:proofErr w:type="spellEnd"/>
            <w:r w:rsidRPr="00B43F75">
              <w:rPr>
                <w:rFonts w:ascii="Times New Roman" w:eastAsiaTheme="minorHAnsi" w:hAnsi="Times New Roman" w:cs="Times New Roman"/>
                <w:color w:val="000000"/>
                <w:sz w:val="28"/>
                <w:szCs w:val="28"/>
                <w:shd w:val="clear" w:color="auto" w:fill="FFFFFF"/>
                <w:lang w:eastAsia="ru-RU" w:bidi="ru-RU"/>
              </w:rPr>
              <w:t xml:space="preserve"> Т.К.</w:t>
            </w:r>
          </w:p>
        </w:tc>
      </w:tr>
      <w:tr w:rsidR="00E16511" w:rsidTr="00943F50">
        <w:trPr>
          <w:trHeight w:val="441"/>
        </w:trPr>
        <w:tc>
          <w:tcPr>
            <w:tcW w:w="542" w:type="dxa"/>
            <w:shd w:val="clear" w:color="auto" w:fill="auto"/>
            <w:tcMar>
              <w:left w:w="43" w:type="dxa"/>
            </w:tcMar>
          </w:tcPr>
          <w:p w:rsidR="00E16511" w:rsidRPr="00160FA3" w:rsidRDefault="00E16511" w:rsidP="00160FA3">
            <w:pPr>
              <w:jc w:val="center"/>
              <w:rPr>
                <w:sz w:val="28"/>
                <w:szCs w:val="28"/>
              </w:rPr>
            </w:pPr>
            <w:r w:rsidRPr="00160FA3">
              <w:rPr>
                <w:sz w:val="28"/>
                <w:szCs w:val="28"/>
              </w:rPr>
              <w:t>5</w:t>
            </w:r>
          </w:p>
        </w:tc>
        <w:tc>
          <w:tcPr>
            <w:tcW w:w="5751" w:type="dxa"/>
            <w:shd w:val="clear" w:color="auto" w:fill="auto"/>
            <w:tcMar>
              <w:left w:w="43" w:type="dxa"/>
            </w:tcMar>
          </w:tcPr>
          <w:p w:rsidR="00E16511" w:rsidRPr="004F55AE" w:rsidRDefault="00E16511" w:rsidP="00E1651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F55A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Актуальные вопросы пенсионного законодательства. Изменения 2025 года</w:t>
            </w:r>
          </w:p>
          <w:p w:rsidR="00E16511" w:rsidRDefault="00E16511" w:rsidP="00D75A12">
            <w:pPr>
              <w:pStyle w:val="Default"/>
              <w:rPr>
                <w:sz w:val="28"/>
                <w:szCs w:val="28"/>
              </w:rPr>
            </w:pPr>
          </w:p>
        </w:tc>
        <w:tc>
          <w:tcPr>
            <w:tcW w:w="2314" w:type="dxa"/>
            <w:shd w:val="clear" w:color="auto" w:fill="auto"/>
            <w:tcMar>
              <w:left w:w="43" w:type="dxa"/>
            </w:tcMar>
          </w:tcPr>
          <w:p w:rsidR="00E16511" w:rsidRDefault="00E16511" w:rsidP="00D75A12">
            <w:pPr>
              <w:pStyle w:val="25"/>
              <w:shd w:val="clear" w:color="auto" w:fill="auto"/>
              <w:spacing w:before="0" w:line="240" w:lineRule="auto"/>
              <w:ind w:firstLine="0"/>
              <w:jc w:val="center"/>
            </w:pPr>
            <w:r>
              <w:t>Просветительская лекция в формате ВКС</w:t>
            </w:r>
          </w:p>
          <w:p w:rsidR="00E16511" w:rsidRDefault="00E16511" w:rsidP="00D75A12"/>
        </w:tc>
        <w:tc>
          <w:tcPr>
            <w:tcW w:w="2262" w:type="dxa"/>
            <w:shd w:val="clear" w:color="auto" w:fill="auto"/>
            <w:tcMar>
              <w:left w:w="43" w:type="dxa"/>
            </w:tcMar>
          </w:tcPr>
          <w:p w:rsidR="00E16511" w:rsidRDefault="00E16511" w:rsidP="00D75A12">
            <w:pPr>
              <w:pStyle w:val="25"/>
              <w:shd w:val="clear" w:color="auto" w:fill="auto"/>
              <w:spacing w:before="0" w:line="240" w:lineRule="auto"/>
              <w:ind w:firstLine="0"/>
              <w:jc w:val="center"/>
            </w:pPr>
            <w:r>
              <w:t>11.07.2025</w:t>
            </w:r>
          </w:p>
          <w:p w:rsidR="00E16511" w:rsidRDefault="00E16511" w:rsidP="00D75A12">
            <w:pPr>
              <w:pStyle w:val="25"/>
              <w:shd w:val="clear" w:color="auto" w:fill="auto"/>
              <w:spacing w:before="0" w:line="240" w:lineRule="auto"/>
              <w:ind w:firstLine="0"/>
              <w:jc w:val="center"/>
            </w:pPr>
            <w:r>
              <w:t>11.00</w:t>
            </w:r>
          </w:p>
        </w:tc>
        <w:tc>
          <w:tcPr>
            <w:tcW w:w="4639" w:type="dxa"/>
            <w:shd w:val="clear" w:color="auto" w:fill="auto"/>
            <w:tcMar>
              <w:left w:w="43" w:type="dxa"/>
            </w:tcMar>
          </w:tcPr>
          <w:p w:rsidR="00E16511" w:rsidRDefault="00E16511" w:rsidP="00D75A12">
            <w:pPr>
              <w:jc w:val="center"/>
              <w:rPr>
                <w:rStyle w:val="2105pt"/>
                <w:rFonts w:eastAsiaTheme="minorHAnsi"/>
                <w:sz w:val="28"/>
                <w:szCs w:val="28"/>
              </w:rPr>
            </w:pPr>
            <w:proofErr w:type="spellStart"/>
            <w:r>
              <w:rPr>
                <w:rStyle w:val="2105pt"/>
                <w:rFonts w:eastAsiaTheme="minorHAnsi"/>
                <w:sz w:val="28"/>
                <w:szCs w:val="28"/>
              </w:rPr>
              <w:t>Буляева</w:t>
            </w:r>
            <w:proofErr w:type="spellEnd"/>
            <w:r>
              <w:rPr>
                <w:rStyle w:val="2105pt"/>
                <w:rFonts w:eastAsiaTheme="minorHAnsi"/>
                <w:sz w:val="28"/>
                <w:szCs w:val="28"/>
              </w:rPr>
              <w:t xml:space="preserve"> Т.В. / Начальник управления установления пенсий </w:t>
            </w:r>
          </w:p>
        </w:tc>
      </w:tr>
      <w:tr w:rsidR="00160FA3" w:rsidTr="00943F50">
        <w:trPr>
          <w:trHeight w:val="726"/>
        </w:trPr>
        <w:tc>
          <w:tcPr>
            <w:tcW w:w="542" w:type="dxa"/>
            <w:shd w:val="clear" w:color="auto" w:fill="auto"/>
            <w:tcMar>
              <w:left w:w="43" w:type="dxa"/>
            </w:tcMar>
          </w:tcPr>
          <w:p w:rsidR="00160FA3" w:rsidRPr="00160FA3" w:rsidRDefault="00160FA3" w:rsidP="00160FA3">
            <w:pPr>
              <w:jc w:val="center"/>
              <w:rPr>
                <w:sz w:val="28"/>
                <w:szCs w:val="28"/>
              </w:rPr>
            </w:pPr>
            <w:r w:rsidRPr="00160FA3">
              <w:rPr>
                <w:sz w:val="28"/>
                <w:szCs w:val="28"/>
              </w:rPr>
              <w:t>6</w:t>
            </w:r>
          </w:p>
        </w:tc>
        <w:tc>
          <w:tcPr>
            <w:tcW w:w="5751" w:type="dxa"/>
            <w:shd w:val="clear" w:color="auto" w:fill="auto"/>
            <w:tcMar>
              <w:left w:w="43" w:type="dxa"/>
            </w:tcMar>
          </w:tcPr>
          <w:p w:rsidR="00160FA3" w:rsidRPr="00B43F75" w:rsidRDefault="00160FA3" w:rsidP="00B43F75">
            <w:pPr>
              <w:spacing w:after="0"/>
              <w:ind w:left="72" w:right="222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</w:t>
            </w:r>
            <w:r w:rsidRPr="005C3233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Плетение сетей для СВО</w:t>
            </w:r>
          </w:p>
        </w:tc>
        <w:tc>
          <w:tcPr>
            <w:tcW w:w="2314" w:type="dxa"/>
            <w:shd w:val="clear" w:color="auto" w:fill="auto"/>
            <w:tcMar>
              <w:left w:w="43" w:type="dxa"/>
            </w:tcMar>
          </w:tcPr>
          <w:p w:rsidR="00160FA3" w:rsidRDefault="00160FA3" w:rsidP="00B43F75">
            <w:pPr>
              <w:pStyle w:val="25"/>
              <w:shd w:val="clear" w:color="auto" w:fill="auto"/>
              <w:spacing w:before="0" w:after="200" w:line="240" w:lineRule="auto"/>
              <w:ind w:firstLine="0"/>
              <w:jc w:val="center"/>
            </w:pPr>
            <w:r>
              <w:t xml:space="preserve"> </w:t>
            </w:r>
          </w:p>
        </w:tc>
        <w:tc>
          <w:tcPr>
            <w:tcW w:w="2262" w:type="dxa"/>
            <w:shd w:val="clear" w:color="auto" w:fill="auto"/>
            <w:tcMar>
              <w:left w:w="43" w:type="dxa"/>
            </w:tcMar>
          </w:tcPr>
          <w:p w:rsidR="00160FA3" w:rsidRDefault="000A7D5E" w:rsidP="000A7D5E">
            <w:pPr>
              <w:pStyle w:val="25"/>
              <w:shd w:val="clear" w:color="auto" w:fill="auto"/>
              <w:spacing w:before="0" w:after="200" w:line="240" w:lineRule="auto"/>
              <w:ind w:firstLine="0"/>
              <w:jc w:val="center"/>
            </w:pPr>
            <w:r>
              <w:t>18</w:t>
            </w:r>
            <w:r w:rsidR="00B806C4">
              <w:t>.0</w:t>
            </w:r>
            <w:r>
              <w:t>7</w:t>
            </w:r>
            <w:r w:rsidR="00160FA3">
              <w:t xml:space="preserve">.2025    </w:t>
            </w:r>
          </w:p>
        </w:tc>
        <w:tc>
          <w:tcPr>
            <w:tcW w:w="4639" w:type="dxa"/>
            <w:shd w:val="clear" w:color="auto" w:fill="auto"/>
            <w:tcMar>
              <w:left w:w="43" w:type="dxa"/>
            </w:tcMar>
          </w:tcPr>
          <w:p w:rsidR="00160FA3" w:rsidRDefault="00160FA3" w:rsidP="005C3233">
            <w:pPr>
              <w:pStyle w:val="afb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5C323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Голонова</w:t>
            </w:r>
            <w:proofErr w:type="spellEnd"/>
            <w:r w:rsidRPr="005C323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Т.К.</w:t>
            </w:r>
          </w:p>
        </w:tc>
      </w:tr>
      <w:tr w:rsidR="00160FA3" w:rsidTr="00943F50">
        <w:trPr>
          <w:trHeight w:val="441"/>
        </w:trPr>
        <w:tc>
          <w:tcPr>
            <w:tcW w:w="542" w:type="dxa"/>
            <w:shd w:val="clear" w:color="auto" w:fill="auto"/>
            <w:tcMar>
              <w:left w:w="43" w:type="dxa"/>
            </w:tcMar>
          </w:tcPr>
          <w:p w:rsidR="00160FA3" w:rsidRPr="00160FA3" w:rsidRDefault="00160FA3" w:rsidP="00160FA3">
            <w:pPr>
              <w:jc w:val="center"/>
              <w:rPr>
                <w:sz w:val="28"/>
                <w:szCs w:val="28"/>
              </w:rPr>
            </w:pPr>
            <w:r w:rsidRPr="00160FA3">
              <w:rPr>
                <w:sz w:val="28"/>
                <w:szCs w:val="28"/>
              </w:rPr>
              <w:t>7</w:t>
            </w:r>
          </w:p>
        </w:tc>
        <w:tc>
          <w:tcPr>
            <w:tcW w:w="5751" w:type="dxa"/>
            <w:shd w:val="clear" w:color="auto" w:fill="auto"/>
            <w:tcMar>
              <w:left w:w="43" w:type="dxa"/>
            </w:tcMar>
          </w:tcPr>
          <w:p w:rsidR="00160FA3" w:rsidRDefault="00152355">
            <w:pPr>
              <w:pStyle w:val="aff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52355">
              <w:rPr>
                <w:rFonts w:ascii="Times New Roman" w:hAnsi="Times New Roman" w:cs="Times New Roman"/>
                <w:sz w:val="28"/>
                <w:szCs w:val="28"/>
              </w:rPr>
              <w:t>Спортивное занятие</w:t>
            </w:r>
          </w:p>
        </w:tc>
        <w:tc>
          <w:tcPr>
            <w:tcW w:w="2314" w:type="dxa"/>
            <w:shd w:val="clear" w:color="auto" w:fill="auto"/>
            <w:tcMar>
              <w:left w:w="43" w:type="dxa"/>
            </w:tcMar>
          </w:tcPr>
          <w:p w:rsidR="00160FA3" w:rsidRDefault="00152355">
            <w:pPr>
              <w:pStyle w:val="aff1"/>
              <w:jc w:val="center"/>
              <w:rPr>
                <w:rFonts w:ascii="Times New Roman" w:hAnsi="Times New Roman" w:cs="Times New Roman"/>
                <w:sz w:val="28"/>
                <w:szCs w:val="28"/>
                <w:highlight w:val="white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160FA3" w:rsidRPr="00B462AE"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</w:p>
        </w:tc>
        <w:tc>
          <w:tcPr>
            <w:tcW w:w="2262" w:type="dxa"/>
            <w:shd w:val="clear" w:color="auto" w:fill="auto"/>
            <w:tcMar>
              <w:left w:w="43" w:type="dxa"/>
            </w:tcMar>
          </w:tcPr>
          <w:p w:rsidR="00160FA3" w:rsidRDefault="000A7D5E">
            <w:pPr>
              <w:pStyle w:val="25"/>
              <w:shd w:val="clear" w:color="auto" w:fill="auto"/>
              <w:spacing w:before="0" w:after="200" w:line="240" w:lineRule="auto"/>
              <w:ind w:firstLine="0"/>
              <w:jc w:val="center"/>
            </w:pPr>
            <w:r>
              <w:t>22</w:t>
            </w:r>
            <w:r w:rsidR="00160FA3">
              <w:t>.0</w:t>
            </w:r>
            <w:r>
              <w:t>7</w:t>
            </w:r>
            <w:r w:rsidR="00160FA3">
              <w:t>.2025</w:t>
            </w:r>
          </w:p>
          <w:p w:rsidR="00160FA3" w:rsidRDefault="00160FA3">
            <w:pPr>
              <w:pStyle w:val="25"/>
              <w:shd w:val="clear" w:color="auto" w:fill="auto"/>
              <w:spacing w:before="0" w:after="200" w:line="240" w:lineRule="auto"/>
              <w:ind w:firstLine="0"/>
              <w:jc w:val="center"/>
            </w:pPr>
            <w:r>
              <w:t xml:space="preserve"> </w:t>
            </w:r>
          </w:p>
        </w:tc>
        <w:tc>
          <w:tcPr>
            <w:tcW w:w="4639" w:type="dxa"/>
            <w:shd w:val="clear" w:color="auto" w:fill="auto"/>
            <w:tcMar>
              <w:left w:w="43" w:type="dxa"/>
            </w:tcMar>
          </w:tcPr>
          <w:p w:rsidR="00160FA3" w:rsidRDefault="00152355">
            <w:pPr>
              <w:spacing w:after="0" w:line="240" w:lineRule="auto"/>
              <w:jc w:val="center"/>
            </w:pPr>
            <w:r w:rsidRPr="00152355">
              <w:rPr>
                <w:rStyle w:val="2105pt"/>
                <w:rFonts w:eastAsia="Calibri"/>
                <w:color w:val="00000A"/>
                <w:sz w:val="28"/>
                <w:szCs w:val="28"/>
              </w:rPr>
              <w:t>Шайкевич Е.А. Заведующая структурным подразделением ФОК</w:t>
            </w:r>
          </w:p>
        </w:tc>
      </w:tr>
      <w:tr w:rsidR="00160FA3" w:rsidTr="00943F50">
        <w:trPr>
          <w:trHeight w:val="441"/>
        </w:trPr>
        <w:tc>
          <w:tcPr>
            <w:tcW w:w="542" w:type="dxa"/>
            <w:shd w:val="clear" w:color="auto" w:fill="auto"/>
            <w:tcMar>
              <w:left w:w="43" w:type="dxa"/>
            </w:tcMar>
          </w:tcPr>
          <w:p w:rsidR="00160FA3" w:rsidRPr="00160FA3" w:rsidRDefault="00160FA3" w:rsidP="00160FA3">
            <w:pPr>
              <w:jc w:val="center"/>
              <w:rPr>
                <w:sz w:val="28"/>
                <w:szCs w:val="28"/>
              </w:rPr>
            </w:pPr>
            <w:r w:rsidRPr="00160FA3">
              <w:rPr>
                <w:sz w:val="28"/>
                <w:szCs w:val="28"/>
              </w:rPr>
              <w:t>8</w:t>
            </w:r>
          </w:p>
        </w:tc>
        <w:tc>
          <w:tcPr>
            <w:tcW w:w="5751" w:type="dxa"/>
            <w:shd w:val="clear" w:color="auto" w:fill="auto"/>
            <w:tcMar>
              <w:left w:w="43" w:type="dxa"/>
            </w:tcMar>
          </w:tcPr>
          <w:p w:rsidR="00160FA3" w:rsidRDefault="000A7D5E" w:rsidP="00EF5CA3">
            <w:pPr>
              <w:pStyle w:val="aff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A7D5E">
              <w:rPr>
                <w:rFonts w:ascii="Times New Roman" w:hAnsi="Times New Roman" w:cs="Times New Roman"/>
                <w:sz w:val="28"/>
                <w:szCs w:val="28"/>
              </w:rPr>
              <w:t>Настольные  игры, чаепитие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2314" w:type="dxa"/>
            <w:shd w:val="clear" w:color="auto" w:fill="auto"/>
            <w:tcMar>
              <w:left w:w="43" w:type="dxa"/>
            </w:tcMar>
          </w:tcPr>
          <w:p w:rsidR="00160FA3" w:rsidRDefault="00706DDF" w:rsidP="00EF5CA3">
            <w:pPr>
              <w:pStyle w:val="aff1"/>
              <w:jc w:val="center"/>
              <w:rPr>
                <w:rFonts w:ascii="Times New Roman" w:hAnsi="Times New Roman" w:cs="Times New Roman"/>
                <w:sz w:val="28"/>
                <w:szCs w:val="28"/>
                <w:highlight w:val="white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Тематическое мероприятие</w:t>
            </w:r>
            <w:r w:rsidR="00160FA3" w:rsidRPr="00B462AE"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</w:p>
        </w:tc>
        <w:tc>
          <w:tcPr>
            <w:tcW w:w="2262" w:type="dxa"/>
            <w:shd w:val="clear" w:color="auto" w:fill="auto"/>
            <w:tcMar>
              <w:left w:w="43" w:type="dxa"/>
            </w:tcMar>
          </w:tcPr>
          <w:p w:rsidR="00160FA3" w:rsidRDefault="000A7D5E" w:rsidP="00EF5CA3">
            <w:pPr>
              <w:pStyle w:val="25"/>
              <w:shd w:val="clear" w:color="auto" w:fill="auto"/>
              <w:spacing w:before="0" w:after="200" w:line="240" w:lineRule="auto"/>
              <w:ind w:firstLine="0"/>
              <w:jc w:val="center"/>
            </w:pPr>
            <w:r>
              <w:t>29</w:t>
            </w:r>
            <w:r w:rsidR="00B806C4">
              <w:t>.0</w:t>
            </w:r>
            <w:r>
              <w:t>7</w:t>
            </w:r>
            <w:r w:rsidR="00160FA3">
              <w:t>.2025</w:t>
            </w:r>
          </w:p>
          <w:p w:rsidR="00160FA3" w:rsidRDefault="00160FA3" w:rsidP="00EF5CA3">
            <w:pPr>
              <w:pStyle w:val="25"/>
              <w:shd w:val="clear" w:color="auto" w:fill="auto"/>
              <w:spacing w:before="0" w:after="200" w:line="240" w:lineRule="auto"/>
              <w:ind w:firstLine="0"/>
              <w:jc w:val="center"/>
            </w:pPr>
            <w:r>
              <w:t xml:space="preserve"> </w:t>
            </w:r>
          </w:p>
        </w:tc>
        <w:tc>
          <w:tcPr>
            <w:tcW w:w="4639" w:type="dxa"/>
            <w:shd w:val="clear" w:color="auto" w:fill="auto"/>
            <w:tcMar>
              <w:left w:w="43" w:type="dxa"/>
            </w:tcMar>
          </w:tcPr>
          <w:p w:rsidR="00160FA3" w:rsidRDefault="00706DDF" w:rsidP="00EF5CA3">
            <w:pPr>
              <w:spacing w:after="0" w:line="240" w:lineRule="auto"/>
              <w:jc w:val="center"/>
            </w:pPr>
            <w:r w:rsidRPr="00706DDF">
              <w:rPr>
                <w:rStyle w:val="2105pt"/>
                <w:rFonts w:eastAsia="Calibri"/>
                <w:color w:val="00000A"/>
                <w:sz w:val="28"/>
                <w:szCs w:val="28"/>
              </w:rPr>
              <w:t>Лукина М.В. руководитель клиентской службы в Холмском районе</w:t>
            </w:r>
          </w:p>
        </w:tc>
      </w:tr>
    </w:tbl>
    <w:p w:rsidR="001C47AA" w:rsidRDefault="001C47AA">
      <w:pPr>
        <w:spacing w:after="0" w:line="240" w:lineRule="auto"/>
      </w:pPr>
    </w:p>
    <w:sectPr w:rsidR="001C47AA">
      <w:pgSz w:w="16838" w:h="11906" w:orient="landscape"/>
      <w:pgMar w:top="284" w:right="680" w:bottom="567" w:left="992" w:header="0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8536E" w:rsidRDefault="0078536E">
      <w:pPr>
        <w:spacing w:after="0" w:line="240" w:lineRule="auto"/>
      </w:pPr>
      <w:r>
        <w:separator/>
      </w:r>
    </w:p>
  </w:endnote>
  <w:endnote w:type="continuationSeparator" w:id="0">
    <w:p w:rsidR="0078536E" w:rsidRDefault="007853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iberation Sans">
    <w:altName w:val="Arial"/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8536E" w:rsidRDefault="0078536E">
      <w:pPr>
        <w:spacing w:after="0" w:line="240" w:lineRule="auto"/>
      </w:pPr>
      <w:r>
        <w:separator/>
      </w:r>
    </w:p>
  </w:footnote>
  <w:footnote w:type="continuationSeparator" w:id="0">
    <w:p w:rsidR="0078536E" w:rsidRDefault="0078536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51861F3"/>
    <w:multiLevelType w:val="hybridMultilevel"/>
    <w:tmpl w:val="DE90EB6C"/>
    <w:lvl w:ilvl="0" w:tplc="18141834">
      <w:start w:val="1"/>
      <w:numFmt w:val="none"/>
      <w:suff w:val="nothing"/>
      <w:lvlText w:val=""/>
      <w:lvlJc w:val="left"/>
      <w:pPr>
        <w:ind w:left="0" w:firstLine="0"/>
      </w:pPr>
    </w:lvl>
    <w:lvl w:ilvl="1" w:tplc="C8C4BA02">
      <w:start w:val="1"/>
      <w:numFmt w:val="none"/>
      <w:suff w:val="nothing"/>
      <w:lvlText w:val=""/>
      <w:lvlJc w:val="left"/>
      <w:pPr>
        <w:ind w:left="0" w:firstLine="0"/>
      </w:pPr>
    </w:lvl>
    <w:lvl w:ilvl="2" w:tplc="93408F00">
      <w:start w:val="1"/>
      <w:numFmt w:val="none"/>
      <w:suff w:val="nothing"/>
      <w:lvlText w:val=""/>
      <w:lvlJc w:val="left"/>
      <w:pPr>
        <w:ind w:left="0" w:firstLine="0"/>
      </w:pPr>
    </w:lvl>
    <w:lvl w:ilvl="3" w:tplc="6D90A48C">
      <w:start w:val="1"/>
      <w:numFmt w:val="none"/>
      <w:suff w:val="nothing"/>
      <w:lvlText w:val=""/>
      <w:lvlJc w:val="left"/>
      <w:pPr>
        <w:ind w:left="0" w:firstLine="0"/>
      </w:pPr>
    </w:lvl>
    <w:lvl w:ilvl="4" w:tplc="2E7E104E">
      <w:start w:val="1"/>
      <w:numFmt w:val="none"/>
      <w:pStyle w:val="5"/>
      <w:suff w:val="nothing"/>
      <w:lvlText w:val=""/>
      <w:lvlJc w:val="left"/>
      <w:pPr>
        <w:ind w:left="1008" w:firstLine="0"/>
      </w:pPr>
    </w:lvl>
    <w:lvl w:ilvl="5" w:tplc="C9845342">
      <w:start w:val="1"/>
      <w:numFmt w:val="none"/>
      <w:suff w:val="nothing"/>
      <w:lvlText w:val=""/>
      <w:lvlJc w:val="left"/>
      <w:pPr>
        <w:ind w:left="0" w:firstLine="0"/>
      </w:pPr>
    </w:lvl>
    <w:lvl w:ilvl="6" w:tplc="6B80AA70">
      <w:start w:val="1"/>
      <w:numFmt w:val="none"/>
      <w:suff w:val="nothing"/>
      <w:lvlText w:val=""/>
      <w:lvlJc w:val="left"/>
      <w:pPr>
        <w:ind w:left="0" w:firstLine="0"/>
      </w:pPr>
    </w:lvl>
    <w:lvl w:ilvl="7" w:tplc="356483CE">
      <w:start w:val="1"/>
      <w:numFmt w:val="none"/>
      <w:suff w:val="nothing"/>
      <w:lvlText w:val=""/>
      <w:lvlJc w:val="left"/>
      <w:pPr>
        <w:ind w:left="0" w:firstLine="0"/>
      </w:pPr>
    </w:lvl>
    <w:lvl w:ilvl="8" w:tplc="F028E298">
      <w:start w:val="1"/>
      <w:numFmt w:val="none"/>
      <w:suff w:val="nothing"/>
      <w:lvlText w:val=""/>
      <w:lvlJc w:val="left"/>
      <w:pPr>
        <w:ind w:left="0" w:firstLine="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C47AA"/>
    <w:rsid w:val="0000071D"/>
    <w:rsid w:val="000A7D5E"/>
    <w:rsid w:val="00152355"/>
    <w:rsid w:val="00160FA3"/>
    <w:rsid w:val="00166903"/>
    <w:rsid w:val="001C47AA"/>
    <w:rsid w:val="002936FA"/>
    <w:rsid w:val="002A0E81"/>
    <w:rsid w:val="002E5686"/>
    <w:rsid w:val="00381EB2"/>
    <w:rsid w:val="00392A38"/>
    <w:rsid w:val="004C355B"/>
    <w:rsid w:val="005C3233"/>
    <w:rsid w:val="005E73CB"/>
    <w:rsid w:val="005F1027"/>
    <w:rsid w:val="006274CD"/>
    <w:rsid w:val="00650B93"/>
    <w:rsid w:val="00683313"/>
    <w:rsid w:val="00705CF8"/>
    <w:rsid w:val="00706DDF"/>
    <w:rsid w:val="0078536E"/>
    <w:rsid w:val="007E0540"/>
    <w:rsid w:val="00810969"/>
    <w:rsid w:val="00834AAC"/>
    <w:rsid w:val="009246F2"/>
    <w:rsid w:val="00943F50"/>
    <w:rsid w:val="009B144E"/>
    <w:rsid w:val="009E2BD8"/>
    <w:rsid w:val="00A04A86"/>
    <w:rsid w:val="00A45F69"/>
    <w:rsid w:val="00B219F3"/>
    <w:rsid w:val="00B23BED"/>
    <w:rsid w:val="00B43F75"/>
    <w:rsid w:val="00B462AE"/>
    <w:rsid w:val="00B806C4"/>
    <w:rsid w:val="00BC51E0"/>
    <w:rsid w:val="00CE1FCC"/>
    <w:rsid w:val="00CF15CF"/>
    <w:rsid w:val="00D41E51"/>
    <w:rsid w:val="00E16511"/>
    <w:rsid w:val="00EB60B0"/>
    <w:rsid w:val="00EC2BC7"/>
    <w:rsid w:val="00EC3D53"/>
    <w:rsid w:val="00FB29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  <w:rPr>
      <w:rFonts w:ascii="Calibri" w:eastAsia="Calibri" w:hAnsi="Calibri"/>
      <w:color w:val="00000A"/>
      <w:sz w:val="22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link w:val="50"/>
    <w:qFormat/>
    <w:pPr>
      <w:keepNext/>
      <w:widowControl w:val="0"/>
      <w:numPr>
        <w:ilvl w:val="4"/>
        <w:numId w:val="1"/>
      </w:numPr>
      <w:spacing w:after="0" w:line="100" w:lineRule="atLeast"/>
      <w:jc w:val="center"/>
      <w:outlineLvl w:val="4"/>
    </w:pPr>
    <w:rPr>
      <w:rFonts w:ascii="Times New Roman" w:eastAsia="Times New Roman" w:hAnsi="Times New Roman" w:cs="Times New Roman"/>
      <w:b/>
      <w:sz w:val="24"/>
      <w:szCs w:val="20"/>
      <w:lang w:eastAsia="zh-CN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basedOn w:val="a0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Title"/>
    <w:basedOn w:val="a"/>
    <w:next w:val="a"/>
    <w:link w:val="a4"/>
    <w:uiPriority w:val="10"/>
    <w:qFormat/>
    <w:pPr>
      <w:spacing w:before="300"/>
      <w:contextualSpacing/>
    </w:pPr>
    <w:rPr>
      <w:sz w:val="48"/>
      <w:szCs w:val="48"/>
    </w:rPr>
  </w:style>
  <w:style w:type="character" w:customStyle="1" w:styleId="a4">
    <w:name w:val="Название Знак"/>
    <w:basedOn w:val="a0"/>
    <w:link w:val="a3"/>
    <w:uiPriority w:val="10"/>
    <w:rPr>
      <w:sz w:val="48"/>
      <w:szCs w:val="48"/>
    </w:rPr>
  </w:style>
  <w:style w:type="paragraph" w:styleId="a5">
    <w:name w:val="Subtitle"/>
    <w:basedOn w:val="a"/>
    <w:next w:val="a"/>
    <w:link w:val="a6"/>
    <w:uiPriority w:val="11"/>
    <w:qFormat/>
    <w:pPr>
      <w:spacing w:before="200"/>
    </w:pPr>
    <w:rPr>
      <w:sz w:val="24"/>
      <w:szCs w:val="24"/>
    </w:rPr>
  </w:style>
  <w:style w:type="character" w:customStyle="1" w:styleId="a6">
    <w:name w:val="Подзаголовок Знак"/>
    <w:basedOn w:val="a0"/>
    <w:link w:val="a5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7">
    <w:name w:val="Intense Quote"/>
    <w:basedOn w:val="a"/>
    <w:next w:val="a"/>
    <w:link w:val="a8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8">
    <w:name w:val="Выделенная цитата Знак"/>
    <w:link w:val="a7"/>
    <w:uiPriority w:val="30"/>
    <w:rPr>
      <w:i/>
    </w:rPr>
  </w:style>
  <w:style w:type="paragraph" w:styleId="a9">
    <w:name w:val="header"/>
    <w:basedOn w:val="a"/>
    <w:link w:val="aa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</w:style>
  <w:style w:type="paragraph" w:styleId="ab">
    <w:name w:val="footer"/>
    <w:basedOn w:val="a"/>
    <w:link w:val="ac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FooterChar">
    <w:name w:val="Footer Char"/>
    <w:basedOn w:val="a0"/>
    <w:uiPriority w:val="99"/>
  </w:style>
  <w:style w:type="character" w:customStyle="1" w:styleId="ac">
    <w:name w:val="Нижний колонтитул Знак"/>
    <w:link w:val="ab"/>
    <w:uiPriority w:val="99"/>
  </w:style>
  <w:style w:type="table" w:customStyle="1" w:styleId="TableGridLight">
    <w:name w:val="Table Grid Light"/>
    <w:basedOn w:val="a1"/>
    <w:uiPriority w:val="59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basedOn w:val="a1"/>
    <w:uiPriority w:val="59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2">
    <w:name w:val="Plain Table 2"/>
    <w:basedOn w:val="a1"/>
    <w:uiPriority w:val="59"/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4">
    <w:name w:val="Plain Table 4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5">
    <w:name w:val="Plain Table 5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GridTable1Light">
    <w:name w:val="Grid Table 1 Light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GridTable2">
    <w:name w:val="Grid Table 2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3">
    <w:name w:val="Grid Table 3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4">
    <w:name w:val="Grid Table 4"/>
    <w:basedOn w:val="a1"/>
    <w:uiPriority w:val="59"/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5Dark">
    <w:name w:val="Grid Table 5 Dark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customStyle="1" w:styleId="GridTable6Colorful">
    <w:name w:val="Grid Table 6 Colorful"/>
    <w:basedOn w:val="a1"/>
    <w:uiPriority w:val="99"/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">
    <w:name w:val="Grid Table 7 Colorful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ListTable1Light">
    <w:name w:val="List Table 1 Light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2">
    <w:name w:val="List Table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3">
    <w:name w:val="List Table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ListTable4">
    <w:name w:val="List Table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5Dark">
    <w:name w:val="List Table 5 Dark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customStyle="1" w:styleId="ListTable6Colorful">
    <w:name w:val="List Table 6 Colorful"/>
    <w:basedOn w:val="a1"/>
    <w:uiPriority w:val="99"/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stTable7Colorful">
    <w:name w:val="List Table 7 Colorful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rPr>
      <w:color w:val="40404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rPr>
      <w:color w:val="40404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rPr>
      <w:color w:val="40404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rPr>
      <w:color w:val="40404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rPr>
      <w:color w:val="40404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rPr>
      <w:color w:val="40404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rPr>
      <w:color w:val="40404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rPr>
      <w:color w:val="40404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rPr>
      <w:color w:val="40404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rPr>
      <w:color w:val="40404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rPr>
      <w:color w:val="40404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rPr>
      <w:color w:val="40404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rPr>
      <w:color w:val="40404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rPr>
      <w:color w:val="40404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styleId="ad">
    <w:name w:val="Hyperlink"/>
    <w:uiPriority w:val="99"/>
    <w:unhideWhenUsed/>
    <w:rPr>
      <w:color w:val="0000FF" w:themeColor="hyperlink"/>
      <w:u w:val="single"/>
    </w:rPr>
  </w:style>
  <w:style w:type="character" w:customStyle="1" w:styleId="11">
    <w:name w:val="Текст сноски Знак1"/>
    <w:link w:val="ae"/>
    <w:uiPriority w:val="99"/>
    <w:rPr>
      <w:sz w:val="18"/>
    </w:rPr>
  </w:style>
  <w:style w:type="paragraph" w:styleId="af">
    <w:name w:val="endnote text"/>
    <w:basedOn w:val="a"/>
    <w:link w:val="af0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0">
    <w:name w:val="Текст концевой сноски Знак"/>
    <w:link w:val="af"/>
    <w:uiPriority w:val="99"/>
    <w:rPr>
      <w:sz w:val="20"/>
    </w:rPr>
  </w:style>
  <w:style w:type="character" w:styleId="af1">
    <w:name w:val="endnote reference"/>
    <w:basedOn w:val="a0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1">
    <w:name w:val="toc 3"/>
    <w:basedOn w:val="a"/>
    <w:next w:val="a"/>
    <w:uiPriority w:val="39"/>
    <w:unhideWhenUsed/>
    <w:pPr>
      <w:spacing w:after="57"/>
      <w:ind w:left="567"/>
    </w:pPr>
  </w:style>
  <w:style w:type="paragraph" w:styleId="41">
    <w:name w:val="toc 4"/>
    <w:basedOn w:val="a"/>
    <w:next w:val="a"/>
    <w:uiPriority w:val="39"/>
    <w:unhideWhenUsed/>
    <w:pPr>
      <w:spacing w:after="57"/>
      <w:ind w:left="850"/>
    </w:pPr>
  </w:style>
  <w:style w:type="paragraph" w:styleId="51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2">
    <w:name w:val="TOC Heading"/>
    <w:uiPriority w:val="39"/>
    <w:unhideWhenUsed/>
  </w:style>
  <w:style w:type="paragraph" w:styleId="af3">
    <w:name w:val="table of figures"/>
    <w:basedOn w:val="a"/>
    <w:next w:val="a"/>
    <w:uiPriority w:val="99"/>
    <w:unhideWhenUsed/>
    <w:pPr>
      <w:spacing w:after="0"/>
    </w:pPr>
  </w:style>
  <w:style w:type="character" w:customStyle="1" w:styleId="af4">
    <w:name w:val="Подпись к таблице_"/>
    <w:basedOn w:val="a0"/>
    <w:qFormat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sz w:val="19"/>
      <w:szCs w:val="19"/>
      <w:u w:val="none"/>
    </w:rPr>
  </w:style>
  <w:style w:type="character" w:customStyle="1" w:styleId="af5">
    <w:name w:val="Подпись к таблице"/>
    <w:basedOn w:val="af4"/>
    <w:qFormat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color w:val="000000"/>
      <w:spacing w:val="0"/>
      <w:sz w:val="19"/>
      <w:szCs w:val="19"/>
      <w:u w:val="single"/>
      <w:lang w:val="ru-RU" w:eastAsia="ru-RU" w:bidi="ru-RU"/>
    </w:rPr>
  </w:style>
  <w:style w:type="character" w:customStyle="1" w:styleId="295pt">
    <w:name w:val="Основной текст (2) + 9;5 pt;Полужирный"/>
    <w:basedOn w:val="a0"/>
    <w:qFormat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color w:val="000000"/>
      <w:spacing w:val="0"/>
      <w:sz w:val="19"/>
      <w:szCs w:val="19"/>
      <w:u w:val="none"/>
      <w:lang w:val="ru-RU" w:eastAsia="ru-RU" w:bidi="ru-RU"/>
    </w:rPr>
  </w:style>
  <w:style w:type="character" w:customStyle="1" w:styleId="24">
    <w:name w:val="Основной текст (2)_"/>
    <w:basedOn w:val="a0"/>
    <w:link w:val="25"/>
    <w:qFormat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character" w:customStyle="1" w:styleId="2105pt">
    <w:name w:val="Основной текст (2) + 10;5 pt"/>
    <w:basedOn w:val="24"/>
    <w:qFormat/>
    <w:rPr>
      <w:rFonts w:ascii="Times New Roman" w:eastAsia="Times New Roman" w:hAnsi="Times New Roman" w:cs="Times New Roman"/>
      <w:i w:val="0"/>
      <w:iCs w:val="0"/>
      <w:caps w:val="0"/>
      <w:smallCaps w:val="0"/>
      <w:color w:val="000000"/>
      <w:spacing w:val="0"/>
      <w:sz w:val="21"/>
      <w:szCs w:val="21"/>
      <w:shd w:val="clear" w:color="auto" w:fill="FFFFFF"/>
      <w:lang w:val="ru-RU" w:eastAsia="ru-RU" w:bidi="ru-RU"/>
    </w:rPr>
  </w:style>
  <w:style w:type="character" w:customStyle="1" w:styleId="32">
    <w:name w:val="Основной текст (3)"/>
    <w:basedOn w:val="a0"/>
    <w:qFormat/>
    <w:rPr>
      <w:rFonts w:ascii="Times New Roman" w:eastAsia="Times New Roman" w:hAnsi="Times New Roman" w:cs="Times New Roman"/>
      <w:b w:val="0"/>
      <w:bCs w:val="0"/>
      <w:i/>
      <w:iCs/>
      <w:caps w:val="0"/>
      <w:smallCaps w:val="0"/>
      <w:strike w:val="0"/>
      <w:color w:val="000000"/>
      <w:spacing w:val="-40"/>
      <w:sz w:val="36"/>
      <w:szCs w:val="36"/>
      <w:u w:val="none"/>
      <w:lang w:val="ru-RU" w:eastAsia="ru-RU" w:bidi="ru-RU"/>
    </w:rPr>
  </w:style>
  <w:style w:type="character" w:customStyle="1" w:styleId="af6">
    <w:name w:val="Текст выноски Знак"/>
    <w:basedOn w:val="a0"/>
    <w:uiPriority w:val="99"/>
    <w:semiHidden/>
    <w:qFormat/>
    <w:rPr>
      <w:rFonts w:ascii="Tahoma" w:hAnsi="Tahoma" w:cs="Tahoma"/>
      <w:sz w:val="16"/>
      <w:szCs w:val="16"/>
    </w:rPr>
  </w:style>
  <w:style w:type="character" w:customStyle="1" w:styleId="af7">
    <w:name w:val="Текст сноски Знак"/>
    <w:basedOn w:val="a0"/>
    <w:uiPriority w:val="99"/>
    <w:semiHidden/>
    <w:qFormat/>
    <w:rPr>
      <w:sz w:val="20"/>
      <w:szCs w:val="20"/>
    </w:rPr>
  </w:style>
  <w:style w:type="character" w:styleId="af8">
    <w:name w:val="footnote reference"/>
    <w:basedOn w:val="a0"/>
    <w:uiPriority w:val="99"/>
    <w:semiHidden/>
    <w:unhideWhenUsed/>
    <w:qFormat/>
    <w:rPr>
      <w:vertAlign w:val="superscript"/>
    </w:rPr>
  </w:style>
  <w:style w:type="character" w:customStyle="1" w:styleId="210">
    <w:name w:val="Основной текст (2) + 10"/>
    <w:basedOn w:val="a0"/>
    <w:qFormat/>
    <w:rPr>
      <w:rFonts w:ascii="Times New Roman" w:eastAsia="Times New Roman" w:hAnsi="Times New Roman" w:cs="Times New Roman"/>
      <w:i w:val="0"/>
      <w:iCs w:val="0"/>
      <w:caps w:val="0"/>
      <w:smallCaps w:val="0"/>
      <w:color w:val="000000"/>
      <w:spacing w:val="0"/>
      <w:sz w:val="21"/>
      <w:szCs w:val="21"/>
      <w:shd w:val="clear" w:color="auto" w:fill="FFFFFF"/>
      <w:lang w:val="ru-RU" w:eastAsia="ru-RU" w:bidi="ru-RU"/>
    </w:rPr>
  </w:style>
  <w:style w:type="character" w:customStyle="1" w:styleId="50">
    <w:name w:val="Заголовок 5 Знак"/>
    <w:basedOn w:val="a0"/>
    <w:link w:val="5"/>
    <w:qFormat/>
    <w:rPr>
      <w:rFonts w:ascii="Times New Roman" w:eastAsia="Times New Roman" w:hAnsi="Times New Roman" w:cs="Times New Roman"/>
      <w:b/>
      <w:sz w:val="24"/>
      <w:szCs w:val="20"/>
      <w:lang w:eastAsia="zh-CN"/>
    </w:rPr>
  </w:style>
  <w:style w:type="character" w:customStyle="1" w:styleId="af9">
    <w:name w:val="Основной текст Знак"/>
    <w:qFormat/>
    <w:rPr>
      <w:b/>
      <w:bCs w:val="0"/>
      <w:sz w:val="32"/>
      <w:szCs w:val="24"/>
      <w:lang w:val="ru-RU" w:eastAsia="ru-RU" w:bidi="ar-SA"/>
    </w:rPr>
  </w:style>
  <w:style w:type="character" w:customStyle="1" w:styleId="ListLabel1">
    <w:name w:val="ListLabel 1"/>
    <w:qFormat/>
    <w:rPr>
      <w:rFonts w:eastAsia="Times New Roman" w:cs="Times New Roman"/>
      <w:b w:val="0"/>
      <w:bCs w:val="0"/>
      <w:i w:val="0"/>
      <w:iCs w:val="0"/>
      <w:caps w:val="0"/>
      <w:smallCaps w:val="0"/>
      <w:strike w:val="0"/>
      <w:color w:val="000000"/>
      <w:spacing w:val="0"/>
      <w:sz w:val="21"/>
      <w:szCs w:val="21"/>
      <w:u w:val="none"/>
      <w:lang w:val="ru-RU" w:eastAsia="ru-RU" w:bidi="ru-RU"/>
    </w:rPr>
  </w:style>
  <w:style w:type="character" w:customStyle="1" w:styleId="ListLabel2">
    <w:name w:val="ListLabel 2"/>
    <w:qFormat/>
    <w:rPr>
      <w:rFonts w:eastAsia="Times New Roman" w:cs="Times New Roman"/>
      <w:b w:val="0"/>
      <w:bCs w:val="0"/>
      <w:i w:val="0"/>
      <w:iCs w:val="0"/>
      <w:caps w:val="0"/>
      <w:smallCaps w:val="0"/>
      <w:strike w:val="0"/>
      <w:color w:val="000000"/>
      <w:spacing w:val="0"/>
      <w:sz w:val="21"/>
      <w:szCs w:val="21"/>
      <w:u w:val="none"/>
      <w:lang w:val="ru-RU" w:eastAsia="ru-RU" w:bidi="ru-RU"/>
    </w:rPr>
  </w:style>
  <w:style w:type="character" w:customStyle="1" w:styleId="ListLabel3">
    <w:name w:val="ListLabel 3"/>
    <w:qFormat/>
    <w:rPr>
      <w:rFonts w:eastAsia="Times New Roman" w:cs="Times New Roman"/>
      <w:b w:val="0"/>
      <w:bCs w:val="0"/>
      <w:i w:val="0"/>
      <w:iCs w:val="0"/>
      <w:caps w:val="0"/>
      <w:smallCaps w:val="0"/>
      <w:strike w:val="0"/>
      <w:color w:val="000000"/>
      <w:spacing w:val="0"/>
      <w:sz w:val="21"/>
      <w:szCs w:val="21"/>
      <w:u w:val="none"/>
      <w:lang w:val="ru-RU" w:eastAsia="ru-RU" w:bidi="ru-RU"/>
    </w:rPr>
  </w:style>
  <w:style w:type="character" w:customStyle="1" w:styleId="ListLabel4">
    <w:name w:val="ListLabel 4"/>
    <w:qFormat/>
    <w:rPr>
      <w:rFonts w:eastAsia="Times New Roman" w:cs="Times New Roman"/>
      <w:b w:val="0"/>
      <w:bCs w:val="0"/>
      <w:i w:val="0"/>
      <w:iCs w:val="0"/>
      <w:caps w:val="0"/>
      <w:smallCaps w:val="0"/>
      <w:strike w:val="0"/>
      <w:color w:val="000000"/>
      <w:spacing w:val="0"/>
      <w:sz w:val="21"/>
      <w:szCs w:val="21"/>
      <w:u w:val="none"/>
      <w:lang w:val="ru-RU" w:eastAsia="ru-RU" w:bidi="ru-RU"/>
    </w:rPr>
  </w:style>
  <w:style w:type="character" w:customStyle="1" w:styleId="ListLabel5">
    <w:name w:val="ListLabel 5"/>
    <w:qFormat/>
    <w:rPr>
      <w:rFonts w:eastAsia="Times New Roman" w:cs="Times New Roman"/>
      <w:b w:val="0"/>
      <w:bCs w:val="0"/>
      <w:i w:val="0"/>
      <w:iCs w:val="0"/>
      <w:caps w:val="0"/>
      <w:smallCaps w:val="0"/>
      <w:strike w:val="0"/>
      <w:color w:val="000000"/>
      <w:spacing w:val="0"/>
      <w:sz w:val="21"/>
      <w:szCs w:val="21"/>
      <w:u w:val="none"/>
      <w:lang w:val="ru-RU" w:eastAsia="ru-RU" w:bidi="ru-RU"/>
    </w:rPr>
  </w:style>
  <w:style w:type="character" w:customStyle="1" w:styleId="-">
    <w:name w:val="Интернет-ссылка"/>
    <w:rPr>
      <w:color w:val="000080"/>
      <w:u w:val="single"/>
    </w:rPr>
  </w:style>
  <w:style w:type="paragraph" w:customStyle="1" w:styleId="afa">
    <w:name w:val="Заголовок"/>
    <w:basedOn w:val="a"/>
    <w:next w:val="afb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fb">
    <w:name w:val="Body Text"/>
    <w:basedOn w:val="a"/>
    <w:pPr>
      <w:spacing w:after="140" w:line="288" w:lineRule="auto"/>
    </w:pPr>
  </w:style>
  <w:style w:type="paragraph" w:styleId="afc">
    <w:name w:val="List"/>
    <w:basedOn w:val="afb"/>
    <w:rPr>
      <w:rFonts w:cs="Mangal"/>
    </w:rPr>
  </w:style>
  <w:style w:type="paragraph" w:styleId="afd">
    <w:name w:val="caption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fe">
    <w:name w:val="index heading"/>
    <w:basedOn w:val="a"/>
    <w:qFormat/>
    <w:pPr>
      <w:suppressLineNumbers/>
    </w:pPr>
    <w:rPr>
      <w:rFonts w:cs="Mangal"/>
    </w:rPr>
  </w:style>
  <w:style w:type="paragraph" w:customStyle="1" w:styleId="25">
    <w:name w:val="Основной текст (2)"/>
    <w:basedOn w:val="a"/>
    <w:link w:val="24"/>
    <w:qFormat/>
    <w:pPr>
      <w:widowControl w:val="0"/>
      <w:shd w:val="clear" w:color="auto" w:fill="FFFFFF"/>
      <w:spacing w:before="540" w:after="0" w:line="403" w:lineRule="exact"/>
      <w:ind w:hanging="420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styleId="aff">
    <w:name w:val="Balloon Text"/>
    <w:basedOn w:val="a"/>
    <w:uiPriority w:val="99"/>
    <w:semiHidden/>
    <w:unhideWhenUsed/>
    <w:qFormat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ae">
    <w:name w:val="footnote text"/>
    <w:basedOn w:val="a"/>
    <w:link w:val="11"/>
    <w:uiPriority w:val="99"/>
    <w:semiHidden/>
    <w:unhideWhenUsed/>
    <w:qFormat/>
    <w:pPr>
      <w:spacing w:after="0" w:line="240" w:lineRule="auto"/>
    </w:pPr>
    <w:rPr>
      <w:sz w:val="20"/>
      <w:szCs w:val="20"/>
    </w:rPr>
  </w:style>
  <w:style w:type="paragraph" w:customStyle="1" w:styleId="Default">
    <w:name w:val="Default"/>
    <w:qFormat/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ff0">
    <w:name w:val="List Paragraph"/>
    <w:basedOn w:val="a"/>
    <w:uiPriority w:val="34"/>
    <w:qFormat/>
    <w:pPr>
      <w:ind w:left="720"/>
      <w:contextualSpacing/>
    </w:pPr>
  </w:style>
  <w:style w:type="paragraph" w:styleId="aff1">
    <w:name w:val="No Spacing"/>
    <w:qFormat/>
    <w:rPr>
      <w:rFonts w:ascii="Calibri" w:eastAsia="Calibri" w:hAnsi="Calibri"/>
      <w:color w:val="00000A"/>
      <w:sz w:val="22"/>
    </w:rPr>
  </w:style>
  <w:style w:type="paragraph" w:styleId="aff2">
    <w:name w:val="Normal (Web)"/>
    <w:basedOn w:val="a"/>
    <w:uiPriority w:val="99"/>
    <w:unhideWhenUsed/>
    <w:qFormat/>
    <w:pPr>
      <w:spacing w:beforeAutospacing="1" w:after="142" w:line="288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3">
    <w:name w:val="Содержимое таблицы"/>
    <w:basedOn w:val="a"/>
    <w:qFormat/>
    <w:pPr>
      <w:suppressLineNumbers/>
    </w:pPr>
  </w:style>
  <w:style w:type="paragraph" w:customStyle="1" w:styleId="aff4">
    <w:name w:val="Заголовок таблицы"/>
    <w:basedOn w:val="aff3"/>
    <w:qFormat/>
    <w:pPr>
      <w:jc w:val="center"/>
    </w:pPr>
    <w:rPr>
      <w:b/>
      <w:bCs/>
    </w:rPr>
  </w:style>
  <w:style w:type="table" w:styleId="aff5">
    <w:name w:val="Table Grid"/>
    <w:basedOn w:val="a1"/>
    <w:uiPriority w:val="59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  <w:rPr>
      <w:rFonts w:ascii="Calibri" w:eastAsia="Calibri" w:hAnsi="Calibri"/>
      <w:color w:val="00000A"/>
      <w:sz w:val="22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link w:val="50"/>
    <w:qFormat/>
    <w:pPr>
      <w:keepNext/>
      <w:widowControl w:val="0"/>
      <w:numPr>
        <w:ilvl w:val="4"/>
        <w:numId w:val="1"/>
      </w:numPr>
      <w:spacing w:after="0" w:line="100" w:lineRule="atLeast"/>
      <w:jc w:val="center"/>
      <w:outlineLvl w:val="4"/>
    </w:pPr>
    <w:rPr>
      <w:rFonts w:ascii="Times New Roman" w:eastAsia="Times New Roman" w:hAnsi="Times New Roman" w:cs="Times New Roman"/>
      <w:b/>
      <w:sz w:val="24"/>
      <w:szCs w:val="20"/>
      <w:lang w:eastAsia="zh-CN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basedOn w:val="a0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Title"/>
    <w:basedOn w:val="a"/>
    <w:next w:val="a"/>
    <w:link w:val="a4"/>
    <w:uiPriority w:val="10"/>
    <w:qFormat/>
    <w:pPr>
      <w:spacing w:before="300"/>
      <w:contextualSpacing/>
    </w:pPr>
    <w:rPr>
      <w:sz w:val="48"/>
      <w:szCs w:val="48"/>
    </w:rPr>
  </w:style>
  <w:style w:type="character" w:customStyle="1" w:styleId="a4">
    <w:name w:val="Название Знак"/>
    <w:basedOn w:val="a0"/>
    <w:link w:val="a3"/>
    <w:uiPriority w:val="10"/>
    <w:rPr>
      <w:sz w:val="48"/>
      <w:szCs w:val="48"/>
    </w:rPr>
  </w:style>
  <w:style w:type="paragraph" w:styleId="a5">
    <w:name w:val="Subtitle"/>
    <w:basedOn w:val="a"/>
    <w:next w:val="a"/>
    <w:link w:val="a6"/>
    <w:uiPriority w:val="11"/>
    <w:qFormat/>
    <w:pPr>
      <w:spacing w:before="200"/>
    </w:pPr>
    <w:rPr>
      <w:sz w:val="24"/>
      <w:szCs w:val="24"/>
    </w:rPr>
  </w:style>
  <w:style w:type="character" w:customStyle="1" w:styleId="a6">
    <w:name w:val="Подзаголовок Знак"/>
    <w:basedOn w:val="a0"/>
    <w:link w:val="a5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7">
    <w:name w:val="Intense Quote"/>
    <w:basedOn w:val="a"/>
    <w:next w:val="a"/>
    <w:link w:val="a8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8">
    <w:name w:val="Выделенная цитата Знак"/>
    <w:link w:val="a7"/>
    <w:uiPriority w:val="30"/>
    <w:rPr>
      <w:i/>
    </w:rPr>
  </w:style>
  <w:style w:type="paragraph" w:styleId="a9">
    <w:name w:val="header"/>
    <w:basedOn w:val="a"/>
    <w:link w:val="aa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</w:style>
  <w:style w:type="paragraph" w:styleId="ab">
    <w:name w:val="footer"/>
    <w:basedOn w:val="a"/>
    <w:link w:val="ac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FooterChar">
    <w:name w:val="Footer Char"/>
    <w:basedOn w:val="a0"/>
    <w:uiPriority w:val="99"/>
  </w:style>
  <w:style w:type="character" w:customStyle="1" w:styleId="ac">
    <w:name w:val="Нижний колонтитул Знак"/>
    <w:link w:val="ab"/>
    <w:uiPriority w:val="99"/>
  </w:style>
  <w:style w:type="table" w:customStyle="1" w:styleId="TableGridLight">
    <w:name w:val="Table Grid Light"/>
    <w:basedOn w:val="a1"/>
    <w:uiPriority w:val="59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basedOn w:val="a1"/>
    <w:uiPriority w:val="59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2">
    <w:name w:val="Plain Table 2"/>
    <w:basedOn w:val="a1"/>
    <w:uiPriority w:val="59"/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4">
    <w:name w:val="Plain Table 4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5">
    <w:name w:val="Plain Table 5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GridTable1Light">
    <w:name w:val="Grid Table 1 Light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GridTable2">
    <w:name w:val="Grid Table 2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3">
    <w:name w:val="Grid Table 3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4">
    <w:name w:val="Grid Table 4"/>
    <w:basedOn w:val="a1"/>
    <w:uiPriority w:val="59"/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5Dark">
    <w:name w:val="Grid Table 5 Dark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customStyle="1" w:styleId="GridTable6Colorful">
    <w:name w:val="Grid Table 6 Colorful"/>
    <w:basedOn w:val="a1"/>
    <w:uiPriority w:val="99"/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">
    <w:name w:val="Grid Table 7 Colorful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ListTable1Light">
    <w:name w:val="List Table 1 Light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2">
    <w:name w:val="List Table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3">
    <w:name w:val="List Table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ListTable4">
    <w:name w:val="List Table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5Dark">
    <w:name w:val="List Table 5 Dark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customStyle="1" w:styleId="ListTable6Colorful">
    <w:name w:val="List Table 6 Colorful"/>
    <w:basedOn w:val="a1"/>
    <w:uiPriority w:val="99"/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stTable7Colorful">
    <w:name w:val="List Table 7 Colorful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rPr>
      <w:color w:val="40404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rPr>
      <w:color w:val="40404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rPr>
      <w:color w:val="40404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rPr>
      <w:color w:val="40404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rPr>
      <w:color w:val="40404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rPr>
      <w:color w:val="40404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rPr>
      <w:color w:val="40404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rPr>
      <w:color w:val="40404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rPr>
      <w:color w:val="40404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rPr>
      <w:color w:val="40404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rPr>
      <w:color w:val="40404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rPr>
      <w:color w:val="40404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rPr>
      <w:color w:val="40404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rPr>
      <w:color w:val="40404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styleId="ad">
    <w:name w:val="Hyperlink"/>
    <w:uiPriority w:val="99"/>
    <w:unhideWhenUsed/>
    <w:rPr>
      <w:color w:val="0000FF" w:themeColor="hyperlink"/>
      <w:u w:val="single"/>
    </w:rPr>
  </w:style>
  <w:style w:type="character" w:customStyle="1" w:styleId="11">
    <w:name w:val="Текст сноски Знак1"/>
    <w:link w:val="ae"/>
    <w:uiPriority w:val="99"/>
    <w:rPr>
      <w:sz w:val="18"/>
    </w:rPr>
  </w:style>
  <w:style w:type="paragraph" w:styleId="af">
    <w:name w:val="endnote text"/>
    <w:basedOn w:val="a"/>
    <w:link w:val="af0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0">
    <w:name w:val="Текст концевой сноски Знак"/>
    <w:link w:val="af"/>
    <w:uiPriority w:val="99"/>
    <w:rPr>
      <w:sz w:val="20"/>
    </w:rPr>
  </w:style>
  <w:style w:type="character" w:styleId="af1">
    <w:name w:val="endnote reference"/>
    <w:basedOn w:val="a0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1">
    <w:name w:val="toc 3"/>
    <w:basedOn w:val="a"/>
    <w:next w:val="a"/>
    <w:uiPriority w:val="39"/>
    <w:unhideWhenUsed/>
    <w:pPr>
      <w:spacing w:after="57"/>
      <w:ind w:left="567"/>
    </w:pPr>
  </w:style>
  <w:style w:type="paragraph" w:styleId="41">
    <w:name w:val="toc 4"/>
    <w:basedOn w:val="a"/>
    <w:next w:val="a"/>
    <w:uiPriority w:val="39"/>
    <w:unhideWhenUsed/>
    <w:pPr>
      <w:spacing w:after="57"/>
      <w:ind w:left="850"/>
    </w:pPr>
  </w:style>
  <w:style w:type="paragraph" w:styleId="51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2">
    <w:name w:val="TOC Heading"/>
    <w:uiPriority w:val="39"/>
    <w:unhideWhenUsed/>
  </w:style>
  <w:style w:type="paragraph" w:styleId="af3">
    <w:name w:val="table of figures"/>
    <w:basedOn w:val="a"/>
    <w:next w:val="a"/>
    <w:uiPriority w:val="99"/>
    <w:unhideWhenUsed/>
    <w:pPr>
      <w:spacing w:after="0"/>
    </w:pPr>
  </w:style>
  <w:style w:type="character" w:customStyle="1" w:styleId="af4">
    <w:name w:val="Подпись к таблице_"/>
    <w:basedOn w:val="a0"/>
    <w:qFormat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sz w:val="19"/>
      <w:szCs w:val="19"/>
      <w:u w:val="none"/>
    </w:rPr>
  </w:style>
  <w:style w:type="character" w:customStyle="1" w:styleId="af5">
    <w:name w:val="Подпись к таблице"/>
    <w:basedOn w:val="af4"/>
    <w:qFormat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color w:val="000000"/>
      <w:spacing w:val="0"/>
      <w:sz w:val="19"/>
      <w:szCs w:val="19"/>
      <w:u w:val="single"/>
      <w:lang w:val="ru-RU" w:eastAsia="ru-RU" w:bidi="ru-RU"/>
    </w:rPr>
  </w:style>
  <w:style w:type="character" w:customStyle="1" w:styleId="295pt">
    <w:name w:val="Основной текст (2) + 9;5 pt;Полужирный"/>
    <w:basedOn w:val="a0"/>
    <w:qFormat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color w:val="000000"/>
      <w:spacing w:val="0"/>
      <w:sz w:val="19"/>
      <w:szCs w:val="19"/>
      <w:u w:val="none"/>
      <w:lang w:val="ru-RU" w:eastAsia="ru-RU" w:bidi="ru-RU"/>
    </w:rPr>
  </w:style>
  <w:style w:type="character" w:customStyle="1" w:styleId="24">
    <w:name w:val="Основной текст (2)_"/>
    <w:basedOn w:val="a0"/>
    <w:link w:val="25"/>
    <w:qFormat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character" w:customStyle="1" w:styleId="2105pt">
    <w:name w:val="Основной текст (2) + 10;5 pt"/>
    <w:basedOn w:val="24"/>
    <w:qFormat/>
    <w:rPr>
      <w:rFonts w:ascii="Times New Roman" w:eastAsia="Times New Roman" w:hAnsi="Times New Roman" w:cs="Times New Roman"/>
      <w:i w:val="0"/>
      <w:iCs w:val="0"/>
      <w:caps w:val="0"/>
      <w:smallCaps w:val="0"/>
      <w:color w:val="000000"/>
      <w:spacing w:val="0"/>
      <w:sz w:val="21"/>
      <w:szCs w:val="21"/>
      <w:shd w:val="clear" w:color="auto" w:fill="FFFFFF"/>
      <w:lang w:val="ru-RU" w:eastAsia="ru-RU" w:bidi="ru-RU"/>
    </w:rPr>
  </w:style>
  <w:style w:type="character" w:customStyle="1" w:styleId="32">
    <w:name w:val="Основной текст (3)"/>
    <w:basedOn w:val="a0"/>
    <w:qFormat/>
    <w:rPr>
      <w:rFonts w:ascii="Times New Roman" w:eastAsia="Times New Roman" w:hAnsi="Times New Roman" w:cs="Times New Roman"/>
      <w:b w:val="0"/>
      <w:bCs w:val="0"/>
      <w:i/>
      <w:iCs/>
      <w:caps w:val="0"/>
      <w:smallCaps w:val="0"/>
      <w:strike w:val="0"/>
      <w:color w:val="000000"/>
      <w:spacing w:val="-40"/>
      <w:sz w:val="36"/>
      <w:szCs w:val="36"/>
      <w:u w:val="none"/>
      <w:lang w:val="ru-RU" w:eastAsia="ru-RU" w:bidi="ru-RU"/>
    </w:rPr>
  </w:style>
  <w:style w:type="character" w:customStyle="1" w:styleId="af6">
    <w:name w:val="Текст выноски Знак"/>
    <w:basedOn w:val="a0"/>
    <w:uiPriority w:val="99"/>
    <w:semiHidden/>
    <w:qFormat/>
    <w:rPr>
      <w:rFonts w:ascii="Tahoma" w:hAnsi="Tahoma" w:cs="Tahoma"/>
      <w:sz w:val="16"/>
      <w:szCs w:val="16"/>
    </w:rPr>
  </w:style>
  <w:style w:type="character" w:customStyle="1" w:styleId="af7">
    <w:name w:val="Текст сноски Знак"/>
    <w:basedOn w:val="a0"/>
    <w:uiPriority w:val="99"/>
    <w:semiHidden/>
    <w:qFormat/>
    <w:rPr>
      <w:sz w:val="20"/>
      <w:szCs w:val="20"/>
    </w:rPr>
  </w:style>
  <w:style w:type="character" w:styleId="af8">
    <w:name w:val="footnote reference"/>
    <w:basedOn w:val="a0"/>
    <w:uiPriority w:val="99"/>
    <w:semiHidden/>
    <w:unhideWhenUsed/>
    <w:qFormat/>
    <w:rPr>
      <w:vertAlign w:val="superscript"/>
    </w:rPr>
  </w:style>
  <w:style w:type="character" w:customStyle="1" w:styleId="210">
    <w:name w:val="Основной текст (2) + 10"/>
    <w:basedOn w:val="a0"/>
    <w:qFormat/>
    <w:rPr>
      <w:rFonts w:ascii="Times New Roman" w:eastAsia="Times New Roman" w:hAnsi="Times New Roman" w:cs="Times New Roman"/>
      <w:i w:val="0"/>
      <w:iCs w:val="0"/>
      <w:caps w:val="0"/>
      <w:smallCaps w:val="0"/>
      <w:color w:val="000000"/>
      <w:spacing w:val="0"/>
      <w:sz w:val="21"/>
      <w:szCs w:val="21"/>
      <w:shd w:val="clear" w:color="auto" w:fill="FFFFFF"/>
      <w:lang w:val="ru-RU" w:eastAsia="ru-RU" w:bidi="ru-RU"/>
    </w:rPr>
  </w:style>
  <w:style w:type="character" w:customStyle="1" w:styleId="50">
    <w:name w:val="Заголовок 5 Знак"/>
    <w:basedOn w:val="a0"/>
    <w:link w:val="5"/>
    <w:qFormat/>
    <w:rPr>
      <w:rFonts w:ascii="Times New Roman" w:eastAsia="Times New Roman" w:hAnsi="Times New Roman" w:cs="Times New Roman"/>
      <w:b/>
      <w:sz w:val="24"/>
      <w:szCs w:val="20"/>
      <w:lang w:eastAsia="zh-CN"/>
    </w:rPr>
  </w:style>
  <w:style w:type="character" w:customStyle="1" w:styleId="af9">
    <w:name w:val="Основной текст Знак"/>
    <w:qFormat/>
    <w:rPr>
      <w:b/>
      <w:bCs w:val="0"/>
      <w:sz w:val="32"/>
      <w:szCs w:val="24"/>
      <w:lang w:val="ru-RU" w:eastAsia="ru-RU" w:bidi="ar-SA"/>
    </w:rPr>
  </w:style>
  <w:style w:type="character" w:customStyle="1" w:styleId="ListLabel1">
    <w:name w:val="ListLabel 1"/>
    <w:qFormat/>
    <w:rPr>
      <w:rFonts w:eastAsia="Times New Roman" w:cs="Times New Roman"/>
      <w:b w:val="0"/>
      <w:bCs w:val="0"/>
      <w:i w:val="0"/>
      <w:iCs w:val="0"/>
      <w:caps w:val="0"/>
      <w:smallCaps w:val="0"/>
      <w:strike w:val="0"/>
      <w:color w:val="000000"/>
      <w:spacing w:val="0"/>
      <w:sz w:val="21"/>
      <w:szCs w:val="21"/>
      <w:u w:val="none"/>
      <w:lang w:val="ru-RU" w:eastAsia="ru-RU" w:bidi="ru-RU"/>
    </w:rPr>
  </w:style>
  <w:style w:type="character" w:customStyle="1" w:styleId="ListLabel2">
    <w:name w:val="ListLabel 2"/>
    <w:qFormat/>
    <w:rPr>
      <w:rFonts w:eastAsia="Times New Roman" w:cs="Times New Roman"/>
      <w:b w:val="0"/>
      <w:bCs w:val="0"/>
      <w:i w:val="0"/>
      <w:iCs w:val="0"/>
      <w:caps w:val="0"/>
      <w:smallCaps w:val="0"/>
      <w:strike w:val="0"/>
      <w:color w:val="000000"/>
      <w:spacing w:val="0"/>
      <w:sz w:val="21"/>
      <w:szCs w:val="21"/>
      <w:u w:val="none"/>
      <w:lang w:val="ru-RU" w:eastAsia="ru-RU" w:bidi="ru-RU"/>
    </w:rPr>
  </w:style>
  <w:style w:type="character" w:customStyle="1" w:styleId="ListLabel3">
    <w:name w:val="ListLabel 3"/>
    <w:qFormat/>
    <w:rPr>
      <w:rFonts w:eastAsia="Times New Roman" w:cs="Times New Roman"/>
      <w:b w:val="0"/>
      <w:bCs w:val="0"/>
      <w:i w:val="0"/>
      <w:iCs w:val="0"/>
      <w:caps w:val="0"/>
      <w:smallCaps w:val="0"/>
      <w:strike w:val="0"/>
      <w:color w:val="000000"/>
      <w:spacing w:val="0"/>
      <w:sz w:val="21"/>
      <w:szCs w:val="21"/>
      <w:u w:val="none"/>
      <w:lang w:val="ru-RU" w:eastAsia="ru-RU" w:bidi="ru-RU"/>
    </w:rPr>
  </w:style>
  <w:style w:type="character" w:customStyle="1" w:styleId="ListLabel4">
    <w:name w:val="ListLabel 4"/>
    <w:qFormat/>
    <w:rPr>
      <w:rFonts w:eastAsia="Times New Roman" w:cs="Times New Roman"/>
      <w:b w:val="0"/>
      <w:bCs w:val="0"/>
      <w:i w:val="0"/>
      <w:iCs w:val="0"/>
      <w:caps w:val="0"/>
      <w:smallCaps w:val="0"/>
      <w:strike w:val="0"/>
      <w:color w:val="000000"/>
      <w:spacing w:val="0"/>
      <w:sz w:val="21"/>
      <w:szCs w:val="21"/>
      <w:u w:val="none"/>
      <w:lang w:val="ru-RU" w:eastAsia="ru-RU" w:bidi="ru-RU"/>
    </w:rPr>
  </w:style>
  <w:style w:type="character" w:customStyle="1" w:styleId="ListLabel5">
    <w:name w:val="ListLabel 5"/>
    <w:qFormat/>
    <w:rPr>
      <w:rFonts w:eastAsia="Times New Roman" w:cs="Times New Roman"/>
      <w:b w:val="0"/>
      <w:bCs w:val="0"/>
      <w:i w:val="0"/>
      <w:iCs w:val="0"/>
      <w:caps w:val="0"/>
      <w:smallCaps w:val="0"/>
      <w:strike w:val="0"/>
      <w:color w:val="000000"/>
      <w:spacing w:val="0"/>
      <w:sz w:val="21"/>
      <w:szCs w:val="21"/>
      <w:u w:val="none"/>
      <w:lang w:val="ru-RU" w:eastAsia="ru-RU" w:bidi="ru-RU"/>
    </w:rPr>
  </w:style>
  <w:style w:type="character" w:customStyle="1" w:styleId="-">
    <w:name w:val="Интернет-ссылка"/>
    <w:rPr>
      <w:color w:val="000080"/>
      <w:u w:val="single"/>
    </w:rPr>
  </w:style>
  <w:style w:type="paragraph" w:customStyle="1" w:styleId="afa">
    <w:name w:val="Заголовок"/>
    <w:basedOn w:val="a"/>
    <w:next w:val="afb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fb">
    <w:name w:val="Body Text"/>
    <w:basedOn w:val="a"/>
    <w:pPr>
      <w:spacing w:after="140" w:line="288" w:lineRule="auto"/>
    </w:pPr>
  </w:style>
  <w:style w:type="paragraph" w:styleId="afc">
    <w:name w:val="List"/>
    <w:basedOn w:val="afb"/>
    <w:rPr>
      <w:rFonts w:cs="Mangal"/>
    </w:rPr>
  </w:style>
  <w:style w:type="paragraph" w:styleId="afd">
    <w:name w:val="caption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fe">
    <w:name w:val="index heading"/>
    <w:basedOn w:val="a"/>
    <w:qFormat/>
    <w:pPr>
      <w:suppressLineNumbers/>
    </w:pPr>
    <w:rPr>
      <w:rFonts w:cs="Mangal"/>
    </w:rPr>
  </w:style>
  <w:style w:type="paragraph" w:customStyle="1" w:styleId="25">
    <w:name w:val="Основной текст (2)"/>
    <w:basedOn w:val="a"/>
    <w:link w:val="24"/>
    <w:qFormat/>
    <w:pPr>
      <w:widowControl w:val="0"/>
      <w:shd w:val="clear" w:color="auto" w:fill="FFFFFF"/>
      <w:spacing w:before="540" w:after="0" w:line="403" w:lineRule="exact"/>
      <w:ind w:hanging="420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styleId="aff">
    <w:name w:val="Balloon Text"/>
    <w:basedOn w:val="a"/>
    <w:uiPriority w:val="99"/>
    <w:semiHidden/>
    <w:unhideWhenUsed/>
    <w:qFormat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ae">
    <w:name w:val="footnote text"/>
    <w:basedOn w:val="a"/>
    <w:link w:val="11"/>
    <w:uiPriority w:val="99"/>
    <w:semiHidden/>
    <w:unhideWhenUsed/>
    <w:qFormat/>
    <w:pPr>
      <w:spacing w:after="0" w:line="240" w:lineRule="auto"/>
    </w:pPr>
    <w:rPr>
      <w:sz w:val="20"/>
      <w:szCs w:val="20"/>
    </w:rPr>
  </w:style>
  <w:style w:type="paragraph" w:customStyle="1" w:styleId="Default">
    <w:name w:val="Default"/>
    <w:qFormat/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ff0">
    <w:name w:val="List Paragraph"/>
    <w:basedOn w:val="a"/>
    <w:uiPriority w:val="34"/>
    <w:qFormat/>
    <w:pPr>
      <w:ind w:left="720"/>
      <w:contextualSpacing/>
    </w:pPr>
  </w:style>
  <w:style w:type="paragraph" w:styleId="aff1">
    <w:name w:val="No Spacing"/>
    <w:qFormat/>
    <w:rPr>
      <w:rFonts w:ascii="Calibri" w:eastAsia="Calibri" w:hAnsi="Calibri"/>
      <w:color w:val="00000A"/>
      <w:sz w:val="22"/>
    </w:rPr>
  </w:style>
  <w:style w:type="paragraph" w:styleId="aff2">
    <w:name w:val="Normal (Web)"/>
    <w:basedOn w:val="a"/>
    <w:uiPriority w:val="99"/>
    <w:unhideWhenUsed/>
    <w:qFormat/>
    <w:pPr>
      <w:spacing w:beforeAutospacing="1" w:after="142" w:line="288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3">
    <w:name w:val="Содержимое таблицы"/>
    <w:basedOn w:val="a"/>
    <w:qFormat/>
    <w:pPr>
      <w:suppressLineNumbers/>
    </w:pPr>
  </w:style>
  <w:style w:type="paragraph" w:customStyle="1" w:styleId="aff4">
    <w:name w:val="Заголовок таблицы"/>
    <w:basedOn w:val="aff3"/>
    <w:qFormat/>
    <w:pPr>
      <w:jc w:val="center"/>
    </w:pPr>
    <w:rPr>
      <w:b/>
      <w:bCs/>
    </w:rPr>
  </w:style>
  <w:style w:type="table" w:styleId="aff5">
    <w:name w:val="Table Grid"/>
    <w:basedOn w:val="a1"/>
    <w:uiPriority w:val="59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9F83E0B-AD41-4D51-BB4D-65DD5095D2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165</Words>
  <Characters>942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063KrivenkovaLV</dc:creator>
  <cp:lastModifiedBy>Бурьяк Михаил Николаевич</cp:lastModifiedBy>
  <cp:revision>6</cp:revision>
  <dcterms:created xsi:type="dcterms:W3CDTF">2025-06-23T11:51:00Z</dcterms:created>
  <dcterms:modified xsi:type="dcterms:W3CDTF">2025-06-24T11:06:00Z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SPecialiST RePack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