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E8" w:rsidRPr="00163950" w:rsidRDefault="008461E8">
      <w:pPr>
        <w:rPr>
          <w:rStyle w:val="ListLabel3"/>
          <w:rFonts w:eastAsiaTheme="minorHAnsi"/>
        </w:rPr>
      </w:pPr>
    </w:p>
    <w:p w:rsidR="00432564" w:rsidRDefault="00383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Программа</w:t>
      </w:r>
    </w:p>
    <w:p w:rsidR="00432564" w:rsidRDefault="003834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мероприятий с гражданами старшего поколения</w:t>
      </w:r>
    </w:p>
    <w:p w:rsidR="00432564" w:rsidRDefault="0038341D">
      <w:pPr>
        <w:spacing w:after="0" w:line="240" w:lineRule="auto"/>
        <w:jc w:val="center"/>
        <w:rPr>
          <w:rStyle w:val="a4"/>
          <w:rFonts w:eastAsiaTheme="minorHAnsi"/>
          <w:b w:val="0"/>
          <w:bCs w:val="0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>
        <w:rPr>
          <w:rStyle w:val="a4"/>
          <w:rFonts w:eastAsiaTheme="minorHAnsi"/>
          <w:bCs w:val="0"/>
          <w:sz w:val="28"/>
          <w:szCs w:val="28"/>
          <w:u w:val="none"/>
        </w:rPr>
        <w:t xml:space="preserve">Центре общения старшего поколения в клиентской службе в </w:t>
      </w:r>
      <w:r w:rsidR="00505E1C">
        <w:rPr>
          <w:rStyle w:val="a4"/>
          <w:rFonts w:eastAsiaTheme="minorHAnsi"/>
          <w:bCs w:val="0"/>
          <w:sz w:val="28"/>
          <w:szCs w:val="28"/>
          <w:u w:val="none"/>
        </w:rPr>
        <w:t>Маловишерском</w:t>
      </w:r>
      <w:r>
        <w:rPr>
          <w:rStyle w:val="a4"/>
          <w:rFonts w:eastAsiaTheme="minorHAnsi"/>
          <w:bCs w:val="0"/>
          <w:sz w:val="28"/>
          <w:szCs w:val="28"/>
          <w:u w:val="none"/>
        </w:rPr>
        <w:t xml:space="preserve"> районе</w:t>
      </w:r>
    </w:p>
    <w:p w:rsidR="00432564" w:rsidRDefault="005B3108">
      <w:pPr>
        <w:spacing w:after="0" w:line="240" w:lineRule="auto"/>
        <w:jc w:val="center"/>
      </w:pPr>
      <w:r>
        <w:rPr>
          <w:rStyle w:val="a4"/>
          <w:rFonts w:eastAsiaTheme="minorHAnsi"/>
          <w:bCs w:val="0"/>
          <w:sz w:val="28"/>
          <w:szCs w:val="28"/>
          <w:u w:val="none"/>
        </w:rPr>
        <w:t>ноябрь</w:t>
      </w:r>
      <w:r w:rsidR="0038341D">
        <w:rPr>
          <w:rStyle w:val="a4"/>
          <w:rFonts w:eastAsiaTheme="minorHAnsi"/>
          <w:bCs w:val="0"/>
          <w:sz w:val="28"/>
          <w:szCs w:val="28"/>
          <w:u w:val="none"/>
        </w:rPr>
        <w:t xml:space="preserve"> 2024</w:t>
      </w:r>
    </w:p>
    <w:tbl>
      <w:tblPr>
        <w:tblStyle w:val="af5"/>
        <w:tblW w:w="15508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65"/>
        <w:gridCol w:w="5455"/>
        <w:gridCol w:w="2328"/>
        <w:gridCol w:w="2315"/>
        <w:gridCol w:w="4845"/>
      </w:tblGrid>
      <w:tr w:rsidR="00432564" w:rsidTr="005B3108">
        <w:trPr>
          <w:trHeight w:val="441"/>
        </w:trPr>
        <w:tc>
          <w:tcPr>
            <w:tcW w:w="565" w:type="dxa"/>
            <w:shd w:val="clear" w:color="auto" w:fill="auto"/>
            <w:tcMar>
              <w:left w:w="98" w:type="dxa"/>
            </w:tcMar>
          </w:tcPr>
          <w:p w:rsidR="00432564" w:rsidRDefault="00432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5" w:type="dxa"/>
            <w:shd w:val="clear" w:color="auto" w:fill="auto"/>
            <w:tcMar>
              <w:left w:w="98" w:type="dxa"/>
            </w:tcMar>
          </w:tcPr>
          <w:p w:rsidR="00432564" w:rsidRDefault="003834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28" w:type="dxa"/>
            <w:shd w:val="clear" w:color="auto" w:fill="auto"/>
            <w:tcMar>
              <w:left w:w="98" w:type="dxa"/>
            </w:tcMar>
          </w:tcPr>
          <w:p w:rsidR="00432564" w:rsidRDefault="003834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Форма</w:t>
            </w:r>
          </w:p>
        </w:tc>
        <w:tc>
          <w:tcPr>
            <w:tcW w:w="2315" w:type="dxa"/>
            <w:shd w:val="clear" w:color="auto" w:fill="auto"/>
            <w:tcMar>
              <w:left w:w="98" w:type="dxa"/>
            </w:tcMar>
          </w:tcPr>
          <w:p w:rsidR="00432564" w:rsidRDefault="003834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Дата проведения</w:t>
            </w:r>
          </w:p>
        </w:tc>
        <w:tc>
          <w:tcPr>
            <w:tcW w:w="4845" w:type="dxa"/>
            <w:shd w:val="clear" w:color="auto" w:fill="auto"/>
            <w:tcMar>
              <w:left w:w="98" w:type="dxa"/>
            </w:tcMar>
          </w:tcPr>
          <w:p w:rsidR="00432564" w:rsidRDefault="003834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Ответственные исполнители</w:t>
            </w:r>
          </w:p>
        </w:tc>
      </w:tr>
      <w:tr w:rsidR="006E51D6" w:rsidTr="005B3108">
        <w:trPr>
          <w:trHeight w:val="441"/>
        </w:trPr>
        <w:tc>
          <w:tcPr>
            <w:tcW w:w="565" w:type="dxa"/>
            <w:shd w:val="clear" w:color="auto" w:fill="auto"/>
            <w:tcMar>
              <w:left w:w="98" w:type="dxa"/>
            </w:tcMar>
          </w:tcPr>
          <w:p w:rsidR="006E51D6" w:rsidRDefault="006E51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55" w:type="dxa"/>
            <w:shd w:val="clear" w:color="auto" w:fill="auto"/>
            <w:tcMar>
              <w:left w:w="98" w:type="dxa"/>
            </w:tcMar>
          </w:tcPr>
          <w:p w:rsidR="005B3108" w:rsidRDefault="005B3108" w:rsidP="005B3108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A6E72" w:rsidRPr="00EA6E72">
              <w:rPr>
                <w:rFonts w:ascii="Times New Roman" w:hAnsi="Times New Roman" w:cs="Times New Roman"/>
                <w:sz w:val="28"/>
                <w:szCs w:val="28"/>
              </w:rPr>
              <w:t>росветительск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EA6E72" w:rsidRPr="00EA6E72">
              <w:rPr>
                <w:rFonts w:ascii="Times New Roman" w:hAnsi="Times New Roman" w:cs="Times New Roman"/>
                <w:sz w:val="28"/>
                <w:szCs w:val="28"/>
              </w:rPr>
              <w:t xml:space="preserve"> эстафет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  <w:p w:rsidR="006E51D6" w:rsidRDefault="00EA6E72" w:rsidP="005B3108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72">
              <w:rPr>
                <w:rFonts w:ascii="Times New Roman" w:hAnsi="Times New Roman" w:cs="Times New Roman"/>
                <w:sz w:val="28"/>
                <w:szCs w:val="28"/>
              </w:rPr>
              <w:t xml:space="preserve"> «Мои финансы»</w:t>
            </w:r>
          </w:p>
        </w:tc>
        <w:tc>
          <w:tcPr>
            <w:tcW w:w="2328" w:type="dxa"/>
            <w:shd w:val="clear" w:color="auto" w:fill="auto"/>
            <w:tcMar>
              <w:left w:w="98" w:type="dxa"/>
            </w:tcMar>
          </w:tcPr>
          <w:p w:rsidR="006E51D6" w:rsidRDefault="00EA6E72" w:rsidP="006E51D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  <w:p w:rsidR="006E51D6" w:rsidRDefault="006E51D6" w:rsidP="006E51D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shd w:val="clear" w:color="auto" w:fill="auto"/>
            <w:tcMar>
              <w:left w:w="98" w:type="dxa"/>
            </w:tcMar>
          </w:tcPr>
          <w:p w:rsidR="006E51D6" w:rsidRDefault="006D3041" w:rsidP="006E51D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01.1</w:t>
            </w:r>
            <w:r w:rsidR="00D90356">
              <w:t>1</w:t>
            </w:r>
            <w:r>
              <w:t>.2024</w:t>
            </w:r>
          </w:p>
          <w:p w:rsidR="006E51D6" w:rsidRPr="00163950" w:rsidRDefault="006E51D6" w:rsidP="006E51D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</w:p>
        </w:tc>
        <w:tc>
          <w:tcPr>
            <w:tcW w:w="4845" w:type="dxa"/>
            <w:shd w:val="clear" w:color="auto" w:fill="auto"/>
            <w:tcMar>
              <w:left w:w="98" w:type="dxa"/>
            </w:tcMar>
          </w:tcPr>
          <w:p w:rsidR="00343035" w:rsidRDefault="00EA6E72" w:rsidP="006D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общения старшего поколения</w:t>
            </w:r>
          </w:p>
        </w:tc>
      </w:tr>
      <w:tr w:rsidR="00D90356" w:rsidTr="005B3108">
        <w:trPr>
          <w:trHeight w:val="441"/>
        </w:trPr>
        <w:tc>
          <w:tcPr>
            <w:tcW w:w="565" w:type="dxa"/>
            <w:shd w:val="clear" w:color="auto" w:fill="auto"/>
            <w:tcMar>
              <w:left w:w="98" w:type="dxa"/>
            </w:tcMar>
          </w:tcPr>
          <w:p w:rsidR="00D90356" w:rsidRDefault="005B3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55" w:type="dxa"/>
            <w:shd w:val="clear" w:color="auto" w:fill="auto"/>
            <w:tcMar>
              <w:left w:w="98" w:type="dxa"/>
            </w:tcMar>
          </w:tcPr>
          <w:p w:rsidR="00D90356" w:rsidRDefault="00EA6E72" w:rsidP="006D304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народного единства»</w:t>
            </w:r>
          </w:p>
        </w:tc>
        <w:tc>
          <w:tcPr>
            <w:tcW w:w="2328" w:type="dxa"/>
            <w:shd w:val="clear" w:color="auto" w:fill="auto"/>
            <w:tcMar>
              <w:left w:w="98" w:type="dxa"/>
            </w:tcMar>
          </w:tcPr>
          <w:p w:rsidR="00D90356" w:rsidRDefault="00EA6E72" w:rsidP="00C121E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 – просветительское мероприятие</w:t>
            </w:r>
          </w:p>
        </w:tc>
        <w:tc>
          <w:tcPr>
            <w:tcW w:w="2315" w:type="dxa"/>
            <w:shd w:val="clear" w:color="auto" w:fill="auto"/>
            <w:tcMar>
              <w:left w:w="98" w:type="dxa"/>
            </w:tcMar>
          </w:tcPr>
          <w:p w:rsidR="00D90356" w:rsidRDefault="00D9035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03.11.2024</w:t>
            </w:r>
          </w:p>
        </w:tc>
        <w:tc>
          <w:tcPr>
            <w:tcW w:w="4845" w:type="dxa"/>
            <w:shd w:val="clear" w:color="auto" w:fill="auto"/>
            <w:tcMar>
              <w:left w:w="98" w:type="dxa"/>
            </w:tcMar>
          </w:tcPr>
          <w:p w:rsidR="00D90356" w:rsidRDefault="00EA6E72" w:rsidP="0016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5B3108" w:rsidTr="005B3108">
        <w:trPr>
          <w:trHeight w:val="441"/>
        </w:trPr>
        <w:tc>
          <w:tcPr>
            <w:tcW w:w="565" w:type="dxa"/>
            <w:shd w:val="clear" w:color="auto" w:fill="auto"/>
            <w:tcMar>
              <w:left w:w="98" w:type="dxa"/>
            </w:tcMar>
          </w:tcPr>
          <w:p w:rsidR="005B3108" w:rsidRDefault="005B3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55" w:type="dxa"/>
            <w:shd w:val="clear" w:color="auto" w:fill="auto"/>
            <w:tcMar>
              <w:left w:w="98" w:type="dxa"/>
            </w:tcMar>
          </w:tcPr>
          <w:p w:rsidR="005B3108" w:rsidRDefault="005B3108" w:rsidP="003877F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«Литературная гостиная»</w:t>
            </w:r>
          </w:p>
          <w:p w:rsidR="005B3108" w:rsidRDefault="005B3108" w:rsidP="003877F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книг, журналов, газет</w:t>
            </w:r>
          </w:p>
        </w:tc>
        <w:tc>
          <w:tcPr>
            <w:tcW w:w="2328" w:type="dxa"/>
            <w:shd w:val="clear" w:color="auto" w:fill="auto"/>
            <w:tcMar>
              <w:left w:w="98" w:type="dxa"/>
            </w:tcMar>
          </w:tcPr>
          <w:p w:rsidR="005B3108" w:rsidRDefault="005B3108" w:rsidP="003877F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5B3108" w:rsidRDefault="005B3108" w:rsidP="003877F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shd w:val="clear" w:color="auto" w:fill="auto"/>
            <w:tcMar>
              <w:left w:w="98" w:type="dxa"/>
            </w:tcMar>
          </w:tcPr>
          <w:p w:rsidR="005B3108" w:rsidRDefault="005B3108" w:rsidP="003877F4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08.11.2024</w:t>
            </w:r>
          </w:p>
          <w:p w:rsidR="005B3108" w:rsidRPr="00163950" w:rsidRDefault="005B3108" w:rsidP="003877F4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</w:p>
        </w:tc>
        <w:tc>
          <w:tcPr>
            <w:tcW w:w="4845" w:type="dxa"/>
            <w:shd w:val="clear" w:color="auto" w:fill="auto"/>
            <w:tcMar>
              <w:left w:w="98" w:type="dxa"/>
            </w:tcMar>
          </w:tcPr>
          <w:p w:rsidR="005B3108" w:rsidRDefault="005B3108" w:rsidP="003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общения старшего поколения</w:t>
            </w:r>
          </w:p>
        </w:tc>
      </w:tr>
      <w:tr w:rsidR="005B3108" w:rsidTr="005B3108">
        <w:trPr>
          <w:trHeight w:val="441"/>
        </w:trPr>
        <w:tc>
          <w:tcPr>
            <w:tcW w:w="565" w:type="dxa"/>
            <w:shd w:val="clear" w:color="auto" w:fill="auto"/>
            <w:tcMar>
              <w:left w:w="98" w:type="dxa"/>
            </w:tcMar>
          </w:tcPr>
          <w:p w:rsidR="005B3108" w:rsidRDefault="005B31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55" w:type="dxa"/>
            <w:shd w:val="clear" w:color="auto" w:fill="auto"/>
            <w:tcMar>
              <w:left w:w="98" w:type="dxa"/>
            </w:tcMar>
          </w:tcPr>
          <w:p w:rsidR="005B3108" w:rsidRDefault="005B3108" w:rsidP="003877F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Оздоровительная гимнастика</w:t>
            </w:r>
          </w:p>
        </w:tc>
        <w:tc>
          <w:tcPr>
            <w:tcW w:w="2328" w:type="dxa"/>
            <w:shd w:val="clear" w:color="auto" w:fill="auto"/>
            <w:tcMar>
              <w:left w:w="98" w:type="dxa"/>
            </w:tcMar>
          </w:tcPr>
          <w:p w:rsidR="005B3108" w:rsidRDefault="005B3108" w:rsidP="003877F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315" w:type="dxa"/>
            <w:shd w:val="clear" w:color="auto" w:fill="auto"/>
            <w:tcMar>
              <w:left w:w="98" w:type="dxa"/>
            </w:tcMar>
          </w:tcPr>
          <w:p w:rsidR="005B3108" w:rsidRPr="00163950" w:rsidRDefault="005B3108" w:rsidP="005B3108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15.11.2024</w:t>
            </w:r>
          </w:p>
        </w:tc>
        <w:tc>
          <w:tcPr>
            <w:tcW w:w="4845" w:type="dxa"/>
            <w:shd w:val="clear" w:color="auto" w:fill="auto"/>
            <w:tcMar>
              <w:left w:w="98" w:type="dxa"/>
            </w:tcMar>
          </w:tcPr>
          <w:p w:rsidR="005B3108" w:rsidRDefault="005B3108" w:rsidP="0038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спорта</w:t>
            </w:r>
          </w:p>
        </w:tc>
      </w:tr>
      <w:tr w:rsidR="005B3108" w:rsidRPr="00152D84" w:rsidTr="005B3108">
        <w:trPr>
          <w:trHeight w:val="441"/>
        </w:trPr>
        <w:tc>
          <w:tcPr>
            <w:tcW w:w="565" w:type="dxa"/>
            <w:shd w:val="clear" w:color="auto" w:fill="auto"/>
            <w:tcMar>
              <w:left w:w="98" w:type="dxa"/>
            </w:tcMar>
          </w:tcPr>
          <w:p w:rsidR="005B3108" w:rsidRDefault="005B3108" w:rsidP="00FB6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455" w:type="dxa"/>
            <w:shd w:val="clear" w:color="auto" w:fill="auto"/>
            <w:tcMar>
              <w:left w:w="98" w:type="dxa"/>
            </w:tcMar>
          </w:tcPr>
          <w:p w:rsidR="005B3108" w:rsidRDefault="005B3108" w:rsidP="00BA767B">
            <w:pPr>
              <w:pStyle w:val="af1"/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>День освобождения города Малая Вишера от фашистов</w:t>
            </w:r>
          </w:p>
        </w:tc>
        <w:tc>
          <w:tcPr>
            <w:tcW w:w="2328" w:type="dxa"/>
            <w:shd w:val="clear" w:color="auto" w:fill="auto"/>
            <w:tcMar>
              <w:left w:w="98" w:type="dxa"/>
            </w:tcMar>
          </w:tcPr>
          <w:p w:rsidR="005B3108" w:rsidRDefault="005B3108" w:rsidP="00505E1C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Митинг </w:t>
            </w:r>
          </w:p>
        </w:tc>
        <w:tc>
          <w:tcPr>
            <w:tcW w:w="2315" w:type="dxa"/>
            <w:shd w:val="clear" w:color="auto" w:fill="auto"/>
            <w:tcMar>
              <w:left w:w="98" w:type="dxa"/>
            </w:tcMar>
          </w:tcPr>
          <w:p w:rsidR="005B3108" w:rsidRDefault="005B3108" w:rsidP="005B195A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20.11.2024</w:t>
            </w:r>
          </w:p>
        </w:tc>
        <w:tc>
          <w:tcPr>
            <w:tcW w:w="4845" w:type="dxa"/>
            <w:shd w:val="clear" w:color="auto" w:fill="auto"/>
            <w:tcMar>
              <w:left w:w="98" w:type="dxa"/>
            </w:tcMar>
          </w:tcPr>
          <w:p w:rsidR="005B3108" w:rsidRDefault="005B3108" w:rsidP="00A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</w:tc>
      </w:tr>
      <w:tr w:rsidR="005B3108" w:rsidRPr="00152D84" w:rsidTr="005B3108">
        <w:trPr>
          <w:trHeight w:val="441"/>
        </w:trPr>
        <w:tc>
          <w:tcPr>
            <w:tcW w:w="565" w:type="dxa"/>
            <w:shd w:val="clear" w:color="auto" w:fill="auto"/>
            <w:tcMar>
              <w:left w:w="98" w:type="dxa"/>
            </w:tcMar>
          </w:tcPr>
          <w:p w:rsidR="005B3108" w:rsidRDefault="005B3108" w:rsidP="00FB6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455" w:type="dxa"/>
            <w:shd w:val="clear" w:color="auto" w:fill="auto"/>
            <w:tcMar>
              <w:left w:w="98" w:type="dxa"/>
            </w:tcMar>
          </w:tcPr>
          <w:p w:rsidR="005B3108" w:rsidRPr="00FB6FEA" w:rsidRDefault="005B3108" w:rsidP="00BA767B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>«День матери»</w:t>
            </w:r>
          </w:p>
        </w:tc>
        <w:tc>
          <w:tcPr>
            <w:tcW w:w="2328" w:type="dxa"/>
            <w:shd w:val="clear" w:color="auto" w:fill="auto"/>
            <w:tcMar>
              <w:left w:w="98" w:type="dxa"/>
            </w:tcMar>
          </w:tcPr>
          <w:p w:rsidR="005B3108" w:rsidRPr="00152D84" w:rsidRDefault="005B3108" w:rsidP="00505E1C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Культурно – просветительское мероприятие</w:t>
            </w:r>
          </w:p>
        </w:tc>
        <w:tc>
          <w:tcPr>
            <w:tcW w:w="2315" w:type="dxa"/>
            <w:shd w:val="clear" w:color="auto" w:fill="auto"/>
            <w:tcMar>
              <w:left w:w="98" w:type="dxa"/>
            </w:tcMar>
          </w:tcPr>
          <w:p w:rsidR="005B3108" w:rsidRDefault="005B3108" w:rsidP="005B195A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22.11.2024</w:t>
            </w:r>
          </w:p>
          <w:p w:rsidR="005B3108" w:rsidRDefault="005B3108" w:rsidP="005B195A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</w:p>
          <w:p w:rsidR="00060C88" w:rsidRPr="00D76DCF" w:rsidRDefault="00060C88" w:rsidP="005B195A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</w:p>
        </w:tc>
        <w:tc>
          <w:tcPr>
            <w:tcW w:w="4845" w:type="dxa"/>
            <w:shd w:val="clear" w:color="auto" w:fill="auto"/>
            <w:tcMar>
              <w:left w:w="98" w:type="dxa"/>
            </w:tcMar>
          </w:tcPr>
          <w:p w:rsidR="005B3108" w:rsidRDefault="005B3108" w:rsidP="00A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</w:t>
            </w:r>
          </w:p>
          <w:p w:rsidR="005B3108" w:rsidRPr="00152D84" w:rsidRDefault="005B3108" w:rsidP="00A4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B3108" w:rsidRPr="00152D84" w:rsidTr="005B3108">
        <w:trPr>
          <w:trHeight w:val="441"/>
        </w:trPr>
        <w:tc>
          <w:tcPr>
            <w:tcW w:w="565" w:type="dxa"/>
            <w:shd w:val="clear" w:color="auto" w:fill="auto"/>
            <w:tcMar>
              <w:left w:w="98" w:type="dxa"/>
            </w:tcMar>
          </w:tcPr>
          <w:p w:rsidR="005B3108" w:rsidRDefault="005B3108" w:rsidP="00FB6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455" w:type="dxa"/>
            <w:shd w:val="clear" w:color="auto" w:fill="auto"/>
            <w:tcMar>
              <w:left w:w="98" w:type="dxa"/>
            </w:tcMar>
          </w:tcPr>
          <w:p w:rsidR="005B3108" w:rsidRDefault="005B3108" w:rsidP="00BA767B">
            <w:pPr>
              <w:pStyle w:val="af1"/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>Повышение пенсионной грамотности</w:t>
            </w:r>
          </w:p>
        </w:tc>
        <w:tc>
          <w:tcPr>
            <w:tcW w:w="2328" w:type="dxa"/>
            <w:shd w:val="clear" w:color="auto" w:fill="auto"/>
            <w:tcMar>
              <w:left w:w="98" w:type="dxa"/>
            </w:tcMar>
          </w:tcPr>
          <w:p w:rsidR="005B3108" w:rsidRDefault="005B3108" w:rsidP="0047402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2315" w:type="dxa"/>
            <w:shd w:val="clear" w:color="auto" w:fill="auto"/>
            <w:tcMar>
              <w:left w:w="98" w:type="dxa"/>
            </w:tcMar>
          </w:tcPr>
          <w:p w:rsidR="005B3108" w:rsidRDefault="005B3108" w:rsidP="00D9035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29.11.2024</w:t>
            </w:r>
          </w:p>
        </w:tc>
        <w:tc>
          <w:tcPr>
            <w:tcW w:w="4845" w:type="dxa"/>
            <w:shd w:val="clear" w:color="auto" w:fill="auto"/>
            <w:tcMar>
              <w:left w:w="98" w:type="dxa"/>
            </w:tcMar>
          </w:tcPr>
          <w:p w:rsidR="005B3108" w:rsidRPr="00152D84" w:rsidRDefault="005B3108" w:rsidP="00BA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общения старшего поколения</w:t>
            </w:r>
          </w:p>
        </w:tc>
      </w:tr>
      <w:tr w:rsidR="005B3108" w:rsidRPr="00A40BF0" w:rsidTr="005B3108">
        <w:trPr>
          <w:trHeight w:val="441"/>
        </w:trPr>
        <w:tc>
          <w:tcPr>
            <w:tcW w:w="565" w:type="dxa"/>
            <w:shd w:val="clear" w:color="auto" w:fill="auto"/>
            <w:tcMar>
              <w:left w:w="98" w:type="dxa"/>
            </w:tcMar>
          </w:tcPr>
          <w:p w:rsidR="005B3108" w:rsidRPr="00A40BF0" w:rsidRDefault="005B3108" w:rsidP="00FB6F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455" w:type="dxa"/>
            <w:shd w:val="clear" w:color="auto" w:fill="auto"/>
            <w:tcMar>
              <w:left w:w="98" w:type="dxa"/>
            </w:tcMar>
          </w:tcPr>
          <w:p w:rsidR="005B3108" w:rsidRPr="00A40BF0" w:rsidRDefault="005B310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BF0">
              <w:rPr>
                <w:rFonts w:ascii="Times New Roman" w:hAnsi="Times New Roman"/>
                <w:sz w:val="28"/>
                <w:szCs w:val="28"/>
              </w:rPr>
              <w:t>Настольные игры (шахматы, шашки и др.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28" w:type="dxa"/>
            <w:shd w:val="clear" w:color="auto" w:fill="auto"/>
            <w:tcMar>
              <w:left w:w="98" w:type="dxa"/>
            </w:tcMar>
          </w:tcPr>
          <w:p w:rsidR="005B3108" w:rsidRPr="00A40BF0" w:rsidRDefault="005B3108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BF0">
              <w:rPr>
                <w:rFonts w:ascii="Times New Roman" w:hAnsi="Times New Roman"/>
                <w:sz w:val="28"/>
                <w:szCs w:val="28"/>
              </w:rPr>
              <w:t>Игры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15" w:type="dxa"/>
            <w:shd w:val="clear" w:color="auto" w:fill="auto"/>
            <w:tcMar>
              <w:left w:w="98" w:type="dxa"/>
            </w:tcMar>
          </w:tcPr>
          <w:p w:rsidR="005B3108" w:rsidRPr="00A40BF0" w:rsidRDefault="005B3108" w:rsidP="008E2869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 xml:space="preserve">по пятницам </w:t>
            </w:r>
          </w:p>
        </w:tc>
        <w:tc>
          <w:tcPr>
            <w:tcW w:w="4845" w:type="dxa"/>
            <w:shd w:val="clear" w:color="auto" w:fill="auto"/>
            <w:tcMar>
              <w:left w:w="98" w:type="dxa"/>
            </w:tcMar>
          </w:tcPr>
          <w:p w:rsidR="005B3108" w:rsidRPr="00A40BF0" w:rsidRDefault="005B3108" w:rsidP="00A40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общения старшего поколения</w:t>
            </w:r>
          </w:p>
          <w:p w:rsidR="005B3108" w:rsidRPr="00A40BF0" w:rsidRDefault="005B3108" w:rsidP="00EF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2564" w:rsidRPr="00562CEA" w:rsidRDefault="00432564" w:rsidP="00FB6FEA">
      <w:pPr>
        <w:spacing w:after="0" w:line="240" w:lineRule="auto"/>
        <w:rPr>
          <w:color w:val="FF0000"/>
        </w:rPr>
      </w:pPr>
    </w:p>
    <w:sectPr w:rsidR="00432564" w:rsidRPr="00562CEA" w:rsidSect="00432564">
      <w:pgSz w:w="16838" w:h="11906" w:orient="landscape"/>
      <w:pgMar w:top="284" w:right="680" w:bottom="567" w:left="992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91E16"/>
    <w:multiLevelType w:val="multilevel"/>
    <w:tmpl w:val="3D649D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1008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2564"/>
    <w:rsid w:val="00015B65"/>
    <w:rsid w:val="00016CAD"/>
    <w:rsid w:val="00060C88"/>
    <w:rsid w:val="000A518F"/>
    <w:rsid w:val="000A6E12"/>
    <w:rsid w:val="000B7F4A"/>
    <w:rsid w:val="00152D84"/>
    <w:rsid w:val="00163950"/>
    <w:rsid w:val="001D3F93"/>
    <w:rsid w:val="00200355"/>
    <w:rsid w:val="0020294D"/>
    <w:rsid w:val="002616A9"/>
    <w:rsid w:val="00271DF6"/>
    <w:rsid w:val="002804D0"/>
    <w:rsid w:val="00283261"/>
    <w:rsid w:val="002A42D5"/>
    <w:rsid w:val="002B705A"/>
    <w:rsid w:val="002D2ADD"/>
    <w:rsid w:val="00311F44"/>
    <w:rsid w:val="00333744"/>
    <w:rsid w:val="00341584"/>
    <w:rsid w:val="00343035"/>
    <w:rsid w:val="00352922"/>
    <w:rsid w:val="0035407C"/>
    <w:rsid w:val="0036139E"/>
    <w:rsid w:val="003826F1"/>
    <w:rsid w:val="0038341D"/>
    <w:rsid w:val="003E2C2C"/>
    <w:rsid w:val="003F427B"/>
    <w:rsid w:val="00400F0B"/>
    <w:rsid w:val="00417B6E"/>
    <w:rsid w:val="00432564"/>
    <w:rsid w:val="00450F04"/>
    <w:rsid w:val="00472454"/>
    <w:rsid w:val="00474029"/>
    <w:rsid w:val="004B344F"/>
    <w:rsid w:val="004B57FE"/>
    <w:rsid w:val="00505E1C"/>
    <w:rsid w:val="0053343B"/>
    <w:rsid w:val="00546C3C"/>
    <w:rsid w:val="00554784"/>
    <w:rsid w:val="00562CEA"/>
    <w:rsid w:val="0057395E"/>
    <w:rsid w:val="005B195A"/>
    <w:rsid w:val="005B3108"/>
    <w:rsid w:val="005F06E1"/>
    <w:rsid w:val="00616F19"/>
    <w:rsid w:val="00620A31"/>
    <w:rsid w:val="00676D8F"/>
    <w:rsid w:val="006D3041"/>
    <w:rsid w:val="006E51D6"/>
    <w:rsid w:val="00705145"/>
    <w:rsid w:val="00716D56"/>
    <w:rsid w:val="00724ABA"/>
    <w:rsid w:val="007361E5"/>
    <w:rsid w:val="00745B34"/>
    <w:rsid w:val="00785C07"/>
    <w:rsid w:val="00787FF3"/>
    <w:rsid w:val="00795813"/>
    <w:rsid w:val="007B5604"/>
    <w:rsid w:val="007C1F37"/>
    <w:rsid w:val="007E5987"/>
    <w:rsid w:val="0081086F"/>
    <w:rsid w:val="00843D17"/>
    <w:rsid w:val="008461E8"/>
    <w:rsid w:val="00850D9C"/>
    <w:rsid w:val="00883C83"/>
    <w:rsid w:val="00891DBE"/>
    <w:rsid w:val="008A1E45"/>
    <w:rsid w:val="008B3402"/>
    <w:rsid w:val="008E2869"/>
    <w:rsid w:val="008F3B70"/>
    <w:rsid w:val="00933E5A"/>
    <w:rsid w:val="00937892"/>
    <w:rsid w:val="00942CFD"/>
    <w:rsid w:val="00974221"/>
    <w:rsid w:val="00984F97"/>
    <w:rsid w:val="009B024A"/>
    <w:rsid w:val="009E1E2E"/>
    <w:rsid w:val="009F46B8"/>
    <w:rsid w:val="00A01011"/>
    <w:rsid w:val="00A40472"/>
    <w:rsid w:val="00A40BF0"/>
    <w:rsid w:val="00A47662"/>
    <w:rsid w:val="00A507CC"/>
    <w:rsid w:val="00A52153"/>
    <w:rsid w:val="00A56044"/>
    <w:rsid w:val="00A764A7"/>
    <w:rsid w:val="00A81FEF"/>
    <w:rsid w:val="00AD67BB"/>
    <w:rsid w:val="00B00AD5"/>
    <w:rsid w:val="00B12051"/>
    <w:rsid w:val="00B5097E"/>
    <w:rsid w:val="00B52AD8"/>
    <w:rsid w:val="00B96BFE"/>
    <w:rsid w:val="00BA13EC"/>
    <w:rsid w:val="00BA767B"/>
    <w:rsid w:val="00BF36D8"/>
    <w:rsid w:val="00C121E3"/>
    <w:rsid w:val="00C22A0A"/>
    <w:rsid w:val="00C4143A"/>
    <w:rsid w:val="00C46685"/>
    <w:rsid w:val="00C4709C"/>
    <w:rsid w:val="00C66423"/>
    <w:rsid w:val="00C711E4"/>
    <w:rsid w:val="00C81668"/>
    <w:rsid w:val="00CB0C67"/>
    <w:rsid w:val="00CC75D5"/>
    <w:rsid w:val="00CD2015"/>
    <w:rsid w:val="00D03D2E"/>
    <w:rsid w:val="00D36F63"/>
    <w:rsid w:val="00D67973"/>
    <w:rsid w:val="00D76DCF"/>
    <w:rsid w:val="00D90356"/>
    <w:rsid w:val="00D937E3"/>
    <w:rsid w:val="00D96080"/>
    <w:rsid w:val="00DC3B3B"/>
    <w:rsid w:val="00E025C2"/>
    <w:rsid w:val="00E10F3F"/>
    <w:rsid w:val="00E35584"/>
    <w:rsid w:val="00E3719E"/>
    <w:rsid w:val="00E44BB4"/>
    <w:rsid w:val="00E85816"/>
    <w:rsid w:val="00E95E2E"/>
    <w:rsid w:val="00EA6E72"/>
    <w:rsid w:val="00EB3C3C"/>
    <w:rsid w:val="00EF2B06"/>
    <w:rsid w:val="00F16035"/>
    <w:rsid w:val="00F245D8"/>
    <w:rsid w:val="00F60B9E"/>
    <w:rsid w:val="00FB6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link w:val="5"/>
    <w:qFormat/>
    <w:rsid w:val="00A7736B"/>
    <w:pPr>
      <w:keepNext/>
      <w:widowControl w:val="0"/>
      <w:numPr>
        <w:ilvl w:val="4"/>
        <w:numId w:val="1"/>
      </w:numPr>
      <w:suppressAutoHyphens/>
      <w:spacing w:after="0" w:line="100" w:lineRule="atLeast"/>
      <w:jc w:val="center"/>
      <w:outlineLvl w:val="4"/>
    </w:pPr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character" w:customStyle="1" w:styleId="a3">
    <w:name w:val="Подпись к таблице_"/>
    <w:basedOn w:val="a0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a4">
    <w:name w:val="Подпись к таблице"/>
    <w:basedOn w:val="a3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a0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E437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qFormat/>
    <w:rsid w:val="00E4379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qFormat/>
    <w:rsid w:val="00E4379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40"/>
      <w:w w:val="100"/>
      <w:sz w:val="36"/>
      <w:szCs w:val="36"/>
      <w:u w:val="none"/>
      <w:lang w:val="ru-RU" w:eastAsia="ru-RU" w:bidi="ru-RU"/>
    </w:rPr>
  </w:style>
  <w:style w:type="character" w:customStyle="1" w:styleId="a5">
    <w:name w:val="Текст выноски Знак"/>
    <w:basedOn w:val="a0"/>
    <w:uiPriority w:val="99"/>
    <w:semiHidden/>
    <w:qFormat/>
    <w:rsid w:val="000C00B7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uiPriority w:val="99"/>
    <w:semiHidden/>
    <w:qFormat/>
    <w:rsid w:val="003B73D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qFormat/>
    <w:rsid w:val="003B73DC"/>
    <w:rPr>
      <w:vertAlign w:val="superscript"/>
    </w:rPr>
  </w:style>
  <w:style w:type="character" w:customStyle="1" w:styleId="210">
    <w:name w:val="Основной текст (2) + 10"/>
    <w:basedOn w:val="a0"/>
    <w:qFormat/>
    <w:rsid w:val="00C655C8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effect w:val="none"/>
      <w:shd w:val="clear" w:color="auto" w:fill="FFFFFF"/>
      <w:lang w:val="ru-RU" w:eastAsia="ru-RU" w:bidi="ru-RU"/>
    </w:rPr>
  </w:style>
  <w:style w:type="character" w:customStyle="1" w:styleId="5">
    <w:name w:val="Заголовок 5 Знак"/>
    <w:basedOn w:val="a0"/>
    <w:link w:val="51"/>
    <w:qFormat/>
    <w:rsid w:val="00A7736B"/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character" w:customStyle="1" w:styleId="a8">
    <w:name w:val="Основной текст Знак"/>
    <w:qFormat/>
    <w:rsid w:val="004C7864"/>
    <w:rPr>
      <w:b/>
      <w:bCs w:val="0"/>
      <w:sz w:val="32"/>
      <w:szCs w:val="24"/>
      <w:lang w:val="ru-RU" w:eastAsia="ru-RU" w:bidi="ar-SA"/>
    </w:rPr>
  </w:style>
  <w:style w:type="character" w:customStyle="1" w:styleId="ListLabel1">
    <w:name w:val="ListLabel 1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2">
    <w:name w:val="ListLabel 2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3">
    <w:name w:val="ListLabel 3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4">
    <w:name w:val="ListLabel 4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5">
    <w:name w:val="ListLabel 5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-">
    <w:name w:val="Интернет-ссылка"/>
    <w:rsid w:val="00432564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rsid w:val="004325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432564"/>
    <w:pPr>
      <w:spacing w:after="140" w:line="288" w:lineRule="auto"/>
    </w:pPr>
  </w:style>
  <w:style w:type="paragraph" w:styleId="ab">
    <w:name w:val="List"/>
    <w:basedOn w:val="aa"/>
    <w:rsid w:val="00432564"/>
    <w:rPr>
      <w:rFonts w:cs="Mangal"/>
    </w:rPr>
  </w:style>
  <w:style w:type="paragraph" w:customStyle="1" w:styleId="1">
    <w:name w:val="Название объекта1"/>
    <w:basedOn w:val="a"/>
    <w:qFormat/>
    <w:rsid w:val="004325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432564"/>
    <w:pPr>
      <w:suppressLineNumbers/>
    </w:pPr>
    <w:rPr>
      <w:rFonts w:cs="Mangal"/>
    </w:rPr>
  </w:style>
  <w:style w:type="paragraph" w:styleId="ad">
    <w:name w:val="caption"/>
    <w:basedOn w:val="a"/>
    <w:qFormat/>
    <w:rsid w:val="004325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E4379D"/>
    <w:pPr>
      <w:widowControl w:val="0"/>
      <w:shd w:val="clear" w:color="auto" w:fill="FFFFFF"/>
      <w:spacing w:before="540" w:after="0" w:line="403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alloon Text"/>
    <w:basedOn w:val="a"/>
    <w:uiPriority w:val="99"/>
    <w:semiHidden/>
    <w:unhideWhenUsed/>
    <w:qFormat/>
    <w:rsid w:val="000C00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note text"/>
    <w:basedOn w:val="a"/>
    <w:uiPriority w:val="99"/>
    <w:semiHidden/>
    <w:unhideWhenUsed/>
    <w:qFormat/>
    <w:rsid w:val="003B73DC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9269F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7F67EE"/>
    <w:pPr>
      <w:ind w:left="720"/>
      <w:contextualSpacing/>
    </w:pPr>
  </w:style>
  <w:style w:type="paragraph" w:styleId="af1">
    <w:name w:val="No Spacing"/>
    <w:qFormat/>
    <w:rsid w:val="00432564"/>
  </w:style>
  <w:style w:type="paragraph" w:styleId="af2">
    <w:name w:val="Normal (Web)"/>
    <w:basedOn w:val="a"/>
    <w:uiPriority w:val="99"/>
    <w:semiHidden/>
    <w:unhideWhenUsed/>
    <w:qFormat/>
    <w:rsid w:val="005A5A65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одержимое таблицы"/>
    <w:basedOn w:val="a"/>
    <w:qFormat/>
    <w:rsid w:val="00432564"/>
    <w:pPr>
      <w:suppressLineNumbers/>
    </w:pPr>
  </w:style>
  <w:style w:type="paragraph" w:customStyle="1" w:styleId="af4">
    <w:name w:val="Заголовок таблицы"/>
    <w:basedOn w:val="af3"/>
    <w:qFormat/>
    <w:rsid w:val="00432564"/>
    <w:pPr>
      <w:jc w:val="center"/>
    </w:pPr>
    <w:rPr>
      <w:b/>
      <w:bCs/>
    </w:rPr>
  </w:style>
  <w:style w:type="table" w:styleId="af5">
    <w:name w:val="Table Grid"/>
    <w:basedOn w:val="a1"/>
    <w:uiPriority w:val="59"/>
    <w:rsid w:val="00E43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link w:val="5"/>
    <w:qFormat/>
    <w:rsid w:val="00A7736B"/>
    <w:pPr>
      <w:keepNext/>
      <w:widowControl w:val="0"/>
      <w:numPr>
        <w:ilvl w:val="4"/>
        <w:numId w:val="1"/>
      </w:numPr>
      <w:suppressAutoHyphens/>
      <w:spacing w:after="0" w:line="100" w:lineRule="atLeast"/>
      <w:jc w:val="center"/>
      <w:outlineLvl w:val="4"/>
    </w:pPr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character" w:customStyle="1" w:styleId="a3">
    <w:name w:val="Подпись к таблице_"/>
    <w:basedOn w:val="a0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a4">
    <w:name w:val="Подпись к таблице"/>
    <w:basedOn w:val="a3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a0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E437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qFormat/>
    <w:rsid w:val="00E4379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qFormat/>
    <w:rsid w:val="00E4379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40"/>
      <w:w w:val="100"/>
      <w:sz w:val="36"/>
      <w:szCs w:val="36"/>
      <w:u w:val="none"/>
      <w:lang w:val="ru-RU" w:eastAsia="ru-RU" w:bidi="ru-RU"/>
    </w:rPr>
  </w:style>
  <w:style w:type="character" w:customStyle="1" w:styleId="a5">
    <w:name w:val="Текст выноски Знак"/>
    <w:basedOn w:val="a0"/>
    <w:uiPriority w:val="99"/>
    <w:semiHidden/>
    <w:qFormat/>
    <w:rsid w:val="000C00B7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uiPriority w:val="99"/>
    <w:semiHidden/>
    <w:qFormat/>
    <w:rsid w:val="003B73D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qFormat/>
    <w:rsid w:val="003B73DC"/>
    <w:rPr>
      <w:vertAlign w:val="superscript"/>
    </w:rPr>
  </w:style>
  <w:style w:type="character" w:customStyle="1" w:styleId="210">
    <w:name w:val="Основной текст (2) + 10"/>
    <w:basedOn w:val="a0"/>
    <w:qFormat/>
    <w:rsid w:val="00C655C8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effect w:val="none"/>
      <w:shd w:val="clear" w:color="auto" w:fill="FFFFFF"/>
      <w:lang w:val="ru-RU" w:eastAsia="ru-RU" w:bidi="ru-RU"/>
    </w:rPr>
  </w:style>
  <w:style w:type="character" w:customStyle="1" w:styleId="5">
    <w:name w:val="Заголовок 5 Знак"/>
    <w:basedOn w:val="a0"/>
    <w:link w:val="51"/>
    <w:qFormat/>
    <w:rsid w:val="00A7736B"/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character" w:customStyle="1" w:styleId="a8">
    <w:name w:val="Основной текст Знак"/>
    <w:qFormat/>
    <w:rsid w:val="004C7864"/>
    <w:rPr>
      <w:b/>
      <w:bCs w:val="0"/>
      <w:sz w:val="32"/>
      <w:szCs w:val="24"/>
      <w:lang w:val="ru-RU" w:eastAsia="ru-RU" w:bidi="ar-SA"/>
    </w:rPr>
  </w:style>
  <w:style w:type="character" w:customStyle="1" w:styleId="ListLabel1">
    <w:name w:val="ListLabel 1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2">
    <w:name w:val="ListLabel 2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3">
    <w:name w:val="ListLabel 3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4">
    <w:name w:val="ListLabel 4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5">
    <w:name w:val="ListLabel 5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-">
    <w:name w:val="Интернет-ссылка"/>
    <w:rsid w:val="00432564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rsid w:val="004325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432564"/>
    <w:pPr>
      <w:spacing w:after="140" w:line="288" w:lineRule="auto"/>
    </w:pPr>
  </w:style>
  <w:style w:type="paragraph" w:styleId="ab">
    <w:name w:val="List"/>
    <w:basedOn w:val="aa"/>
    <w:rsid w:val="00432564"/>
    <w:rPr>
      <w:rFonts w:cs="Mangal"/>
    </w:rPr>
  </w:style>
  <w:style w:type="paragraph" w:customStyle="1" w:styleId="1">
    <w:name w:val="Название объекта1"/>
    <w:basedOn w:val="a"/>
    <w:qFormat/>
    <w:rsid w:val="004325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432564"/>
    <w:pPr>
      <w:suppressLineNumbers/>
    </w:pPr>
    <w:rPr>
      <w:rFonts w:cs="Mangal"/>
    </w:rPr>
  </w:style>
  <w:style w:type="paragraph" w:styleId="ad">
    <w:name w:val="caption"/>
    <w:basedOn w:val="a"/>
    <w:qFormat/>
    <w:rsid w:val="004325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E4379D"/>
    <w:pPr>
      <w:widowControl w:val="0"/>
      <w:shd w:val="clear" w:color="auto" w:fill="FFFFFF"/>
      <w:spacing w:before="540" w:after="0" w:line="403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alloon Text"/>
    <w:basedOn w:val="a"/>
    <w:uiPriority w:val="99"/>
    <w:semiHidden/>
    <w:unhideWhenUsed/>
    <w:qFormat/>
    <w:rsid w:val="000C00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note text"/>
    <w:basedOn w:val="a"/>
    <w:uiPriority w:val="99"/>
    <w:semiHidden/>
    <w:unhideWhenUsed/>
    <w:qFormat/>
    <w:rsid w:val="003B73DC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9269F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7F67EE"/>
    <w:pPr>
      <w:ind w:left="720"/>
      <w:contextualSpacing/>
    </w:pPr>
  </w:style>
  <w:style w:type="paragraph" w:styleId="af1">
    <w:name w:val="No Spacing"/>
    <w:qFormat/>
    <w:rsid w:val="00432564"/>
  </w:style>
  <w:style w:type="paragraph" w:styleId="af2">
    <w:name w:val="Normal (Web)"/>
    <w:basedOn w:val="a"/>
    <w:uiPriority w:val="99"/>
    <w:semiHidden/>
    <w:unhideWhenUsed/>
    <w:qFormat/>
    <w:rsid w:val="005A5A65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одержимое таблицы"/>
    <w:basedOn w:val="a"/>
    <w:qFormat/>
    <w:rsid w:val="00432564"/>
    <w:pPr>
      <w:suppressLineNumbers/>
    </w:pPr>
  </w:style>
  <w:style w:type="paragraph" w:customStyle="1" w:styleId="af4">
    <w:name w:val="Заголовок таблицы"/>
    <w:basedOn w:val="af3"/>
    <w:qFormat/>
    <w:rsid w:val="00432564"/>
    <w:pPr>
      <w:jc w:val="center"/>
    </w:pPr>
    <w:rPr>
      <w:b/>
      <w:bCs/>
    </w:rPr>
  </w:style>
  <w:style w:type="table" w:styleId="af5">
    <w:name w:val="Table Grid"/>
    <w:basedOn w:val="a1"/>
    <w:uiPriority w:val="59"/>
    <w:rsid w:val="00E43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C0386-C4A3-459E-8BBE-4013B7147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063KrivenkovaLV</dc:creator>
  <cp:lastModifiedBy>Бурьяк Михаил Николаевич</cp:lastModifiedBy>
  <cp:revision>6</cp:revision>
  <cp:lastPrinted>2024-08-23T09:21:00Z</cp:lastPrinted>
  <dcterms:created xsi:type="dcterms:W3CDTF">2024-10-25T10:43:00Z</dcterms:created>
  <dcterms:modified xsi:type="dcterms:W3CDTF">2024-10-30T11:32:00Z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