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34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ПРОТОКОЛ   </w:t>
      </w:r>
    </w:p>
    <w:p w:rsidR="001366A1" w:rsidRPr="005A1114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</w:pPr>
      <w:r w:rsidRPr="005A111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заседания Комиссии </w:t>
      </w:r>
      <w:r w:rsidRPr="005A1114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ОПФР по Новосибирской области </w:t>
      </w:r>
      <w:r w:rsidRPr="005A1114"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</w:p>
    <w:p w:rsidR="001366A1" w:rsidRPr="005A1114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5A1114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4E4CD8" w:rsidRPr="005A1114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5A1114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    интересов</w:t>
      </w:r>
    </w:p>
    <w:p w:rsidR="0075666F" w:rsidRPr="005A1114" w:rsidRDefault="0075666F" w:rsidP="007566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211E03" w:rsidRDefault="00211E03" w:rsidP="00211E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211E03" w:rsidRPr="00291CFF" w:rsidRDefault="00211E03" w:rsidP="00211E0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30</w:t>
      </w:r>
      <w:r w:rsidRPr="00267C0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 апреля 201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5</w:t>
      </w:r>
      <w:r w:rsidRPr="00267C0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состоялось заседание комиссии </w:t>
      </w:r>
      <w:r w:rsidRPr="00291CFF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ОПФР по Новосибирской области </w:t>
      </w:r>
      <w:r w:rsidRPr="00291CFF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 xml:space="preserve"> </w:t>
      </w:r>
      <w:r w:rsidRPr="00291CF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Pr="00291CFF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конфликта    интересов (далее – Комиссия ОПФР)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.</w:t>
      </w:r>
    </w:p>
    <w:p w:rsidR="00211E03" w:rsidRPr="00291CFF" w:rsidRDefault="00211E03" w:rsidP="00211E0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8</w:t>
      </w:r>
      <w:r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человек. </w:t>
      </w:r>
    </w:p>
    <w:p w:rsidR="00A77134" w:rsidRDefault="00A77134" w:rsidP="00211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211E03" w:rsidRDefault="00211E03" w:rsidP="00211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На заседании Комиссии ОПФР был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и</w:t>
      </w: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рассмотрен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ы</w:t>
      </w: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:</w:t>
      </w:r>
    </w:p>
    <w:p w:rsidR="00A77134" w:rsidRPr="00A77134" w:rsidRDefault="00A77134" w:rsidP="00A7713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77134">
        <w:rPr>
          <w:rFonts w:ascii="Times New Roman" w:hAnsi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A77134" w:rsidRPr="00A77134" w:rsidRDefault="00A77134" w:rsidP="00A771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77134">
        <w:rPr>
          <w:rFonts w:ascii="Times New Roman" w:hAnsi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211E03" w:rsidRPr="00A77134" w:rsidRDefault="00A77134" w:rsidP="00A77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A7713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2. О </w:t>
      </w:r>
      <w:r w:rsidR="00211E03" w:rsidRPr="00A77134">
        <w:rPr>
          <w:rFonts w:ascii="Times New Roman" w:eastAsia="Calibri" w:hAnsi="Times New Roman" w:cs="Times New Roman"/>
          <w:sz w:val="26"/>
          <w:szCs w:val="26"/>
          <w:lang w:val="ru-RU"/>
        </w:rPr>
        <w:t>поступивши</w:t>
      </w:r>
      <w:r w:rsidRPr="00A77134">
        <w:rPr>
          <w:rFonts w:ascii="Times New Roman" w:eastAsia="Calibri" w:hAnsi="Times New Roman" w:cs="Times New Roman"/>
          <w:sz w:val="26"/>
          <w:szCs w:val="26"/>
          <w:lang w:val="ru-RU"/>
        </w:rPr>
        <w:t>х</w:t>
      </w:r>
      <w:r w:rsidR="00211E03" w:rsidRPr="00A7713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в </w:t>
      </w:r>
      <w:r w:rsidR="00211E03" w:rsidRPr="00A77134">
        <w:rPr>
          <w:rFonts w:ascii="Times New Roman" w:hAnsi="Times New Roman"/>
          <w:sz w:val="26"/>
          <w:szCs w:val="26"/>
          <w:lang w:val="ru-RU"/>
        </w:rPr>
        <w:t xml:space="preserve">отдел </w:t>
      </w:r>
      <w:r w:rsidR="00211E03" w:rsidRPr="00A77134">
        <w:rPr>
          <w:rFonts w:ascii="Times New Roman" w:eastAsia="Calibri" w:hAnsi="Times New Roman" w:cs="Times New Roman"/>
          <w:sz w:val="26"/>
          <w:szCs w:val="26"/>
          <w:lang w:val="ru-RU"/>
        </w:rPr>
        <w:t>кадров заявлени</w:t>
      </w:r>
      <w:r w:rsidRPr="00A77134">
        <w:rPr>
          <w:rFonts w:ascii="Times New Roman" w:eastAsia="Calibri" w:hAnsi="Times New Roman" w:cs="Times New Roman"/>
          <w:sz w:val="26"/>
          <w:szCs w:val="26"/>
          <w:lang w:val="ru-RU"/>
        </w:rPr>
        <w:t>й</w:t>
      </w:r>
      <w:r w:rsidR="00211E03" w:rsidRPr="00A7713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работников </w:t>
      </w:r>
      <w:r w:rsidR="00211E03" w:rsidRPr="00A77134">
        <w:rPr>
          <w:rFonts w:ascii="Times New Roman" w:hAnsi="Times New Roman"/>
          <w:sz w:val="26"/>
          <w:szCs w:val="26"/>
          <w:lang w:val="ru-RU"/>
        </w:rPr>
        <w:t>О</w:t>
      </w:r>
      <w:r w:rsidR="00211E03" w:rsidRPr="00A7713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ПФР о невозможности по объективным причинам представить сведения о доходах, </w:t>
      </w:r>
      <w:r w:rsidR="00812829" w:rsidRPr="00A77134">
        <w:rPr>
          <w:rFonts w:ascii="Times New Roman" w:hAnsi="Times New Roman" w:cs="Times New Roman"/>
          <w:sz w:val="26"/>
          <w:szCs w:val="26"/>
          <w:lang w:val="ru-RU"/>
        </w:rPr>
        <w:t xml:space="preserve">расходах, </w:t>
      </w:r>
      <w:r w:rsidR="00211E03" w:rsidRPr="00A77134">
        <w:rPr>
          <w:rFonts w:ascii="Times New Roman" w:eastAsia="Calibri" w:hAnsi="Times New Roman" w:cs="Times New Roman"/>
          <w:sz w:val="26"/>
          <w:szCs w:val="26"/>
          <w:lang w:val="ru-RU"/>
        </w:rPr>
        <w:t>об имуществе и обязательствах имущественного характера своих супруги (супруга) и несовершеннолетних детей. Вопрос рассматривался в соответствии с подпунктом б) пункта 1</w:t>
      </w:r>
      <w:r w:rsidR="00211E03" w:rsidRPr="00A77134">
        <w:rPr>
          <w:rFonts w:ascii="Times New Roman" w:hAnsi="Times New Roman"/>
          <w:sz w:val="26"/>
          <w:szCs w:val="26"/>
          <w:lang w:val="ru-RU"/>
        </w:rPr>
        <w:t xml:space="preserve">0 </w:t>
      </w:r>
      <w:r w:rsidR="00211E03" w:rsidRPr="00A7713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Положения о Комиссии </w:t>
      </w:r>
      <w:r w:rsidR="00211E03" w:rsidRPr="00A77134">
        <w:rPr>
          <w:rFonts w:ascii="Times New Roman" w:hAnsi="Times New Roman"/>
          <w:sz w:val="26"/>
          <w:szCs w:val="26"/>
          <w:lang w:val="ru-RU"/>
        </w:rPr>
        <w:t>территориальных органов ПФР.</w:t>
      </w:r>
    </w:p>
    <w:p w:rsidR="00211E03" w:rsidRPr="00A77134" w:rsidRDefault="00211E03" w:rsidP="00A771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713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поступившее </w:t>
      </w:r>
      <w:r w:rsidRPr="00A77134">
        <w:rPr>
          <w:rFonts w:ascii="Times New Roman" w:hAnsi="Times New Roman" w:cs="Times New Roman"/>
          <w:sz w:val="26"/>
          <w:szCs w:val="26"/>
          <w:lang w:val="ru-RU"/>
        </w:rPr>
        <w:t>уведомление начальника УПФР  об урегулировании ситуации конфликта интересов или о возможности  его возникновения (в режиме видеоконференции).</w:t>
      </w:r>
    </w:p>
    <w:p w:rsidR="00211E03" w:rsidRDefault="00211E03" w:rsidP="00211E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211E03" w:rsidRPr="00291CFF" w:rsidRDefault="00211E03" w:rsidP="00211E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 итогам заседания комиссии ОПФР принято решение:</w:t>
      </w:r>
    </w:p>
    <w:p w:rsidR="00211E03" w:rsidRPr="00E64835" w:rsidRDefault="00211E03" w:rsidP="00211E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- </w:t>
      </w:r>
      <w:r w:rsidRPr="00E6483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о признании причины непредставления работником сведений о доходах,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расходах, </w:t>
      </w:r>
      <w:r w:rsidRPr="00E64835">
        <w:rPr>
          <w:rFonts w:ascii="Times New Roman" w:eastAsia="Calibri" w:hAnsi="Times New Roman" w:cs="Times New Roman"/>
          <w:sz w:val="26"/>
          <w:szCs w:val="26"/>
          <w:lang w:val="ru-RU"/>
        </w:rPr>
        <w:t>об имуществе и обязательствах имущественного характера сво</w:t>
      </w:r>
      <w:r>
        <w:rPr>
          <w:rFonts w:ascii="Times New Roman" w:hAnsi="Times New Roman"/>
          <w:sz w:val="26"/>
          <w:szCs w:val="26"/>
          <w:lang w:val="ru-RU"/>
        </w:rPr>
        <w:t>его</w:t>
      </w:r>
      <w:r w:rsidRPr="00E6483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супруг</w:t>
      </w:r>
      <w:r>
        <w:rPr>
          <w:rFonts w:ascii="Times New Roman" w:hAnsi="Times New Roman"/>
          <w:sz w:val="26"/>
          <w:szCs w:val="26"/>
          <w:lang w:val="ru-RU"/>
        </w:rPr>
        <w:t>а</w:t>
      </w:r>
      <w:r w:rsidRPr="00E6483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объективной и уважительной;</w:t>
      </w:r>
    </w:p>
    <w:p w:rsidR="00211E03" w:rsidRPr="00E64835" w:rsidRDefault="00211E03" w:rsidP="00211E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- </w:t>
      </w:r>
      <w:r w:rsidRPr="00E6483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о признании причины непредставления работником сведений о доходах,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расходах, </w:t>
      </w:r>
      <w:r w:rsidRPr="00E64835">
        <w:rPr>
          <w:rFonts w:ascii="Times New Roman" w:eastAsia="Calibri" w:hAnsi="Times New Roman" w:cs="Times New Roman"/>
          <w:sz w:val="26"/>
          <w:szCs w:val="26"/>
          <w:lang w:val="ru-RU"/>
        </w:rPr>
        <w:t>об имуществе и обязательствах имущественного характера сво</w:t>
      </w:r>
      <w:r>
        <w:rPr>
          <w:rFonts w:ascii="Times New Roman" w:hAnsi="Times New Roman"/>
          <w:sz w:val="26"/>
          <w:szCs w:val="26"/>
          <w:lang w:val="ru-RU"/>
        </w:rPr>
        <w:t>его</w:t>
      </w:r>
      <w:r w:rsidRPr="00E6483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супруг</w:t>
      </w:r>
      <w:r>
        <w:rPr>
          <w:rFonts w:ascii="Times New Roman" w:hAnsi="Times New Roman"/>
          <w:sz w:val="26"/>
          <w:szCs w:val="26"/>
          <w:lang w:val="ru-RU"/>
        </w:rPr>
        <w:t>а</w:t>
      </w:r>
      <w:r w:rsidRPr="00E6483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объективной и уважительной;</w:t>
      </w:r>
    </w:p>
    <w:p w:rsidR="00211E03" w:rsidRPr="00E64835" w:rsidRDefault="00211E03" w:rsidP="00211E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- </w:t>
      </w:r>
      <w:r w:rsidRPr="00E6483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о признании причины непредставления работником сведений о доходах, </w:t>
      </w:r>
      <w:r w:rsidR="0081282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расходах, </w:t>
      </w:r>
      <w:r w:rsidRPr="00E64835">
        <w:rPr>
          <w:rFonts w:ascii="Times New Roman" w:eastAsia="Calibri" w:hAnsi="Times New Roman" w:cs="Times New Roman"/>
          <w:sz w:val="26"/>
          <w:szCs w:val="26"/>
          <w:lang w:val="ru-RU"/>
        </w:rPr>
        <w:t>об имуществе и обязательствах имущественного характера сво</w:t>
      </w:r>
      <w:r>
        <w:rPr>
          <w:rFonts w:ascii="Times New Roman" w:hAnsi="Times New Roman"/>
          <w:sz w:val="26"/>
          <w:szCs w:val="26"/>
          <w:lang w:val="ru-RU"/>
        </w:rPr>
        <w:t>его</w:t>
      </w:r>
      <w:r w:rsidRPr="00E6483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супруг</w:t>
      </w:r>
      <w:r>
        <w:rPr>
          <w:rFonts w:ascii="Times New Roman" w:hAnsi="Times New Roman"/>
          <w:sz w:val="26"/>
          <w:szCs w:val="26"/>
          <w:lang w:val="ru-RU"/>
        </w:rPr>
        <w:t>а</w:t>
      </w:r>
      <w:r w:rsidRPr="00E6483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объективной и уважительной;</w:t>
      </w:r>
    </w:p>
    <w:p w:rsidR="00BE6D33" w:rsidRPr="004E684E" w:rsidRDefault="00211E03" w:rsidP="00211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- с</w:t>
      </w:r>
      <w:r w:rsidR="00BE6D33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читать, что начальником УПФР приняты меры по недопущению ситуации возникновения конфликта интересов в отношении лица, указанного в уведомлении.  </w:t>
      </w:r>
    </w:p>
    <w:sectPr w:rsidR="00BE6D33" w:rsidRPr="004E684E" w:rsidSect="00C746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B3A" w:rsidRDefault="00E12B3A" w:rsidP="00664093">
      <w:pPr>
        <w:spacing w:after="0" w:line="240" w:lineRule="auto"/>
      </w:pPr>
      <w:r>
        <w:separator/>
      </w:r>
    </w:p>
  </w:endnote>
  <w:endnote w:type="continuationSeparator" w:id="0">
    <w:p w:rsidR="00E12B3A" w:rsidRDefault="00E12B3A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B3A" w:rsidRDefault="00E12B3A" w:rsidP="00664093">
      <w:pPr>
        <w:spacing w:after="0" w:line="240" w:lineRule="auto"/>
      </w:pPr>
      <w:r>
        <w:separator/>
      </w:r>
    </w:p>
  </w:footnote>
  <w:footnote w:type="continuationSeparator" w:id="0">
    <w:p w:rsidR="00E12B3A" w:rsidRDefault="00E12B3A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CC214F"/>
    <w:multiLevelType w:val="hybridMultilevel"/>
    <w:tmpl w:val="D786ACDA"/>
    <w:lvl w:ilvl="0" w:tplc="ED103F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4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E187F"/>
    <w:rsid w:val="000F542C"/>
    <w:rsid w:val="00125EF7"/>
    <w:rsid w:val="001366A1"/>
    <w:rsid w:val="001425CE"/>
    <w:rsid w:val="001501AB"/>
    <w:rsid w:val="0017161D"/>
    <w:rsid w:val="00173377"/>
    <w:rsid w:val="001A6642"/>
    <w:rsid w:val="001F2B90"/>
    <w:rsid w:val="001F4419"/>
    <w:rsid w:val="00211E03"/>
    <w:rsid w:val="00255A5B"/>
    <w:rsid w:val="002A7E18"/>
    <w:rsid w:val="002E33AA"/>
    <w:rsid w:val="002F76C0"/>
    <w:rsid w:val="0031482D"/>
    <w:rsid w:val="00341B36"/>
    <w:rsid w:val="00345F33"/>
    <w:rsid w:val="00397B41"/>
    <w:rsid w:val="003A3A42"/>
    <w:rsid w:val="003E1336"/>
    <w:rsid w:val="003F5D0E"/>
    <w:rsid w:val="004167CD"/>
    <w:rsid w:val="0045642C"/>
    <w:rsid w:val="0046751A"/>
    <w:rsid w:val="004842ED"/>
    <w:rsid w:val="00490105"/>
    <w:rsid w:val="004E4CD8"/>
    <w:rsid w:val="00522F16"/>
    <w:rsid w:val="005A1114"/>
    <w:rsid w:val="005D5EEE"/>
    <w:rsid w:val="005E3487"/>
    <w:rsid w:val="00654376"/>
    <w:rsid w:val="00664093"/>
    <w:rsid w:val="00664A88"/>
    <w:rsid w:val="00675CF7"/>
    <w:rsid w:val="006921D5"/>
    <w:rsid w:val="006E10F2"/>
    <w:rsid w:val="0075666F"/>
    <w:rsid w:val="007A36D3"/>
    <w:rsid w:val="007B6E35"/>
    <w:rsid w:val="007E2F03"/>
    <w:rsid w:val="00812829"/>
    <w:rsid w:val="0085518E"/>
    <w:rsid w:val="0086746E"/>
    <w:rsid w:val="008B1630"/>
    <w:rsid w:val="008C138D"/>
    <w:rsid w:val="008C1CFD"/>
    <w:rsid w:val="0092035A"/>
    <w:rsid w:val="00920476"/>
    <w:rsid w:val="0094165D"/>
    <w:rsid w:val="009C73CC"/>
    <w:rsid w:val="009D698D"/>
    <w:rsid w:val="009F058A"/>
    <w:rsid w:val="00A75286"/>
    <w:rsid w:val="00A77134"/>
    <w:rsid w:val="00AB01AF"/>
    <w:rsid w:val="00AF176A"/>
    <w:rsid w:val="00AF2276"/>
    <w:rsid w:val="00AF4DED"/>
    <w:rsid w:val="00B511B6"/>
    <w:rsid w:val="00B61424"/>
    <w:rsid w:val="00B61AED"/>
    <w:rsid w:val="00B738DA"/>
    <w:rsid w:val="00BB22DE"/>
    <w:rsid w:val="00BB7C43"/>
    <w:rsid w:val="00BE6D33"/>
    <w:rsid w:val="00BF3017"/>
    <w:rsid w:val="00C11BA4"/>
    <w:rsid w:val="00C20E5A"/>
    <w:rsid w:val="00C472DE"/>
    <w:rsid w:val="00C746A9"/>
    <w:rsid w:val="00CA099C"/>
    <w:rsid w:val="00CA7EDC"/>
    <w:rsid w:val="00CB5268"/>
    <w:rsid w:val="00E03415"/>
    <w:rsid w:val="00E12B3A"/>
    <w:rsid w:val="00E53BDA"/>
    <w:rsid w:val="00F7443C"/>
    <w:rsid w:val="00F7509D"/>
    <w:rsid w:val="00FD12A8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rPr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E8443-CCD3-41C8-971E-E0153722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2</cp:revision>
  <cp:lastPrinted>2014-05-07T03:38:00Z</cp:lastPrinted>
  <dcterms:created xsi:type="dcterms:W3CDTF">2019-08-19T06:31:00Z</dcterms:created>
  <dcterms:modified xsi:type="dcterms:W3CDTF">2019-08-19T06:31:00Z</dcterms:modified>
</cp:coreProperties>
</file>