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4D" w:rsidRPr="00F64467" w:rsidRDefault="001B71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B714D" w:rsidRPr="00F64467" w:rsidRDefault="003E32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ПРОТОКОЛ</w:t>
      </w:r>
    </w:p>
    <w:p w:rsidR="001B714D" w:rsidRPr="00F64467" w:rsidRDefault="003E32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заседания Комиссии УПФР</w:t>
      </w:r>
      <w:r w:rsidRPr="00F64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Pr="00F644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в Дзержинском районе </w:t>
      </w:r>
      <w:proofErr w:type="gramStart"/>
      <w:r w:rsidRPr="00F644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</w:t>
      </w:r>
      <w:proofErr w:type="gramEnd"/>
      <w:r w:rsidRPr="00F644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. Новосибирска</w:t>
      </w:r>
    </w:p>
    <w:p w:rsidR="001B714D" w:rsidRPr="00F64467" w:rsidRDefault="003E32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F6446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1B714D" w:rsidRPr="00F64467" w:rsidRDefault="003E32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F64467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1B714D" w:rsidRPr="00F64467" w:rsidRDefault="001B71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B714D" w:rsidRPr="00F64467" w:rsidRDefault="003E323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 октября 2016 г</w:t>
      </w:r>
      <w:r w:rsidRPr="00F64467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.</w:t>
      </w:r>
      <w:r w:rsidRPr="00F6446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F6446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состоялось  заседание  комиссии  У</w:t>
      </w:r>
      <w:r w:rsidRPr="00F6446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ПФР </w:t>
      </w:r>
      <w:r w:rsidRPr="00F6446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в Дзержинском  районе</w:t>
      </w:r>
      <w:r w:rsidRPr="00F644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F64467">
        <w:rPr>
          <w:rFonts w:ascii="Times New Roman" w:eastAsia="Times New Roman" w:hAnsi="Times New Roman" w:cs="Times New Roman"/>
          <w:bCs/>
          <w:iCs/>
          <w:color w:val="000000"/>
          <w:spacing w:val="4"/>
          <w:sz w:val="26"/>
          <w:szCs w:val="26"/>
          <w:lang w:val="ru-RU" w:eastAsia="ru-RU"/>
        </w:rPr>
        <w:t>г.</w:t>
      </w:r>
      <w:r w:rsidRPr="00F644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ru-RU" w:eastAsia="ru-RU"/>
        </w:rPr>
        <w:t xml:space="preserve"> </w:t>
      </w:r>
      <w:r w:rsidRPr="00F64467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 w:eastAsia="ru-RU"/>
        </w:rPr>
        <w:t>Новосибирска</w:t>
      </w:r>
      <w:r w:rsidRPr="00F64467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F6446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F64467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УПФР).</w:t>
      </w:r>
    </w:p>
    <w:p w:rsidR="001B714D" w:rsidRPr="00F64467" w:rsidRDefault="003E323B" w:rsidP="00F64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7 человек. Отсутствующих нет. 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Кворум для проведения заседания Комиссии  имеется.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1B714D" w:rsidRPr="00F64467" w:rsidRDefault="003E3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6446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УПФР было рассмотрено:</w:t>
      </w:r>
    </w:p>
    <w:p w:rsidR="00663D8E" w:rsidRPr="00F64467" w:rsidRDefault="0066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9A4951" w:rsidRPr="00F64467" w:rsidRDefault="009A4951" w:rsidP="00663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AD4C57"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принятии решения о голосовании Комиссией УПФР</w:t>
      </w:r>
      <w:r w:rsidR="00AD4C57" w:rsidRPr="00F64467">
        <w:rPr>
          <w:rFonts w:ascii="Times New Roman" w:hAnsi="Times New Roman" w:cs="Times New Roman"/>
          <w:sz w:val="26"/>
          <w:szCs w:val="26"/>
          <w:lang w:val="ru-RU"/>
        </w:rPr>
        <w:t>. Вопрос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рассматривался в соответствии с п. 23 Положения о Комиссии  территориальных органов Пенсионного фонда Российской Федерации по соблюдению требований к служебному поведению  и урегулированию конфликта интересов, утвержденного  постановлением Правления ПФР от 11.06.2013 № 137п (далее - Положение о комиссии ПФР)</w:t>
      </w:r>
    </w:p>
    <w:p w:rsidR="001B714D" w:rsidRPr="00F64467" w:rsidRDefault="003E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 </w:t>
      </w:r>
      <w:proofErr w:type="gramStart"/>
      <w:r w:rsidRPr="00F64467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Поступившие  в 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Комиссию </w:t>
      </w:r>
      <w:r w:rsidRPr="00F64467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УПФР от  начальника </w:t>
      </w:r>
      <w:r w:rsidR="005F7F6C" w:rsidRPr="00F64467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>у</w:t>
      </w:r>
      <w:r w:rsidRPr="00F64467">
        <w:rPr>
          <w:rFonts w:ascii="Times New Roman" w:eastAsia="Times New Roman" w:hAnsi="Times New Roman" w:cs="Times New Roman"/>
          <w:spacing w:val="1"/>
          <w:sz w:val="26"/>
          <w:szCs w:val="26"/>
          <w:lang w:val="ru-RU" w:eastAsia="ru-RU"/>
        </w:rPr>
        <w:t xml:space="preserve">правления  ПФР материалы проверки 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прокуратуры </w:t>
      </w:r>
      <w:r w:rsidR="005F7F6C"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bookmarkStart w:id="0" w:name="_GoBack"/>
      <w:bookmarkEnd w:id="0"/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Дзержинского района от 17.10.2016 №12-223в-2015 «Об устранении нарушений законодательства о противодействии коррупции» о предоставлении неполных сведений при заполнении справки о доходах,  об имуществе и обязательствах имущественного характера на себя, супруга (супруги) и несовершеннолетних детей в разделе 1 «Сведения о доходах» по основному месту работы на члена семьи работника.</w:t>
      </w:r>
      <w:proofErr w:type="gramEnd"/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1D3209"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Неточные сведения по основному месту работы предоставил работодатель члену семьи работника. 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>Воп</w:t>
      </w:r>
      <w:r w:rsidRPr="00F6446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рос рассматривался в соответствии 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>с Федеральным законом №273-ФЗ от 25.12.2008 «О противодействии коррупции»</w:t>
      </w:r>
      <w:r w:rsidRPr="00F64467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>и подпунктом «а» пункта 10  Положения о комиссии ПФР, утвержденного  постановлением ПФР от 11.06.2013 № 137п.</w:t>
      </w:r>
    </w:p>
    <w:p w:rsidR="001B714D" w:rsidRPr="00F64467" w:rsidRDefault="001B71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B714D" w:rsidRPr="00F64467" w:rsidRDefault="003E32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F6446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принято решение:</w:t>
      </w:r>
    </w:p>
    <w:p w:rsidR="00663D8E" w:rsidRPr="00F64467" w:rsidRDefault="00663D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B714D" w:rsidRPr="00F64467" w:rsidRDefault="003E323B" w:rsidP="00FA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64467">
        <w:rPr>
          <w:rFonts w:ascii="Times New Roman" w:hAnsi="Times New Roman" w:cs="Times New Roman"/>
          <w:sz w:val="26"/>
          <w:szCs w:val="26"/>
          <w:lang w:val="ru-RU"/>
        </w:rPr>
        <w:t>-  признать, что сведения о доходах</w:t>
      </w:r>
      <w:r w:rsidR="00663D8E" w:rsidRPr="00F6446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 имуществе и обязательствах имущественного характера  на себя, супругу и несовершеннолетнего ребенка,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представленные работником Управления на члена семьи  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являются недостоверными и неполными</w:t>
      </w:r>
      <w:r w:rsidR="009A4951"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proofErr w:type="gramStart"/>
      <w:r w:rsidR="009A4951"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Учитывая тот факт, что указание  неполных и недостоверных  сведений совершено  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неумышленно, в действиях работника не усматривается состава коррупционного правонарушения</w:t>
      </w:r>
      <w:r w:rsidR="009A4951" w:rsidRPr="00F64467">
        <w:rPr>
          <w:rFonts w:ascii="Times New Roman" w:hAnsi="Times New Roman" w:cs="Times New Roman"/>
          <w:sz w:val="26"/>
          <w:szCs w:val="26"/>
          <w:lang w:val="ru-RU"/>
        </w:rPr>
        <w:t>, Комиссией  УПФР рекомендовано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начальнику Управления принять решение </w:t>
      </w:r>
      <w:r w:rsidR="009A4951"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о не привлечении 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работника к дисциплинарн</w:t>
      </w:r>
      <w:r w:rsidR="009A4951"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ой ответственности, но указано 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на недопустимость нарушения требований по соблюдению обязанностей работников Пенсионного фонда РФ по предоставлению справок о доходах</w:t>
      </w:r>
      <w:r w:rsidR="00663D8E" w:rsidRPr="00F6446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об имуществе и обязательствах имущественного характера на себя, супруга</w:t>
      </w:r>
      <w:proofErr w:type="gramEnd"/>
      <w:r w:rsidRPr="00F6446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(супруги) и несовершеннолетних детей </w:t>
      </w:r>
      <w:r w:rsidRPr="00F64467">
        <w:rPr>
          <w:rFonts w:ascii="Times New Roman" w:hAnsi="Times New Roman" w:cs="Times New Roman"/>
          <w:sz w:val="26"/>
          <w:szCs w:val="26"/>
          <w:lang w:val="ru-RU"/>
        </w:rPr>
        <w:t>в дальнейшем.</w:t>
      </w:r>
    </w:p>
    <w:p w:rsidR="001B714D" w:rsidRPr="00F64467" w:rsidRDefault="001B7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B714D" w:rsidRPr="00F64467" w:rsidSect="00F64467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B714D"/>
    <w:rsid w:val="001B714D"/>
    <w:rsid w:val="001D3209"/>
    <w:rsid w:val="0035741D"/>
    <w:rsid w:val="003E323B"/>
    <w:rsid w:val="005F7F6C"/>
    <w:rsid w:val="00663D8E"/>
    <w:rsid w:val="009A4951"/>
    <w:rsid w:val="00AD4C57"/>
    <w:rsid w:val="00C71842"/>
    <w:rsid w:val="00F209BE"/>
    <w:rsid w:val="00F64467"/>
    <w:rsid w:val="00FA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1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473285"/>
    <w:rPr>
      <w:rFonts w:eastAsia="Times New Roman"/>
    </w:rPr>
  </w:style>
  <w:style w:type="character" w:customStyle="1" w:styleId="ListLabel2">
    <w:name w:val="ListLabel 2"/>
    <w:qFormat/>
    <w:rsid w:val="001B714D"/>
    <w:rPr>
      <w:rFonts w:eastAsia="Calibri"/>
    </w:rPr>
  </w:style>
  <w:style w:type="paragraph" w:customStyle="1" w:styleId="a5">
    <w:name w:val="Заголовок"/>
    <w:basedOn w:val="a"/>
    <w:next w:val="a6"/>
    <w:qFormat/>
    <w:rsid w:val="004732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3285"/>
    <w:pPr>
      <w:spacing w:after="140"/>
    </w:pPr>
  </w:style>
  <w:style w:type="paragraph" w:styleId="a7">
    <w:name w:val="List"/>
    <w:basedOn w:val="a6"/>
    <w:rsid w:val="00473285"/>
    <w:rPr>
      <w:rFonts w:cs="Mangal"/>
    </w:rPr>
  </w:style>
  <w:style w:type="paragraph" w:customStyle="1" w:styleId="1">
    <w:name w:val="Название объекта1"/>
    <w:basedOn w:val="a"/>
    <w:qFormat/>
    <w:rsid w:val="004732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285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1B714D"/>
    <w:pPr>
      <w:overflowPunct w:val="0"/>
    </w:pPr>
    <w:rPr>
      <w:rFonts w:ascii="Courier New" w:eastAsia="Times New Roman" w:hAnsi="Courier New" w:cs="Courier New"/>
      <w:kern w:val="0"/>
      <w:sz w:val="22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A88-FBC5-4E3D-B1D4-0067909E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8</cp:revision>
  <cp:lastPrinted>2019-08-15T09:29:00Z</cp:lastPrinted>
  <dcterms:created xsi:type="dcterms:W3CDTF">2019-08-15T04:53:00Z</dcterms:created>
  <dcterms:modified xsi:type="dcterms:W3CDTF">2019-08-19T05:05:00Z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