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FB2866" w:rsidRDefault="00FB2866" w:rsidP="00FB28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FB2866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ПРОТОКОЛ</w:t>
      </w:r>
    </w:p>
    <w:p w:rsidR="001366A1" w:rsidRPr="00FB2866" w:rsidRDefault="004E4CD8" w:rsidP="00FB2866">
      <w:pPr>
        <w:spacing w:after="0" w:line="240" w:lineRule="auto"/>
        <w:ind w:left="426" w:firstLine="141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FB2866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="002F0692" w:rsidRPr="00FB2866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УПФР</w:t>
      </w:r>
      <w:r w:rsidR="00FA76C3" w:rsidRPr="00FB2866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в </w:t>
      </w:r>
      <w:proofErr w:type="spellStart"/>
      <w:r w:rsidR="00FA76C3" w:rsidRPr="00FB2866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Мошковском</w:t>
      </w:r>
      <w:proofErr w:type="spellEnd"/>
      <w:r w:rsidR="00FA76C3" w:rsidRPr="00FB2866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 районе </w:t>
      </w:r>
      <w:r w:rsidR="00FB2866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Новосибирской области</w:t>
      </w:r>
      <w:r w:rsidR="00FA76C3" w:rsidRPr="00FB2866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(</w:t>
      </w:r>
      <w:proofErr w:type="gramStart"/>
      <w:r w:rsidR="00FA76C3" w:rsidRPr="00FB2866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межрайонное</w:t>
      </w:r>
      <w:proofErr w:type="gramEnd"/>
      <w:r w:rsidR="00FA76C3" w:rsidRPr="00FB2866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)</w:t>
      </w:r>
      <w:r w:rsidR="00FB2866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 w:rsidRPr="00FB2866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 соблюдению требований к служебному поведению</w:t>
      </w:r>
    </w:p>
    <w:p w:rsidR="004E4CD8" w:rsidRPr="00FB2866" w:rsidRDefault="004E4CD8" w:rsidP="00FB28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FB2866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FB2866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интересов</w:t>
      </w:r>
    </w:p>
    <w:p w:rsidR="0075666F" w:rsidRPr="00FB2866" w:rsidRDefault="0075666F" w:rsidP="00FB286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41DFD" w:rsidRPr="00FB2866" w:rsidRDefault="003A24ED" w:rsidP="00FB28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FB286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12 марта </w:t>
      </w:r>
      <w:r w:rsidR="00FA76C3" w:rsidRPr="00FB286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2018г</w:t>
      </w:r>
      <w:r w:rsidR="00141DFD" w:rsidRPr="00FB2866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141DFD" w:rsidRPr="00FB286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="002E11FE" w:rsidRPr="00FB286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</w:t>
      </w:r>
      <w:r w:rsidR="00141DFD" w:rsidRPr="00FB2866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ПФР </w:t>
      </w:r>
      <w:r w:rsidR="00FA76C3" w:rsidRPr="00FB2866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в </w:t>
      </w:r>
      <w:proofErr w:type="spellStart"/>
      <w:r w:rsidR="00FA76C3" w:rsidRPr="00FB2866">
        <w:rPr>
          <w:rFonts w:ascii="Times New Roman" w:hAnsi="Times New Roman" w:cs="Times New Roman"/>
          <w:spacing w:val="4"/>
          <w:sz w:val="26"/>
          <w:szCs w:val="26"/>
          <w:lang w:val="ru-RU"/>
        </w:rPr>
        <w:t>Мошковском</w:t>
      </w:r>
      <w:proofErr w:type="spellEnd"/>
      <w:r w:rsidR="00FA76C3" w:rsidRPr="00FB2866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 районе Новосибирской области (межрайонное)</w:t>
      </w:r>
      <w:r w:rsidR="006D5D01" w:rsidRPr="00FB2866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="00141DFD" w:rsidRPr="00FB2866">
        <w:rPr>
          <w:rFonts w:ascii="Times New Roman" w:hAnsi="Times New Roman" w:cs="Times New Roman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141DFD" w:rsidRPr="00FB2866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конфликта    интересов (далее – Комиссия </w:t>
      </w:r>
      <w:r w:rsidR="002E11FE" w:rsidRPr="00FB2866">
        <w:rPr>
          <w:rFonts w:ascii="Times New Roman" w:hAnsi="Times New Roman" w:cs="Times New Roman"/>
          <w:spacing w:val="1"/>
          <w:sz w:val="26"/>
          <w:szCs w:val="26"/>
          <w:lang w:val="ru-RU"/>
        </w:rPr>
        <w:t>У</w:t>
      </w:r>
      <w:r w:rsidR="00141DFD" w:rsidRPr="00FB2866">
        <w:rPr>
          <w:rFonts w:ascii="Times New Roman" w:hAnsi="Times New Roman" w:cs="Times New Roman"/>
          <w:spacing w:val="1"/>
          <w:sz w:val="26"/>
          <w:szCs w:val="26"/>
          <w:lang w:val="ru-RU"/>
        </w:rPr>
        <w:t>ПФР).</w:t>
      </w:r>
    </w:p>
    <w:p w:rsidR="00FB2866" w:rsidRDefault="00141DFD" w:rsidP="00FB28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B286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FA76C3" w:rsidRPr="00FB286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5 </w:t>
      </w:r>
      <w:r w:rsidRPr="00FB286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человек. </w:t>
      </w:r>
      <w:r w:rsidR="006D5D01" w:rsidRPr="00FB286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имеется.</w:t>
      </w:r>
    </w:p>
    <w:p w:rsidR="00141DFD" w:rsidRDefault="00141DFD" w:rsidP="00FB28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FB286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На заседании Комиссии </w:t>
      </w:r>
      <w:r w:rsidR="002E11FE" w:rsidRPr="00FB286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</w:t>
      </w:r>
      <w:r w:rsidRPr="00FB286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ПФР были рассмотрены:</w:t>
      </w:r>
    </w:p>
    <w:p w:rsidR="00E52126" w:rsidRPr="00FB2866" w:rsidRDefault="00E52126" w:rsidP="00FB2866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FB286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 принятии решения о голосовании Комиссией УПФР </w:t>
      </w:r>
      <w:r w:rsidRPr="00FB2866">
        <w:rPr>
          <w:rFonts w:ascii="Times New Roman" w:eastAsia="Calibri" w:hAnsi="Times New Roman" w:cs="Times New Roman"/>
          <w:sz w:val="26"/>
          <w:szCs w:val="26"/>
          <w:lang w:val="ru-RU"/>
        </w:rPr>
        <w:t>(постановлением Правления ПФР от 11.06.2013 № 137п)</w:t>
      </w:r>
      <w:r w:rsidR="00FB2866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FB2866" w:rsidRPr="00FB2866" w:rsidRDefault="00E52126" w:rsidP="00FB2866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FB2866">
        <w:rPr>
          <w:rFonts w:ascii="Times New Roman" w:eastAsia="Calibri" w:hAnsi="Times New Roman" w:cs="Times New Roman"/>
          <w:sz w:val="26"/>
          <w:szCs w:val="26"/>
          <w:lang w:val="ru-RU"/>
        </w:rPr>
        <w:t>О</w:t>
      </w:r>
      <w:r w:rsidR="00004ADB" w:rsidRPr="00FB286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поступивш</w:t>
      </w:r>
      <w:r w:rsidR="001A4C8F" w:rsidRPr="00FB286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их </w:t>
      </w:r>
      <w:r w:rsidR="00004ADB" w:rsidRPr="00FB286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на имя начальника УПФР в </w:t>
      </w:r>
      <w:proofErr w:type="spellStart"/>
      <w:r w:rsidR="00004ADB" w:rsidRPr="00FB2866">
        <w:rPr>
          <w:rFonts w:ascii="Times New Roman" w:eastAsia="Calibri" w:hAnsi="Times New Roman" w:cs="Times New Roman"/>
          <w:sz w:val="26"/>
          <w:szCs w:val="26"/>
          <w:lang w:val="ru-RU"/>
        </w:rPr>
        <w:t>Мошковском</w:t>
      </w:r>
      <w:proofErr w:type="spellEnd"/>
      <w:r w:rsidR="00004ADB" w:rsidRPr="00FB286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районе Новосибирской области (межрайонное) </w:t>
      </w:r>
      <w:r w:rsidR="004E389C" w:rsidRPr="00FB286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1A4C8F" w:rsidRPr="00FB286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двух </w:t>
      </w:r>
      <w:r w:rsidR="004E389C" w:rsidRPr="00FB286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004ADB" w:rsidRPr="00FB2866">
        <w:rPr>
          <w:rFonts w:ascii="Times New Roman" w:eastAsia="Calibri" w:hAnsi="Times New Roman" w:cs="Times New Roman"/>
          <w:sz w:val="26"/>
          <w:szCs w:val="26"/>
          <w:lang w:val="ru-RU"/>
        </w:rPr>
        <w:t>уведомлени</w:t>
      </w:r>
      <w:r w:rsidR="001A4C8F" w:rsidRPr="00FB286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ях </w:t>
      </w:r>
      <w:r w:rsidR="003D589B" w:rsidRPr="00FB286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работников УПФР </w:t>
      </w:r>
      <w:r w:rsidR="00004ADB" w:rsidRPr="00FB2866">
        <w:rPr>
          <w:rFonts w:ascii="Times New Roman" w:eastAsia="Calibri" w:hAnsi="Times New Roman" w:cs="Times New Roman"/>
          <w:sz w:val="26"/>
          <w:szCs w:val="26"/>
          <w:lang w:val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A4C8F" w:rsidRPr="00FB2866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3D589B" w:rsidRPr="00FB2866" w:rsidRDefault="00FB2866" w:rsidP="00FB2866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="003D589B" w:rsidRPr="00FB286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Вопрос рассматривался в соответствии с </w:t>
      </w:r>
      <w:proofErr w:type="spellStart"/>
      <w:r w:rsidR="003D589B" w:rsidRPr="00FB2866">
        <w:rPr>
          <w:rFonts w:ascii="Times New Roman" w:eastAsia="Calibri" w:hAnsi="Times New Roman" w:cs="Times New Roman"/>
          <w:sz w:val="26"/>
          <w:szCs w:val="26"/>
          <w:lang w:val="ru-RU"/>
        </w:rPr>
        <w:t>пп</w:t>
      </w:r>
      <w:proofErr w:type="spellEnd"/>
      <w:r w:rsidR="003D589B" w:rsidRPr="00FB2866">
        <w:rPr>
          <w:rFonts w:ascii="Times New Roman" w:eastAsia="Calibri" w:hAnsi="Times New Roman" w:cs="Times New Roman"/>
          <w:sz w:val="26"/>
          <w:szCs w:val="26"/>
          <w:lang w:val="ru-RU"/>
        </w:rPr>
        <w:t>.  «</w:t>
      </w:r>
      <w:proofErr w:type="spellStart"/>
      <w:r w:rsidR="003D589B" w:rsidRPr="00FB2866">
        <w:rPr>
          <w:rFonts w:ascii="Times New Roman" w:eastAsia="Calibri" w:hAnsi="Times New Roman" w:cs="Times New Roman"/>
          <w:sz w:val="26"/>
          <w:szCs w:val="26"/>
          <w:lang w:val="ru-RU"/>
        </w:rPr>
        <w:t>д</w:t>
      </w:r>
      <w:proofErr w:type="spellEnd"/>
      <w:r w:rsidR="003D589B" w:rsidRPr="00FB2866">
        <w:rPr>
          <w:rFonts w:ascii="Times New Roman" w:eastAsia="Calibri" w:hAnsi="Times New Roman" w:cs="Times New Roman"/>
          <w:sz w:val="26"/>
          <w:szCs w:val="26"/>
          <w:lang w:val="ru-RU"/>
        </w:rPr>
        <w:t>» п.10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</w:t>
      </w:r>
      <w:r w:rsidR="00121000" w:rsidRPr="00FB2866">
        <w:rPr>
          <w:rFonts w:ascii="Times New Roman" w:eastAsia="Calibri" w:hAnsi="Times New Roman" w:cs="Times New Roman"/>
          <w:sz w:val="26"/>
          <w:szCs w:val="26"/>
          <w:lang w:val="ru-RU"/>
        </w:rPr>
        <w:t>кту</w:t>
      </w:r>
      <w:r w:rsidR="003D589B" w:rsidRPr="00FB286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интересов, утвержденным постановлением Правления ПФР от 11.06.2013 № 137</w:t>
      </w:r>
      <w:r w:rsidR="001B3F32" w:rsidRPr="00FB2866">
        <w:rPr>
          <w:rFonts w:ascii="Times New Roman" w:eastAsia="Calibri" w:hAnsi="Times New Roman" w:cs="Times New Roman"/>
          <w:sz w:val="26"/>
          <w:szCs w:val="26"/>
          <w:lang w:val="ru-RU"/>
        </w:rPr>
        <w:t>п.</w:t>
      </w:r>
    </w:p>
    <w:p w:rsidR="00FB2866" w:rsidRDefault="00141DFD" w:rsidP="00FB28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FB286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По итогам заседания комиссии </w:t>
      </w:r>
      <w:r w:rsidR="002E11FE" w:rsidRPr="00FB286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</w:t>
      </w:r>
      <w:r w:rsidRPr="00FB286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ПФР принято решение:</w:t>
      </w:r>
    </w:p>
    <w:p w:rsidR="00536D28" w:rsidRPr="00FB2866" w:rsidRDefault="00536D28" w:rsidP="00FB28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FB286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признать, что при исполнении должностных обязанностей личная заинтересованность может</w:t>
      </w:r>
      <w:r w:rsidR="001B3F32" w:rsidRPr="00FB286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привести к конфликту интересов </w:t>
      </w:r>
      <w:r w:rsidR="001A4C8F" w:rsidRPr="00FB286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обоих случаях</w:t>
      </w:r>
      <w:r w:rsidR="001B3F32" w:rsidRPr="00FB286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r w:rsidR="00FB286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Pr="00FB286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Рекомендовать начальнику УПФР принять меры по недопущению </w:t>
      </w:r>
      <w:r w:rsidR="001B3F32" w:rsidRPr="00FB286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конфликта</w:t>
      </w:r>
      <w:r w:rsidRPr="00FB286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интересов, а именно – поручить подготовку документов  друг</w:t>
      </w:r>
      <w:r w:rsidR="001A4C8F" w:rsidRPr="00FB286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им</w:t>
      </w:r>
      <w:r w:rsidRPr="00FB286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работник</w:t>
      </w:r>
      <w:r w:rsidR="001A4C8F" w:rsidRPr="00FB286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ам</w:t>
      </w:r>
      <w:r w:rsidRPr="00FB286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УПФР.</w:t>
      </w:r>
    </w:p>
    <w:p w:rsidR="00536D28" w:rsidRPr="00FB2866" w:rsidRDefault="00536D28" w:rsidP="00FB2866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63E31" w:rsidRPr="00FB2866" w:rsidRDefault="00663E31" w:rsidP="00FB2866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sectPr w:rsidR="00663E31" w:rsidRPr="00FB2866" w:rsidSect="00FB28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855" w:rsidRDefault="00C47855" w:rsidP="00664093">
      <w:pPr>
        <w:spacing w:after="0" w:line="240" w:lineRule="auto"/>
      </w:pPr>
      <w:r>
        <w:separator/>
      </w:r>
    </w:p>
  </w:endnote>
  <w:endnote w:type="continuationSeparator" w:id="0">
    <w:p w:rsidR="00C47855" w:rsidRDefault="00C47855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855" w:rsidRDefault="00C47855" w:rsidP="00664093">
      <w:pPr>
        <w:spacing w:after="0" w:line="240" w:lineRule="auto"/>
      </w:pPr>
      <w:r>
        <w:separator/>
      </w:r>
    </w:p>
  </w:footnote>
  <w:footnote w:type="continuationSeparator" w:id="0">
    <w:p w:rsidR="00C47855" w:rsidRDefault="00C47855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62B0"/>
    <w:multiLevelType w:val="hybridMultilevel"/>
    <w:tmpl w:val="61567FD8"/>
    <w:lvl w:ilvl="0" w:tplc="DB96A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0B24FE"/>
    <w:multiLevelType w:val="hybridMultilevel"/>
    <w:tmpl w:val="BC7C6D3C"/>
    <w:lvl w:ilvl="0" w:tplc="F508B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C0418"/>
    <w:multiLevelType w:val="hybridMultilevel"/>
    <w:tmpl w:val="CEA05FC2"/>
    <w:lvl w:ilvl="0" w:tplc="20F0F5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04ADB"/>
    <w:rsid w:val="00021798"/>
    <w:rsid w:val="000649AC"/>
    <w:rsid w:val="000952EF"/>
    <w:rsid w:val="000B2ED0"/>
    <w:rsid w:val="000F073A"/>
    <w:rsid w:val="000F542C"/>
    <w:rsid w:val="00121000"/>
    <w:rsid w:val="00125EF7"/>
    <w:rsid w:val="001366A1"/>
    <w:rsid w:val="00141DFD"/>
    <w:rsid w:val="001425CE"/>
    <w:rsid w:val="001501AB"/>
    <w:rsid w:val="0017161D"/>
    <w:rsid w:val="00173377"/>
    <w:rsid w:val="00181633"/>
    <w:rsid w:val="001A4C8F"/>
    <w:rsid w:val="001A6642"/>
    <w:rsid w:val="001B3F32"/>
    <w:rsid w:val="001C2542"/>
    <w:rsid w:val="001F2B90"/>
    <w:rsid w:val="00255A5B"/>
    <w:rsid w:val="002A7E18"/>
    <w:rsid w:val="002E11FE"/>
    <w:rsid w:val="002E33AA"/>
    <w:rsid w:val="002F0692"/>
    <w:rsid w:val="002F76C0"/>
    <w:rsid w:val="0031482D"/>
    <w:rsid w:val="00325C5C"/>
    <w:rsid w:val="00341B36"/>
    <w:rsid w:val="00345F33"/>
    <w:rsid w:val="003A24ED"/>
    <w:rsid w:val="003A3A42"/>
    <w:rsid w:val="003B1595"/>
    <w:rsid w:val="003B3EF0"/>
    <w:rsid w:val="003D589B"/>
    <w:rsid w:val="003E1336"/>
    <w:rsid w:val="003F5D0E"/>
    <w:rsid w:val="004167CD"/>
    <w:rsid w:val="0046227C"/>
    <w:rsid w:val="0046751A"/>
    <w:rsid w:val="004842ED"/>
    <w:rsid w:val="00490105"/>
    <w:rsid w:val="004B12A3"/>
    <w:rsid w:val="004E389C"/>
    <w:rsid w:val="004E4CD8"/>
    <w:rsid w:val="00522F16"/>
    <w:rsid w:val="00524C7C"/>
    <w:rsid w:val="00536D28"/>
    <w:rsid w:val="005A1114"/>
    <w:rsid w:val="005D5EEE"/>
    <w:rsid w:val="005E3487"/>
    <w:rsid w:val="005F4A27"/>
    <w:rsid w:val="00601307"/>
    <w:rsid w:val="00610198"/>
    <w:rsid w:val="00647045"/>
    <w:rsid w:val="00654376"/>
    <w:rsid w:val="00663E31"/>
    <w:rsid w:val="00664093"/>
    <w:rsid w:val="00664A88"/>
    <w:rsid w:val="00675CF7"/>
    <w:rsid w:val="006921D5"/>
    <w:rsid w:val="006D31EA"/>
    <w:rsid w:val="006D5D01"/>
    <w:rsid w:val="006D6BD8"/>
    <w:rsid w:val="006E10F2"/>
    <w:rsid w:val="007367F2"/>
    <w:rsid w:val="0075666F"/>
    <w:rsid w:val="007A249B"/>
    <w:rsid w:val="007A36D3"/>
    <w:rsid w:val="007B6E35"/>
    <w:rsid w:val="007D0855"/>
    <w:rsid w:val="007E2F03"/>
    <w:rsid w:val="0085518E"/>
    <w:rsid w:val="0086746E"/>
    <w:rsid w:val="008B1630"/>
    <w:rsid w:val="008C138D"/>
    <w:rsid w:val="008C1CFD"/>
    <w:rsid w:val="0092035A"/>
    <w:rsid w:val="00920476"/>
    <w:rsid w:val="0094165D"/>
    <w:rsid w:val="00982774"/>
    <w:rsid w:val="009A2A94"/>
    <w:rsid w:val="009C73CC"/>
    <w:rsid w:val="009D63F5"/>
    <w:rsid w:val="009D698D"/>
    <w:rsid w:val="009F058A"/>
    <w:rsid w:val="00A06FA0"/>
    <w:rsid w:val="00A75286"/>
    <w:rsid w:val="00AB01AF"/>
    <w:rsid w:val="00AF176A"/>
    <w:rsid w:val="00AF2276"/>
    <w:rsid w:val="00AF4DED"/>
    <w:rsid w:val="00B511B6"/>
    <w:rsid w:val="00B55201"/>
    <w:rsid w:val="00B61424"/>
    <w:rsid w:val="00B61AED"/>
    <w:rsid w:val="00B66B4E"/>
    <w:rsid w:val="00B738DA"/>
    <w:rsid w:val="00B82989"/>
    <w:rsid w:val="00B82E68"/>
    <w:rsid w:val="00BB7C43"/>
    <w:rsid w:val="00BE51CE"/>
    <w:rsid w:val="00BE56F6"/>
    <w:rsid w:val="00BE6B67"/>
    <w:rsid w:val="00BE6D33"/>
    <w:rsid w:val="00BF3017"/>
    <w:rsid w:val="00C11BA4"/>
    <w:rsid w:val="00C20E5A"/>
    <w:rsid w:val="00C43991"/>
    <w:rsid w:val="00C45D69"/>
    <w:rsid w:val="00C472DE"/>
    <w:rsid w:val="00C47855"/>
    <w:rsid w:val="00C51062"/>
    <w:rsid w:val="00C746A9"/>
    <w:rsid w:val="00C937A2"/>
    <w:rsid w:val="00CA099C"/>
    <w:rsid w:val="00CA7EDC"/>
    <w:rsid w:val="00CB5268"/>
    <w:rsid w:val="00CC5104"/>
    <w:rsid w:val="00D40CC8"/>
    <w:rsid w:val="00DB1A24"/>
    <w:rsid w:val="00E03415"/>
    <w:rsid w:val="00E106F9"/>
    <w:rsid w:val="00E52126"/>
    <w:rsid w:val="00E53BDA"/>
    <w:rsid w:val="00EA2CF3"/>
    <w:rsid w:val="00EB2617"/>
    <w:rsid w:val="00F67D0C"/>
    <w:rsid w:val="00F7443C"/>
    <w:rsid w:val="00F7509D"/>
    <w:rsid w:val="00F77051"/>
    <w:rsid w:val="00FA76C3"/>
    <w:rsid w:val="00FB2866"/>
    <w:rsid w:val="00FB5A6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A32A-202F-4618-8373-0787ABEE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064GorishevaDA</cp:lastModifiedBy>
  <cp:revision>6</cp:revision>
  <cp:lastPrinted>2014-05-07T03:38:00Z</cp:lastPrinted>
  <dcterms:created xsi:type="dcterms:W3CDTF">2019-08-15T03:46:00Z</dcterms:created>
  <dcterms:modified xsi:type="dcterms:W3CDTF">2019-08-19T08:47:00Z</dcterms:modified>
</cp:coreProperties>
</file>