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84" w:rsidRPr="00046B0A" w:rsidRDefault="00CE1162" w:rsidP="00046B0A">
      <w:pPr>
        <w:spacing w:after="0" w:line="240" w:lineRule="auto"/>
        <w:ind w:firstLine="709"/>
        <w:jc w:val="center"/>
        <w:outlineLvl w:val="1"/>
        <w:rPr>
          <w:sz w:val="24"/>
          <w:szCs w:val="24"/>
          <w:lang w:val="ru-RU"/>
        </w:rPr>
      </w:pPr>
      <w:r w:rsidRPr="00046B0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№ </w:t>
      </w:r>
      <w:r w:rsidR="007D3A4F" w:rsidRPr="00046B0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</w:t>
      </w:r>
    </w:p>
    <w:p w:rsidR="00C44284" w:rsidRPr="00046B0A" w:rsidRDefault="00CE1162" w:rsidP="00046B0A">
      <w:pPr>
        <w:spacing w:after="0" w:line="240" w:lineRule="auto"/>
        <w:ind w:firstLine="709"/>
        <w:jc w:val="center"/>
        <w:outlineLvl w:val="1"/>
        <w:rPr>
          <w:sz w:val="24"/>
          <w:szCs w:val="24"/>
          <w:lang w:val="ru-RU"/>
        </w:rPr>
      </w:pPr>
      <w:r w:rsidRPr="00046B0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заседания Комиссии УПФР</w:t>
      </w:r>
      <w:r w:rsidRPr="00046B0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046B0A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в Карасукском районе</w:t>
      </w:r>
    </w:p>
    <w:p w:rsidR="00C44284" w:rsidRPr="00046B0A" w:rsidRDefault="00CE1162" w:rsidP="00046B0A">
      <w:pPr>
        <w:spacing w:after="0" w:line="240" w:lineRule="auto"/>
        <w:ind w:firstLine="709"/>
        <w:jc w:val="center"/>
        <w:outlineLvl w:val="1"/>
        <w:rPr>
          <w:sz w:val="24"/>
          <w:szCs w:val="24"/>
          <w:lang w:val="ru-RU"/>
        </w:rPr>
      </w:pPr>
      <w:r w:rsidRPr="00046B0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046B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Новосибирской области (</w:t>
      </w:r>
      <w:proofErr w:type="gramStart"/>
      <w:r w:rsidRPr="00046B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межрайонного</w:t>
      </w:r>
      <w:proofErr w:type="gramEnd"/>
      <w:r w:rsidRPr="00046B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C44284" w:rsidRPr="00046B0A" w:rsidRDefault="00CE1162" w:rsidP="00046B0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46B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C44284" w:rsidRPr="00046B0A" w:rsidRDefault="00CE1162" w:rsidP="00046B0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46B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046B0A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C44284" w:rsidRPr="00046B0A" w:rsidRDefault="00C44284" w:rsidP="00046B0A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44284" w:rsidRPr="00046B0A" w:rsidRDefault="000E5FB5" w:rsidP="00046B0A">
      <w:pPr>
        <w:spacing w:after="0" w:line="240" w:lineRule="auto"/>
        <w:ind w:firstLine="709"/>
        <w:jc w:val="both"/>
        <w:outlineLvl w:val="1"/>
        <w:rPr>
          <w:sz w:val="24"/>
          <w:szCs w:val="24"/>
          <w:lang w:val="ru-RU"/>
        </w:rPr>
      </w:pPr>
      <w:r w:rsidRPr="00046B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="007D3A4F" w:rsidRPr="00046B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07 августа</w:t>
      </w:r>
      <w:r w:rsidR="00CE1162" w:rsidRPr="00046B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2019 года</w:t>
      </w:r>
      <w:r w:rsidR="00CE1162" w:rsidRPr="00046B0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CE1162" w:rsidRPr="00046B0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состоялось заседание комиссии У</w:t>
      </w:r>
      <w:r w:rsidR="00CE1162" w:rsidRPr="00046B0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в Карасукском районе Новосибирской области (межрайонного) </w:t>
      </w:r>
      <w:r w:rsidR="00CE1162" w:rsidRPr="00046B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CE1162" w:rsidRPr="00046B0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конфликта интересов (далее - УПФР в Карасукском районе).</w:t>
      </w:r>
    </w:p>
    <w:p w:rsidR="00C44284" w:rsidRPr="00046B0A" w:rsidRDefault="00CE1162" w:rsidP="00046B0A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46B0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Число членов комиссии, принимающих участие в заседании Комиссии, составляет 6 человек. Отсутству</w:t>
      </w:r>
      <w:r w:rsidR="000C722F" w:rsidRPr="00046B0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ет 1 чел</w:t>
      </w:r>
      <w:r w:rsidRPr="00046B0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 </w:t>
      </w:r>
      <w:r w:rsidRPr="00046B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Pr="00046B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C44284" w:rsidRPr="00046B0A" w:rsidRDefault="00CE1162" w:rsidP="0004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6B0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заседании Комиссии УПФР было рассмотрено:</w:t>
      </w:r>
    </w:p>
    <w:p w:rsidR="00C44284" w:rsidRPr="00046B0A" w:rsidRDefault="007D3A4F" w:rsidP="0004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A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CE1162" w:rsidRPr="00046B0A">
        <w:rPr>
          <w:rFonts w:ascii="Times New Roman" w:hAnsi="Times New Roman" w:cs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C44284" w:rsidRPr="00046B0A" w:rsidRDefault="00CE1162" w:rsidP="0004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A">
        <w:rPr>
          <w:rFonts w:ascii="Times New Roman" w:hAnsi="Times New Roman" w:cs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7D3A4F" w:rsidRPr="00046B0A" w:rsidRDefault="007D3A4F" w:rsidP="00046B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r w:rsidR="00CE1162"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>Поступивш</w:t>
      </w:r>
      <w:r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CE1162"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>е на имя начальника УПФР в Карасукском районе Новосибирской области (межрайонного) уведомлени</w:t>
      </w:r>
      <w:r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CE1162"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работник</w:t>
      </w:r>
      <w:r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="00CE1162"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УПФР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7D3A4F" w:rsidRPr="00046B0A" w:rsidRDefault="007D3A4F" w:rsidP="00046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CE1162"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</w:t>
      </w:r>
      <w:r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обращении за пособием на погребение свекровью работника УПФР; </w:t>
      </w:r>
    </w:p>
    <w:p w:rsidR="00C44284" w:rsidRPr="00046B0A" w:rsidRDefault="007D3A4F" w:rsidP="00046B0A">
      <w:pPr>
        <w:tabs>
          <w:tab w:val="left" w:pos="709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</w:t>
      </w:r>
      <w:r w:rsidR="00CE1162"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>подаче заявления о</w:t>
      </w:r>
      <w:r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 установлении компенсации по уходу матерью </w:t>
      </w:r>
      <w:r w:rsidR="00CE1162"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>работника УПФР.</w:t>
      </w:r>
    </w:p>
    <w:p w:rsidR="00C44284" w:rsidRPr="00046B0A" w:rsidRDefault="00CE1162" w:rsidP="00046B0A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>Вопрос</w:t>
      </w:r>
      <w:r w:rsidR="007D3A4F"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рассматривал</w:t>
      </w:r>
      <w:r w:rsidR="007D3A4F"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="007D3A4F"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>ь</w:t>
      </w:r>
      <w:r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</w:t>
      </w:r>
      <w:bookmarkStart w:id="0" w:name="__DdeLink__59_25021614221"/>
      <w:r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>с подпунктом «</w:t>
      </w:r>
      <w:proofErr w:type="spellStart"/>
      <w:r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bookmarkEnd w:id="0"/>
      <w:r w:rsidRPr="00046B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пункта 10 Положения о Комиссии территориальных органов ПФР.</w:t>
      </w:r>
    </w:p>
    <w:p w:rsidR="00C44284" w:rsidRPr="00046B0A" w:rsidRDefault="00C44284" w:rsidP="00046B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4284" w:rsidRPr="00046B0A" w:rsidRDefault="00CE1162" w:rsidP="00046B0A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046B0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итогам заседания комиссии УПФР принято решение:</w:t>
      </w:r>
    </w:p>
    <w:p w:rsidR="00CE1162" w:rsidRPr="00046B0A" w:rsidRDefault="00CE1162" w:rsidP="00046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46B0A">
        <w:rPr>
          <w:rFonts w:ascii="Times New Roman" w:hAnsi="Times New Roman"/>
          <w:sz w:val="24"/>
          <w:szCs w:val="24"/>
          <w:lang w:val="ru-RU"/>
        </w:rPr>
        <w:t>- признать, что при исполнении работником УПФР должностных обязанностей конфликт интересов отсутствует.</w:t>
      </w:r>
      <w:r w:rsidR="00046B0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6B0A">
        <w:rPr>
          <w:rFonts w:ascii="Times New Roman" w:hAnsi="Times New Roman"/>
          <w:sz w:val="24"/>
          <w:szCs w:val="24"/>
          <w:lang w:val="ru-RU"/>
        </w:rPr>
        <w:t>Работник по своим должностным обязанностям не может повлиять на выплату пособия на погребение.</w:t>
      </w:r>
    </w:p>
    <w:p w:rsidR="00C44284" w:rsidRPr="00046B0A" w:rsidRDefault="00CE1162" w:rsidP="00046B0A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46B0A">
        <w:rPr>
          <w:rFonts w:ascii="Times New Roman" w:hAnsi="Times New Roman"/>
          <w:sz w:val="24"/>
          <w:szCs w:val="24"/>
          <w:lang w:val="ru-RU"/>
        </w:rPr>
        <w:t>- признать, что при исполнении работником УПФР должностных обязанностей личная заинтересованность может привести к конфликту интересов.</w:t>
      </w:r>
      <w:r w:rsidR="00046B0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6B0A">
        <w:rPr>
          <w:rFonts w:ascii="Times New Roman" w:hAnsi="Times New Roman"/>
          <w:sz w:val="24"/>
          <w:szCs w:val="24"/>
          <w:lang w:val="ru-RU"/>
        </w:rPr>
        <w:t xml:space="preserve">Рекомендовать начальнику УПФР принять меры по недопущению возникновения конфликта интересов, а именно - поручить проверку решения об установлении компенсации по уходу, контроль за правильностью начисления суммы компенсации по уходу и формирование доставочных документов  другому работнику. </w:t>
      </w:r>
    </w:p>
    <w:sectPr w:rsidR="00C44284" w:rsidRPr="00046B0A" w:rsidSect="000E5FB5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18BF"/>
    <w:multiLevelType w:val="multilevel"/>
    <w:tmpl w:val="25605B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81C1C"/>
    <w:multiLevelType w:val="multilevel"/>
    <w:tmpl w:val="075CB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4"/>
    <w:rsid w:val="00046B0A"/>
    <w:rsid w:val="000C722F"/>
    <w:rsid w:val="000E5FB5"/>
    <w:rsid w:val="001A3093"/>
    <w:rsid w:val="00307E66"/>
    <w:rsid w:val="004F2FE6"/>
    <w:rsid w:val="007D3A4F"/>
    <w:rsid w:val="00B139D3"/>
    <w:rsid w:val="00C44284"/>
    <w:rsid w:val="00C97938"/>
    <w:rsid w:val="00CE1162"/>
    <w:rsid w:val="00DC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Heading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DB66BA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DB66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B66BA"/>
    <w:pPr>
      <w:spacing w:after="140"/>
    </w:pPr>
  </w:style>
  <w:style w:type="paragraph" w:styleId="a7">
    <w:name w:val="List"/>
    <w:basedOn w:val="a6"/>
    <w:rsid w:val="00DB66BA"/>
    <w:rPr>
      <w:rFonts w:cs="Mangal"/>
    </w:rPr>
  </w:style>
  <w:style w:type="paragraph" w:customStyle="1" w:styleId="Caption">
    <w:name w:val="Caption"/>
    <w:basedOn w:val="a"/>
    <w:qFormat/>
    <w:rsid w:val="00DB66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B66B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5B5C-194F-438E-AFEA-5E745C72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7</cp:revision>
  <dcterms:created xsi:type="dcterms:W3CDTF">2019-09-02T02:12:00Z</dcterms:created>
  <dcterms:modified xsi:type="dcterms:W3CDTF">2020-03-19T13:34:00Z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