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</w:t>
      </w:r>
    </w:p>
    <w:p w:rsidR="001366A1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2F0692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УПФР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</w:t>
      </w:r>
      <w:proofErr w:type="spellStart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Мошковском</w:t>
      </w:r>
      <w:proofErr w:type="spellEnd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районе </w:t>
      </w:r>
      <w:r w:rsidR="007615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Новосибирской области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(межрайонное)</w:t>
      </w: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соблюдению требований к служебному поведению</w:t>
      </w:r>
    </w:p>
    <w:p w:rsidR="004E4CD8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711A9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75666F" w:rsidRPr="00711A9D" w:rsidRDefault="0075666F" w:rsidP="00711A9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1DFD" w:rsidRPr="00711A9D" w:rsidRDefault="00153D7A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</w:t>
      </w:r>
      <w:r w:rsidR="009A60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 августа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201</w:t>
      </w:r>
      <w:r w:rsidR="00154B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</w:t>
      </w:r>
      <w:r w:rsidR="008E1C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</w:t>
      </w:r>
      <w:r w:rsidR="008E1C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ода</w:t>
      </w:r>
      <w:r w:rsidR="00141DFD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141DFD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="002E11FE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r w:rsidR="00141DFD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ПФР </w:t>
      </w:r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в </w:t>
      </w:r>
      <w:proofErr w:type="spellStart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>Мошковском</w:t>
      </w:r>
      <w:proofErr w:type="spellEnd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районе Новосибирской области (межрайонное)</w:t>
      </w:r>
      <w:r w:rsidR="006D5D01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41DFD" w:rsidRPr="00711A9D">
        <w:rPr>
          <w:rFonts w:ascii="Times New Roman" w:hAnsi="Times New Roman" w:cs="Times New Roman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конфликта    интересов (далее – Комиссия </w:t>
      </w:r>
      <w:r w:rsidR="002E11FE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ПФР).</w:t>
      </w:r>
    </w:p>
    <w:p w:rsidR="00711A9D" w:rsidRDefault="00141DFD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принимающих участие в заседании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составляет </w:t>
      </w:r>
      <w:r w:rsidR="00761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человек.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были рассмотрены:</w:t>
      </w:r>
    </w:p>
    <w:p w:rsidR="0087422F" w:rsidRPr="00711A9D" w:rsidRDefault="0016074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E52126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принятии решения о голосовании Комиссией УПФР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F7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рассматривался в соответствии с п.23 Положения о Комиссии ПФР (постановление Правления ПФР от 11.06.2013г № 137п).</w:t>
      </w:r>
    </w:p>
    <w:p w:rsidR="00711A9D" w:rsidRPr="00711A9D" w:rsidRDefault="00E52126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11A9D">
        <w:rPr>
          <w:rFonts w:ascii="Times New Roman" w:eastAsia="Calibri" w:hAnsi="Times New Roman" w:cs="Times New Roman"/>
          <w:sz w:val="24"/>
          <w:szCs w:val="24"/>
          <w:lang w:val="ru-RU"/>
        </w:rPr>
        <w:t>О п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оступивш</w:t>
      </w:r>
      <w:r w:rsidR="004F5732">
        <w:rPr>
          <w:rFonts w:ascii="Times New Roman" w:eastAsia="Calibri" w:hAnsi="Times New Roman" w:cs="Times New Roman"/>
          <w:sz w:val="24"/>
          <w:szCs w:val="24"/>
          <w:lang w:val="ru-RU"/>
        </w:rPr>
        <w:t>ем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имя начальника УПФР в </w:t>
      </w:r>
      <w:proofErr w:type="spellStart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Мошковском</w:t>
      </w:r>
      <w:proofErr w:type="spellEnd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районе Новосибирской области (межрайонное)</w:t>
      </w:r>
      <w:r w:rsidR="00617A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уведомлен</w:t>
      </w:r>
      <w:r w:rsidR="004F5732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 котор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ые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привод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ят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мо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гут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привести к конфликту интересов, от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работник</w:t>
      </w:r>
      <w:r w:rsidR="004F5732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управления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D60D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связи с подачей заявления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родственником</w:t>
      </w:r>
      <w:r w:rsidR="003A24E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работника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9A606E">
        <w:rPr>
          <w:rFonts w:ascii="Times New Roman" w:eastAsia="Calibri" w:hAnsi="Times New Roman" w:cs="Times New Roman"/>
          <w:sz w:val="24"/>
          <w:szCs w:val="24"/>
          <w:lang w:val="ru-RU"/>
        </w:rPr>
        <w:t>отцом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r w:rsidR="00154B6C">
        <w:rPr>
          <w:rFonts w:ascii="Times New Roman" w:eastAsia="Calibri" w:hAnsi="Times New Roman" w:cs="Times New Roman"/>
          <w:sz w:val="24"/>
          <w:szCs w:val="24"/>
          <w:lang w:val="ru-RU"/>
        </w:rPr>
        <w:t>назначении е</w:t>
      </w:r>
      <w:r w:rsidR="009A606E">
        <w:rPr>
          <w:rFonts w:ascii="Times New Roman" w:eastAsia="Calibri" w:hAnsi="Times New Roman" w:cs="Times New Roman"/>
          <w:sz w:val="24"/>
          <w:szCs w:val="24"/>
          <w:lang w:val="ru-RU"/>
        </w:rPr>
        <w:t>му</w:t>
      </w:r>
      <w:r w:rsidR="00154B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606E">
        <w:rPr>
          <w:rFonts w:ascii="Times New Roman" w:eastAsia="Calibri" w:hAnsi="Times New Roman" w:cs="Times New Roman"/>
          <w:sz w:val="24"/>
          <w:szCs w:val="24"/>
          <w:lang w:val="ru-RU"/>
        </w:rPr>
        <w:t>ежемесячной денежной выплаты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proofErr w:type="gramEnd"/>
    </w:p>
    <w:p w:rsidR="00C45D69" w:rsidRPr="00711A9D" w:rsidRDefault="004F5732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 п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оступивш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имя начальника УПФР в </w:t>
      </w:r>
      <w:proofErr w:type="spellStart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Мошковском</w:t>
      </w:r>
      <w:proofErr w:type="spellEnd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районе Новосибирской области (межрайонное)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уведомлен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возникновении личной заинтересованности при исполнении должностных обязанностей, которые приводят или могут привести к конфликту интересов, от  работник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 управления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D60D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связи с подачей заявления 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родственником</w:t>
      </w:r>
      <w:r w:rsidR="008F21F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работника</w:t>
      </w:r>
      <w:r w:rsidR="008F21F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9A606E">
        <w:rPr>
          <w:rFonts w:ascii="Times New Roman" w:eastAsia="Calibri" w:hAnsi="Times New Roman" w:cs="Times New Roman"/>
          <w:sz w:val="24"/>
          <w:szCs w:val="24"/>
          <w:lang w:val="ru-RU"/>
        </w:rPr>
        <w:t>отцом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для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936A44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назначени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="00936A44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1A9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9A606E">
        <w:rPr>
          <w:rFonts w:ascii="Times New Roman" w:eastAsia="Calibri" w:hAnsi="Times New Roman" w:cs="Times New Roman"/>
          <w:sz w:val="24"/>
          <w:szCs w:val="24"/>
          <w:lang w:val="ru-RU"/>
        </w:rPr>
        <w:t>му</w:t>
      </w:r>
      <w:r w:rsid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606E">
        <w:rPr>
          <w:rFonts w:ascii="Times New Roman" w:eastAsia="Calibri" w:hAnsi="Times New Roman" w:cs="Times New Roman"/>
          <w:sz w:val="24"/>
          <w:szCs w:val="24"/>
          <w:lang w:val="ru-RU"/>
        </w:rPr>
        <w:t>ежемесячной денежной выплаты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0B2ED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B2ED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proofErr w:type="gramEnd"/>
    </w:p>
    <w:p w:rsidR="003D589B" w:rsidRPr="00711A9D" w:rsidRDefault="003D589B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Вопрос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рассматривал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ись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п</w:t>
      </w:r>
      <w:r w:rsidR="007B1BCE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одпунктом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» п.10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</w:t>
      </w:r>
      <w:r w:rsidR="0012100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кту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интересов, утвержденным постановлением Правления ПФР от 11.06.2013 № 137</w:t>
      </w:r>
      <w:r w:rsidR="001B3F32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п.</w:t>
      </w:r>
    </w:p>
    <w:p w:rsidR="00711A9D" w:rsidRDefault="00711A9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итогам заседания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принят</w:t>
      </w:r>
      <w:r w:rsidR="004F57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ы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решени</w:t>
      </w:r>
      <w:r w:rsidR="004F57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4F5732" w:rsidRDefault="004F5732" w:rsidP="0081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ризнать, что при исполнении работником УПФР должностных обязанностей личная заинтересованность  может привести к конфликту интересов. В целях </w:t>
      </w:r>
      <w:proofErr w:type="gramStart"/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недопущения ситуации возникновения конфликта интересов</w:t>
      </w:r>
      <w:proofErr w:type="gramEnd"/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отношении лица, указанного в уведомлении, поручить </w:t>
      </w:r>
      <w:r w:rsidR="00C072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другому </w:t>
      </w:r>
      <w:r w:rsidR="00493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работнику Управления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подготовку  и проверку документов  родственни</w:t>
      </w:r>
      <w:r w:rsidR="009A6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работника (</w:t>
      </w:r>
      <w:r w:rsidR="009A6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отца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при подаче </w:t>
      </w:r>
      <w:r w:rsid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заявления</w:t>
      </w:r>
      <w:r w:rsidR="008163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A6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="008163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назначени</w:t>
      </w:r>
      <w:r w:rsidR="009A6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8163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A6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ежемесячной денежной выплаты</w:t>
      </w:r>
      <w:r w:rsidR="00D60D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Издать соответствующий приказ УПФР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Мошковском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районе Новосибирской области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4F5732" w:rsidRDefault="004F5732" w:rsidP="004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81631F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81631F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ризнать, что при исполнении работником УПФР должностных обязанностей личная заинтересованность  может привести к конфликту интересов. В целях </w:t>
      </w:r>
      <w:proofErr w:type="gramStart"/>
      <w:r w:rsidR="0081631F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недопущения ситуации возникновения конфликта интересов</w:t>
      </w:r>
      <w:proofErr w:type="gramEnd"/>
      <w:r w:rsidR="0081631F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отношении лица, указанного в уведомлении, поручить </w:t>
      </w:r>
      <w:r w:rsidR="004934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другому работнику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Управления</w:t>
      </w:r>
      <w:r w:rsidR="0081631F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проверку документов  родственни</w:t>
      </w:r>
      <w:r w:rsidR="009A6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</w:t>
      </w:r>
      <w:r w:rsidR="0081631F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работника (</w:t>
      </w:r>
      <w:r w:rsidR="009A6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отца</w:t>
      </w:r>
      <w:r w:rsidR="0081631F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при подаче </w:t>
      </w:r>
      <w:r w:rsidR="008163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заявления </w:t>
      </w:r>
      <w:r w:rsidR="00B068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="008163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назначени</w:t>
      </w:r>
      <w:r w:rsidR="00B068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 </w:t>
      </w:r>
      <w:r w:rsidR="009A6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ежемесячной денежной выплаты</w:t>
      </w:r>
      <w:r w:rsidR="00D60D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Издать соответствующий приказ УПФР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Мошковском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районе Новосибирской области (межрайонное).</w:t>
      </w:r>
    </w:p>
    <w:p w:rsidR="0081631F" w:rsidRPr="00BD6D23" w:rsidRDefault="0081631F" w:rsidP="0081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31F" w:rsidRPr="00711A9D" w:rsidRDefault="0081631F" w:rsidP="0081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6D23" w:rsidRPr="00BD6D23" w:rsidRDefault="00BD6D2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6D28" w:rsidRPr="00711A9D" w:rsidRDefault="00536D28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536D28" w:rsidRPr="00711A9D" w:rsidSect="00711A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5B" w:rsidRDefault="003A655B" w:rsidP="00664093">
      <w:pPr>
        <w:spacing w:after="0" w:line="240" w:lineRule="auto"/>
      </w:pPr>
      <w:r>
        <w:separator/>
      </w:r>
    </w:p>
  </w:endnote>
  <w:endnote w:type="continuationSeparator" w:id="0">
    <w:p w:rsidR="003A655B" w:rsidRDefault="003A655B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5B" w:rsidRDefault="003A655B" w:rsidP="00664093">
      <w:pPr>
        <w:spacing w:after="0" w:line="240" w:lineRule="auto"/>
      </w:pPr>
      <w:r>
        <w:separator/>
      </w:r>
    </w:p>
  </w:footnote>
  <w:footnote w:type="continuationSeparator" w:id="0">
    <w:p w:rsidR="003A655B" w:rsidRDefault="003A655B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2B0"/>
    <w:multiLevelType w:val="hybridMultilevel"/>
    <w:tmpl w:val="61567FD8"/>
    <w:lvl w:ilvl="0" w:tplc="DB96A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0418"/>
    <w:multiLevelType w:val="hybridMultilevel"/>
    <w:tmpl w:val="CEA05FC2"/>
    <w:lvl w:ilvl="0" w:tplc="20F0F5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4ADB"/>
    <w:rsid w:val="00021798"/>
    <w:rsid w:val="000649AC"/>
    <w:rsid w:val="000952EF"/>
    <w:rsid w:val="00096117"/>
    <w:rsid w:val="000A7897"/>
    <w:rsid w:val="000B2ED0"/>
    <w:rsid w:val="000D5BFC"/>
    <w:rsid w:val="000F073A"/>
    <w:rsid w:val="000F542C"/>
    <w:rsid w:val="00121000"/>
    <w:rsid w:val="00125EF7"/>
    <w:rsid w:val="001366A1"/>
    <w:rsid w:val="00141DFD"/>
    <w:rsid w:val="001425CE"/>
    <w:rsid w:val="001501AB"/>
    <w:rsid w:val="00153D7A"/>
    <w:rsid w:val="00154B6C"/>
    <w:rsid w:val="00160743"/>
    <w:rsid w:val="0017161D"/>
    <w:rsid w:val="00173377"/>
    <w:rsid w:val="00181633"/>
    <w:rsid w:val="001A6642"/>
    <w:rsid w:val="001B3F32"/>
    <w:rsid w:val="001C2542"/>
    <w:rsid w:val="001F2B90"/>
    <w:rsid w:val="001F7FFA"/>
    <w:rsid w:val="00255A5B"/>
    <w:rsid w:val="002A7E18"/>
    <w:rsid w:val="002E11FE"/>
    <w:rsid w:val="002E33AA"/>
    <w:rsid w:val="002F0692"/>
    <w:rsid w:val="002F6999"/>
    <w:rsid w:val="002F76C0"/>
    <w:rsid w:val="0031482D"/>
    <w:rsid w:val="00325C5C"/>
    <w:rsid w:val="00341B36"/>
    <w:rsid w:val="00345F33"/>
    <w:rsid w:val="00393373"/>
    <w:rsid w:val="00397A65"/>
    <w:rsid w:val="003A24ED"/>
    <w:rsid w:val="003A3A42"/>
    <w:rsid w:val="003A655B"/>
    <w:rsid w:val="003A7D26"/>
    <w:rsid w:val="003B1595"/>
    <w:rsid w:val="003B3EF0"/>
    <w:rsid w:val="003D589B"/>
    <w:rsid w:val="003E1336"/>
    <w:rsid w:val="003F029A"/>
    <w:rsid w:val="003F5D0E"/>
    <w:rsid w:val="004167CD"/>
    <w:rsid w:val="00466DB5"/>
    <w:rsid w:val="0046751A"/>
    <w:rsid w:val="004842ED"/>
    <w:rsid w:val="00490105"/>
    <w:rsid w:val="0049340D"/>
    <w:rsid w:val="004B12A3"/>
    <w:rsid w:val="004D4C86"/>
    <w:rsid w:val="004E389C"/>
    <w:rsid w:val="004E4CD8"/>
    <w:rsid w:val="004F5732"/>
    <w:rsid w:val="005222C4"/>
    <w:rsid w:val="00522F16"/>
    <w:rsid w:val="00524C7C"/>
    <w:rsid w:val="00536D28"/>
    <w:rsid w:val="005A1114"/>
    <w:rsid w:val="005B6304"/>
    <w:rsid w:val="005D5EEE"/>
    <w:rsid w:val="005E3487"/>
    <w:rsid w:val="005F4A27"/>
    <w:rsid w:val="00601307"/>
    <w:rsid w:val="00617A9A"/>
    <w:rsid w:val="00647045"/>
    <w:rsid w:val="00654376"/>
    <w:rsid w:val="00663E31"/>
    <w:rsid w:val="00664093"/>
    <w:rsid w:val="00664A88"/>
    <w:rsid w:val="00675CF7"/>
    <w:rsid w:val="006921D5"/>
    <w:rsid w:val="006D31EA"/>
    <w:rsid w:val="006D5D01"/>
    <w:rsid w:val="006D6BD8"/>
    <w:rsid w:val="006E10F2"/>
    <w:rsid w:val="006F2CC4"/>
    <w:rsid w:val="00701813"/>
    <w:rsid w:val="00711A9D"/>
    <w:rsid w:val="007367F2"/>
    <w:rsid w:val="0074129E"/>
    <w:rsid w:val="0075666F"/>
    <w:rsid w:val="0076154A"/>
    <w:rsid w:val="00770345"/>
    <w:rsid w:val="007846D0"/>
    <w:rsid w:val="007A249B"/>
    <w:rsid w:val="007A36D3"/>
    <w:rsid w:val="007B1BCE"/>
    <w:rsid w:val="007B6E35"/>
    <w:rsid w:val="007D0855"/>
    <w:rsid w:val="007E2F03"/>
    <w:rsid w:val="00806FFE"/>
    <w:rsid w:val="0081631F"/>
    <w:rsid w:val="0085518E"/>
    <w:rsid w:val="0086746E"/>
    <w:rsid w:val="0087422F"/>
    <w:rsid w:val="008B1630"/>
    <w:rsid w:val="008C138D"/>
    <w:rsid w:val="008C1CFD"/>
    <w:rsid w:val="008E1C7B"/>
    <w:rsid w:val="008F21FD"/>
    <w:rsid w:val="0091724D"/>
    <w:rsid w:val="0092035A"/>
    <w:rsid w:val="00920476"/>
    <w:rsid w:val="00926E6B"/>
    <w:rsid w:val="00927B55"/>
    <w:rsid w:val="00936A44"/>
    <w:rsid w:val="0094165D"/>
    <w:rsid w:val="00952421"/>
    <w:rsid w:val="00982774"/>
    <w:rsid w:val="009A2A94"/>
    <w:rsid w:val="009A606E"/>
    <w:rsid w:val="009C73CC"/>
    <w:rsid w:val="009D63F5"/>
    <w:rsid w:val="009D698D"/>
    <w:rsid w:val="009F058A"/>
    <w:rsid w:val="00A06FA0"/>
    <w:rsid w:val="00A75286"/>
    <w:rsid w:val="00AB01AF"/>
    <w:rsid w:val="00AF176A"/>
    <w:rsid w:val="00AF2276"/>
    <w:rsid w:val="00AF3497"/>
    <w:rsid w:val="00AF4DED"/>
    <w:rsid w:val="00B068F8"/>
    <w:rsid w:val="00B4440D"/>
    <w:rsid w:val="00B469DE"/>
    <w:rsid w:val="00B511B6"/>
    <w:rsid w:val="00B55201"/>
    <w:rsid w:val="00B61424"/>
    <w:rsid w:val="00B61AED"/>
    <w:rsid w:val="00B66B4E"/>
    <w:rsid w:val="00B738DA"/>
    <w:rsid w:val="00B77824"/>
    <w:rsid w:val="00B82989"/>
    <w:rsid w:val="00B82E68"/>
    <w:rsid w:val="00BB17DF"/>
    <w:rsid w:val="00BB742A"/>
    <w:rsid w:val="00BB7C43"/>
    <w:rsid w:val="00BD1B1B"/>
    <w:rsid w:val="00BD6D23"/>
    <w:rsid w:val="00BE51CE"/>
    <w:rsid w:val="00BE56F6"/>
    <w:rsid w:val="00BE6B67"/>
    <w:rsid w:val="00BE6D33"/>
    <w:rsid w:val="00BF3017"/>
    <w:rsid w:val="00C035A6"/>
    <w:rsid w:val="00C07212"/>
    <w:rsid w:val="00C11BA4"/>
    <w:rsid w:val="00C20E5A"/>
    <w:rsid w:val="00C43991"/>
    <w:rsid w:val="00C45D69"/>
    <w:rsid w:val="00C472DE"/>
    <w:rsid w:val="00C51062"/>
    <w:rsid w:val="00C746A9"/>
    <w:rsid w:val="00C937A2"/>
    <w:rsid w:val="00CA027B"/>
    <w:rsid w:val="00CA099C"/>
    <w:rsid w:val="00CA385F"/>
    <w:rsid w:val="00CA7EDC"/>
    <w:rsid w:val="00CB5268"/>
    <w:rsid w:val="00CC5104"/>
    <w:rsid w:val="00D27850"/>
    <w:rsid w:val="00D30B03"/>
    <w:rsid w:val="00D35466"/>
    <w:rsid w:val="00D40CC8"/>
    <w:rsid w:val="00D465CE"/>
    <w:rsid w:val="00D60D0A"/>
    <w:rsid w:val="00DB1A24"/>
    <w:rsid w:val="00E03415"/>
    <w:rsid w:val="00E106F9"/>
    <w:rsid w:val="00E20919"/>
    <w:rsid w:val="00E52126"/>
    <w:rsid w:val="00E53BDA"/>
    <w:rsid w:val="00E86E9D"/>
    <w:rsid w:val="00EA2CF3"/>
    <w:rsid w:val="00EB2617"/>
    <w:rsid w:val="00F67D0C"/>
    <w:rsid w:val="00F7443C"/>
    <w:rsid w:val="00F7509D"/>
    <w:rsid w:val="00F77051"/>
    <w:rsid w:val="00F87AD7"/>
    <w:rsid w:val="00FA76C3"/>
    <w:rsid w:val="00FB51F4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0ADE-C596-434B-B213-5064410C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8</cp:revision>
  <cp:lastPrinted>2019-10-28T06:59:00Z</cp:lastPrinted>
  <dcterms:created xsi:type="dcterms:W3CDTF">2020-03-04T09:11:00Z</dcterms:created>
  <dcterms:modified xsi:type="dcterms:W3CDTF">2020-03-20T09:52:00Z</dcterms:modified>
</cp:coreProperties>
</file>