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6F" w:rsidRDefault="00D0310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   № 12</w:t>
      </w:r>
    </w:p>
    <w:p w:rsidR="0045766F" w:rsidRDefault="00D03105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г. Татарске Новосибирской области (межрайонного)</w:t>
      </w:r>
      <w:r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5766F" w:rsidRDefault="00D0310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45766F" w:rsidRDefault="00457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45766F" w:rsidRDefault="00D03105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14 октября 2020 года состоялось заседание комиссии У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г. Татарске  Новосибирской области (межрайонного)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45766F" w:rsidRDefault="00D031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6 человек. </w:t>
      </w:r>
      <w:r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45766F" w:rsidRDefault="00D0310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На заседании Комиссии УПФР было рассмотрено:</w:t>
      </w:r>
    </w:p>
    <w:p w:rsidR="0045766F" w:rsidRDefault="00D031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О принятии решения о голосовании Комиссией УПФР. </w:t>
      </w:r>
    </w:p>
    <w:p w:rsidR="0045766F" w:rsidRDefault="00D031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45766F" w:rsidRDefault="00D0310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B86B4D"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 xml:space="preserve"> 2.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г. Татарске  Новосибирской области (межрайонного) 14 октября 2020 года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 при обращении родственника (сестры) работника УПФР за назначением единовременной выплаты за счет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 w:eastAsia="ru-RU"/>
        </w:rPr>
        <w:t xml:space="preserve">средств пенсионных накоплений. </w:t>
      </w:r>
      <w:proofErr w:type="gramEnd"/>
    </w:p>
    <w:p w:rsidR="0045766F" w:rsidRDefault="00D0310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        Вопрос рассматривался в соответствии с</w:t>
      </w:r>
      <w:r>
        <w:rPr>
          <w:rFonts w:ascii="Times New Roman" w:hAnsi="Times New Roman"/>
          <w:sz w:val="26"/>
          <w:szCs w:val="26"/>
          <w:lang w:val="ru-RU"/>
        </w:rPr>
        <w:t xml:space="preserve"> подпунктом «д» пункта 10  Положения о Комиссиях  территориальных органов ПФР.</w:t>
      </w:r>
    </w:p>
    <w:p w:rsidR="0045766F" w:rsidRDefault="004576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45766F" w:rsidRDefault="00D0310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45766F" w:rsidRDefault="00D03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должностных обязанностей конфликт интересов отсутствует.</w:t>
      </w:r>
    </w:p>
    <w:sectPr w:rsidR="0045766F" w:rsidSect="0045766F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03" w:rsidRDefault="006F3103">
      <w:pPr>
        <w:spacing w:after="0" w:line="240" w:lineRule="auto"/>
      </w:pPr>
      <w:r>
        <w:separator/>
      </w:r>
    </w:p>
  </w:endnote>
  <w:endnote w:type="continuationSeparator" w:id="0">
    <w:p w:rsidR="006F3103" w:rsidRDefault="006F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03" w:rsidRDefault="006F3103">
      <w:pPr>
        <w:spacing w:after="0" w:line="240" w:lineRule="auto"/>
      </w:pPr>
      <w:r>
        <w:separator/>
      </w:r>
    </w:p>
  </w:footnote>
  <w:footnote w:type="continuationSeparator" w:id="0">
    <w:p w:rsidR="006F3103" w:rsidRDefault="006F3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B6DB6"/>
    <w:multiLevelType w:val="hybridMultilevel"/>
    <w:tmpl w:val="DC7060EA"/>
    <w:lvl w:ilvl="0" w:tplc="159C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66F"/>
    <w:rsid w:val="003C148D"/>
    <w:rsid w:val="0045766F"/>
    <w:rsid w:val="006F3103"/>
    <w:rsid w:val="006F7D40"/>
    <w:rsid w:val="00B86B4D"/>
    <w:rsid w:val="00D0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6F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57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766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45766F"/>
    <w:rPr>
      <w:rFonts w:cs="Times New Roman"/>
    </w:rPr>
  </w:style>
  <w:style w:type="character" w:customStyle="1" w:styleId="butback1">
    <w:name w:val="butback1"/>
    <w:uiPriority w:val="99"/>
    <w:rsid w:val="0045766F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4576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45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45766F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45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5766F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3</cp:revision>
  <cp:lastPrinted>2019-08-16T03:14:00Z</cp:lastPrinted>
  <dcterms:created xsi:type="dcterms:W3CDTF">2020-11-02T07:19:00Z</dcterms:created>
  <dcterms:modified xsi:type="dcterms:W3CDTF">2020-11-10T07:56:00Z</dcterms:modified>
</cp:coreProperties>
</file>