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D" w:rsidRDefault="0069684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   № 6</w:t>
      </w:r>
    </w:p>
    <w:p w:rsidR="00D43B3D" w:rsidRDefault="0069684C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г. Татарске Новосибирской области (межрайонного)</w:t>
      </w:r>
      <w:r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D43B3D" w:rsidRDefault="0069684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D43B3D" w:rsidRDefault="00D43B3D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D43B3D" w:rsidRDefault="0069684C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14 мая 2021 года состоялось заседание комиссии У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г. Татарске  Новосибирской области (межрайонного)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D43B3D" w:rsidRDefault="0069684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7 человек. </w:t>
      </w:r>
      <w:r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D43B3D" w:rsidRDefault="006968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На заседании Комиссии УПФР было рассмотрено:</w:t>
      </w:r>
    </w:p>
    <w:p w:rsidR="00D43B3D" w:rsidRDefault="006968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О принятии решения о голосовании Комиссией УПФР. </w:t>
      </w:r>
    </w:p>
    <w:p w:rsidR="00D43B3D" w:rsidRDefault="006968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Комиссии ПФР (постановление Правления </w:t>
      </w:r>
      <w:r>
        <w:rPr>
          <w:rFonts w:ascii="Times New Roman" w:hAnsi="Times New Roman"/>
          <w:sz w:val="26"/>
          <w:szCs w:val="26"/>
          <w:lang w:val="ru-RU" w:eastAsia="ru-RU"/>
        </w:rPr>
        <w:t>ПФР от 11.06.2013 № 137п).</w:t>
      </w:r>
    </w:p>
    <w:p w:rsidR="00D43B3D" w:rsidRDefault="0069684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2.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заместителя начальника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г. Татарске  Новосибирской области (межрайонного) 14 мая 2021 года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уведомлении работника УПФР о возникновении личной заинтересованности при исполнении должностных </w:t>
      </w:r>
      <w:r>
        <w:rPr>
          <w:rFonts w:ascii="Times New Roman" w:hAnsi="Times New Roman"/>
          <w:sz w:val="26"/>
          <w:szCs w:val="26"/>
          <w:lang w:val="ru-RU" w:eastAsia="ru-RU"/>
        </w:rPr>
        <w:t>обязанностей, которая может привести к конфликту интересов  при осуществлении проверки назначения единовременной выплаты за счет средств пенсионных накоплений в отношении себя.</w:t>
      </w:r>
      <w:proofErr w:type="gramEnd"/>
      <w:r>
        <w:rPr>
          <w:rFonts w:ascii="Times New Roman" w:hAnsi="Times New Roman"/>
          <w:sz w:val="26"/>
          <w:szCs w:val="26"/>
          <w:lang w:val="ru-RU" w:eastAsia="ru-RU"/>
        </w:rPr>
        <w:t xml:space="preserve">          Вопрос рассматривался в соответствии с</w:t>
      </w:r>
      <w:r>
        <w:rPr>
          <w:rFonts w:ascii="Times New Roman" w:hAnsi="Times New Roman"/>
          <w:sz w:val="26"/>
          <w:szCs w:val="26"/>
          <w:lang w:val="ru-RU"/>
        </w:rPr>
        <w:t xml:space="preserve"> подпунктом «д» пункта 10  Полож</w:t>
      </w:r>
      <w:r>
        <w:rPr>
          <w:rFonts w:ascii="Times New Roman" w:hAnsi="Times New Roman"/>
          <w:sz w:val="26"/>
          <w:szCs w:val="26"/>
          <w:lang w:val="ru-RU"/>
        </w:rPr>
        <w:t>ения о Комиссиях  территориальных органов ПФР.</w:t>
      </w:r>
    </w:p>
    <w:p w:rsidR="00D43B3D" w:rsidRDefault="00D43B3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3B3D" w:rsidRDefault="00D43B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43B3D" w:rsidRDefault="0069684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D43B3D" w:rsidRDefault="006968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</w:t>
      </w:r>
      <w:r>
        <w:rPr>
          <w:rFonts w:ascii="Times New Roman" w:hAnsi="Times New Roman"/>
          <w:sz w:val="26"/>
          <w:szCs w:val="26"/>
          <w:lang w:val="ru-RU"/>
        </w:rPr>
        <w:t>едопущения ситуации возникновения конфликта интересов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в отношении работника УПФР, подавшего уведомление, поручить другому работнику УПФР </w:t>
      </w:r>
      <w:r>
        <w:rPr>
          <w:rFonts w:ascii="Times New Roman" w:hAnsi="Times New Roman"/>
          <w:sz w:val="26"/>
          <w:szCs w:val="26"/>
          <w:lang w:val="ru-RU" w:eastAsia="ru-RU"/>
        </w:rPr>
        <w:t>осуществить проверку назначения единовременной выплаты за счет средств пенсионных накоплений в отношении работника УПФР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D43B3D" w:rsidRDefault="0069684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</w:p>
    <w:sectPr w:rsidR="00D43B3D" w:rsidSect="00D43B3D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4C" w:rsidRDefault="0069684C">
      <w:pPr>
        <w:spacing w:after="0" w:line="240" w:lineRule="auto"/>
      </w:pPr>
      <w:r>
        <w:separator/>
      </w:r>
    </w:p>
  </w:endnote>
  <w:endnote w:type="continuationSeparator" w:id="0">
    <w:p w:rsidR="0069684C" w:rsidRDefault="0069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4C" w:rsidRDefault="0069684C">
      <w:pPr>
        <w:spacing w:after="0" w:line="240" w:lineRule="auto"/>
      </w:pPr>
      <w:r>
        <w:separator/>
      </w:r>
    </w:p>
  </w:footnote>
  <w:footnote w:type="continuationSeparator" w:id="0">
    <w:p w:rsidR="0069684C" w:rsidRDefault="0069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B6DB6"/>
    <w:multiLevelType w:val="hybridMultilevel"/>
    <w:tmpl w:val="DC7060EA"/>
    <w:lvl w:ilvl="0" w:tplc="159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B3D"/>
    <w:rsid w:val="0069684C"/>
    <w:rsid w:val="00990F79"/>
    <w:rsid w:val="00D4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3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D43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43B3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D43B3D"/>
    <w:rPr>
      <w:rFonts w:cs="Times New Roman"/>
    </w:rPr>
  </w:style>
  <w:style w:type="character" w:customStyle="1" w:styleId="butback1">
    <w:name w:val="butback1"/>
    <w:uiPriority w:val="99"/>
    <w:rsid w:val="00D43B3D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D43B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4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43B3D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D4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43B3D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2</cp:revision>
  <cp:lastPrinted>2019-08-16T03:14:00Z</cp:lastPrinted>
  <dcterms:created xsi:type="dcterms:W3CDTF">2021-05-27T02:42:00Z</dcterms:created>
  <dcterms:modified xsi:type="dcterms:W3CDTF">2021-05-27T02:42:00Z</dcterms:modified>
</cp:coreProperties>
</file>