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DA" w:rsidRPr="005F06BD" w:rsidRDefault="001A55DA" w:rsidP="008124E3">
      <w:pPr>
        <w:jc w:val="center"/>
        <w:rPr>
          <w:b/>
          <w:sz w:val="28"/>
          <w:szCs w:val="28"/>
        </w:rPr>
      </w:pPr>
      <w:r w:rsidRPr="005F06BD"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в Советском административном округе </w:t>
      </w:r>
      <w:proofErr w:type="gramStart"/>
      <w:r w:rsidRPr="005F06BD">
        <w:rPr>
          <w:b/>
          <w:sz w:val="28"/>
          <w:szCs w:val="28"/>
        </w:rPr>
        <w:t>г</w:t>
      </w:r>
      <w:proofErr w:type="gramEnd"/>
      <w:r w:rsidRPr="005F06BD">
        <w:rPr>
          <w:b/>
          <w:sz w:val="28"/>
          <w:szCs w:val="28"/>
        </w:rPr>
        <w:t xml:space="preserve">. Омска по соблюдению требований к служебному поведению </w:t>
      </w:r>
      <w:r w:rsidRPr="005F06BD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DB1D49" w:rsidRPr="005F06BD">
        <w:rPr>
          <w:b/>
          <w:sz w:val="28"/>
          <w:szCs w:val="28"/>
        </w:rPr>
        <w:t>12</w:t>
      </w:r>
      <w:r w:rsidRPr="005F06BD">
        <w:rPr>
          <w:b/>
          <w:sz w:val="28"/>
          <w:szCs w:val="28"/>
        </w:rPr>
        <w:t xml:space="preserve"> </w:t>
      </w:r>
      <w:r w:rsidR="001720F6" w:rsidRPr="005F06BD">
        <w:rPr>
          <w:b/>
          <w:sz w:val="28"/>
          <w:szCs w:val="28"/>
        </w:rPr>
        <w:t>марта</w:t>
      </w:r>
      <w:r w:rsidR="001720F6" w:rsidRPr="005F06BD">
        <w:rPr>
          <w:b/>
          <w:color w:val="FF0000"/>
          <w:sz w:val="28"/>
          <w:szCs w:val="28"/>
        </w:rPr>
        <w:t xml:space="preserve"> </w:t>
      </w:r>
      <w:r w:rsidRPr="005F06BD">
        <w:rPr>
          <w:b/>
          <w:sz w:val="28"/>
          <w:szCs w:val="28"/>
        </w:rPr>
        <w:t xml:space="preserve"> 2021 года</w:t>
      </w:r>
    </w:p>
    <w:p w:rsidR="00636DE8" w:rsidRPr="00636DE8" w:rsidRDefault="00636DE8" w:rsidP="008124E3">
      <w:pPr>
        <w:jc w:val="center"/>
        <w:rPr>
          <w:b/>
          <w:sz w:val="28"/>
          <w:szCs w:val="28"/>
        </w:rPr>
      </w:pPr>
    </w:p>
    <w:p w:rsidR="001A55DA" w:rsidRPr="00636DE8" w:rsidRDefault="001A55DA" w:rsidP="001A55DA">
      <w:pPr>
        <w:spacing w:line="312" w:lineRule="auto"/>
        <w:ind w:firstLine="709"/>
        <w:jc w:val="both"/>
        <w:rPr>
          <w:sz w:val="28"/>
          <w:szCs w:val="28"/>
        </w:rPr>
      </w:pPr>
      <w:r w:rsidRPr="00636DE8">
        <w:rPr>
          <w:sz w:val="28"/>
          <w:szCs w:val="28"/>
        </w:rPr>
        <w:t>«</w:t>
      </w:r>
      <w:r w:rsidR="00DB1D49" w:rsidRPr="00636DE8">
        <w:rPr>
          <w:sz w:val="28"/>
          <w:szCs w:val="28"/>
        </w:rPr>
        <w:t>12</w:t>
      </w:r>
      <w:r w:rsidR="001720F6" w:rsidRPr="00636DE8">
        <w:rPr>
          <w:sz w:val="28"/>
          <w:szCs w:val="28"/>
        </w:rPr>
        <w:t>» марта</w:t>
      </w:r>
      <w:r w:rsidRPr="00636DE8">
        <w:rPr>
          <w:sz w:val="28"/>
          <w:szCs w:val="28"/>
        </w:rPr>
        <w:t xml:space="preserve">  2021 года состоялось заседание Комиссии Государственного учреждения – Управления  Пенсионного фонда Российской Федерации в Советском административном округе </w:t>
      </w:r>
      <w:proofErr w:type="gramStart"/>
      <w:r w:rsidRPr="00636DE8">
        <w:rPr>
          <w:sz w:val="28"/>
          <w:szCs w:val="28"/>
        </w:rPr>
        <w:t>г</w:t>
      </w:r>
      <w:proofErr w:type="gramEnd"/>
      <w:r w:rsidRPr="00636DE8">
        <w:rPr>
          <w:sz w:val="28"/>
          <w:szCs w:val="28"/>
        </w:rPr>
        <w:t>. Омска по соблюдению требований к служебному поведению и урегулированию конфликта интересов (далее – Комиссия Управления ПФР в Советском АО г. Омска).</w:t>
      </w:r>
    </w:p>
    <w:p w:rsidR="001A55DA" w:rsidRPr="00636DE8" w:rsidRDefault="001A55DA" w:rsidP="001A55DA">
      <w:pPr>
        <w:spacing w:line="312" w:lineRule="auto"/>
        <w:ind w:firstLine="708"/>
        <w:jc w:val="both"/>
        <w:rPr>
          <w:sz w:val="28"/>
          <w:szCs w:val="28"/>
        </w:rPr>
      </w:pPr>
      <w:r w:rsidRPr="00636DE8">
        <w:rPr>
          <w:sz w:val="28"/>
          <w:szCs w:val="28"/>
        </w:rPr>
        <w:t xml:space="preserve">Повестка дня заседания Комиссии Управления  ПФР в Советском АО г. Омска включала: </w:t>
      </w:r>
    </w:p>
    <w:p w:rsidR="001A55DA" w:rsidRPr="00636DE8" w:rsidRDefault="001A55DA" w:rsidP="001A55DA">
      <w:pPr>
        <w:spacing w:line="312" w:lineRule="auto"/>
        <w:ind w:firstLine="567"/>
        <w:jc w:val="both"/>
        <w:rPr>
          <w:sz w:val="28"/>
          <w:szCs w:val="28"/>
        </w:rPr>
      </w:pPr>
      <w:r w:rsidRPr="00636DE8">
        <w:rPr>
          <w:sz w:val="28"/>
          <w:szCs w:val="28"/>
        </w:rPr>
        <w:t xml:space="preserve">1. О принятии решения о голосовании Комиссией Управления ПФР в Советском АО г. Омска. </w:t>
      </w:r>
    </w:p>
    <w:p w:rsidR="001A55DA" w:rsidRPr="00636DE8" w:rsidRDefault="001A55DA" w:rsidP="001A55DA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636DE8">
        <w:rPr>
          <w:sz w:val="28"/>
          <w:szCs w:val="28"/>
        </w:rPr>
        <w:t>Вопрос рассматривался в соответствии с п. 23 Положения о Комиссии территориальных органов ПФР (постановление Правления ПФР от 11.06.2013 № 137п).</w:t>
      </w:r>
    </w:p>
    <w:p w:rsidR="001A55DA" w:rsidRPr="00636DE8" w:rsidRDefault="001A55DA" w:rsidP="001A55D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36DE8">
        <w:rPr>
          <w:sz w:val="28"/>
          <w:szCs w:val="28"/>
        </w:rPr>
        <w:t xml:space="preserve">           2. О представлении начальником Управления ПФР в Советском АО г. Омска уведомления работника  Управления ПФР в Советском АО г. Омска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24E3" w:rsidRPr="00636DE8" w:rsidRDefault="001A55DA" w:rsidP="008124E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6DE8">
        <w:rPr>
          <w:rFonts w:eastAsia="Calibri"/>
          <w:sz w:val="28"/>
          <w:szCs w:val="28"/>
        </w:rPr>
        <w:tab/>
      </w:r>
      <w:r w:rsidRPr="00636DE8">
        <w:rPr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Pr="00636DE8">
        <w:rPr>
          <w:sz w:val="28"/>
          <w:szCs w:val="28"/>
        </w:rPr>
        <w:t>д</w:t>
      </w:r>
      <w:proofErr w:type="spellEnd"/>
      <w:r w:rsidRPr="00636DE8">
        <w:rPr>
          <w:sz w:val="28"/>
          <w:szCs w:val="28"/>
        </w:rPr>
        <w:t>) пункта 10 Положения о Комиссии территориальных органов ПФР (постановление Правления ПФР от 11.06.2013 № 137п).</w:t>
      </w:r>
      <w:r w:rsidRPr="00636DE8">
        <w:rPr>
          <w:sz w:val="28"/>
          <w:szCs w:val="28"/>
        </w:rPr>
        <w:tab/>
      </w:r>
    </w:p>
    <w:p w:rsidR="001A55DA" w:rsidRPr="00636DE8" w:rsidRDefault="001A55DA" w:rsidP="008124E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6DE8">
        <w:rPr>
          <w:sz w:val="28"/>
          <w:szCs w:val="28"/>
        </w:rPr>
        <w:t>По итогам заседания Комиссии Управления ПФР в Советском АО г. Омска приняты следующие решения:</w:t>
      </w:r>
    </w:p>
    <w:p w:rsidR="001A55DA" w:rsidRPr="00636DE8" w:rsidRDefault="001A55DA" w:rsidP="00636DE8">
      <w:pPr>
        <w:pStyle w:val="a9"/>
        <w:ind w:firstLine="567"/>
        <w:jc w:val="both"/>
        <w:rPr>
          <w:sz w:val="28"/>
          <w:szCs w:val="28"/>
        </w:rPr>
      </w:pPr>
      <w:r w:rsidRPr="00636DE8">
        <w:rPr>
          <w:sz w:val="28"/>
          <w:szCs w:val="28"/>
        </w:rPr>
        <w:t xml:space="preserve">1. </w:t>
      </w:r>
      <w:proofErr w:type="gramStart"/>
      <w:r w:rsidRPr="00636DE8">
        <w:rPr>
          <w:sz w:val="28"/>
          <w:szCs w:val="28"/>
        </w:rPr>
        <w:t>По первому вопросу повестки дня заседания Комиссии Управления ПФР в Советском АО г. Омска выступ</w:t>
      </w:r>
      <w:r w:rsidR="00DB1D49" w:rsidRPr="00636DE8">
        <w:rPr>
          <w:sz w:val="28"/>
          <w:szCs w:val="28"/>
        </w:rPr>
        <w:t>ила Камнева Наталья Дмитриевна</w:t>
      </w:r>
      <w:r w:rsidRPr="00636DE8">
        <w:rPr>
          <w:sz w:val="28"/>
          <w:szCs w:val="28"/>
        </w:rPr>
        <w:t xml:space="preserve">, </w:t>
      </w:r>
      <w:r w:rsidR="00DB1D49" w:rsidRPr="00636DE8">
        <w:rPr>
          <w:sz w:val="28"/>
          <w:szCs w:val="28"/>
        </w:rPr>
        <w:t xml:space="preserve">заместитель </w:t>
      </w:r>
      <w:r w:rsidRPr="00636DE8">
        <w:rPr>
          <w:sz w:val="28"/>
          <w:szCs w:val="28"/>
        </w:rPr>
        <w:t>начальник</w:t>
      </w:r>
      <w:r w:rsidR="00DB1D49" w:rsidRPr="00636DE8">
        <w:rPr>
          <w:sz w:val="28"/>
          <w:szCs w:val="28"/>
        </w:rPr>
        <w:t>а</w:t>
      </w:r>
      <w:r w:rsidRPr="00636DE8">
        <w:rPr>
          <w:sz w:val="28"/>
          <w:szCs w:val="28"/>
        </w:rPr>
        <w:t xml:space="preserve"> Управления, председатель Комиссии, с предложением об определении порядка принятия Комиссией Управления ПФР в Советском АО г. Омска 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 в Советском АО г. Омска</w:t>
      </w:r>
      <w:proofErr w:type="gramEnd"/>
      <w:r w:rsidRPr="00636DE8">
        <w:rPr>
          <w:sz w:val="28"/>
          <w:szCs w:val="28"/>
        </w:rPr>
        <w:t>. Принято единогласно.</w:t>
      </w:r>
    </w:p>
    <w:p w:rsidR="001A55DA" w:rsidRPr="00636DE8" w:rsidRDefault="001A55DA" w:rsidP="001A55DA">
      <w:pPr>
        <w:spacing w:line="360" w:lineRule="auto"/>
        <w:ind w:firstLine="567"/>
        <w:jc w:val="both"/>
        <w:rPr>
          <w:sz w:val="28"/>
          <w:szCs w:val="28"/>
        </w:rPr>
      </w:pPr>
      <w:r w:rsidRPr="00636DE8">
        <w:rPr>
          <w:sz w:val="28"/>
          <w:szCs w:val="28"/>
        </w:rPr>
        <w:t>2. По второму вопросу единогласно было принято следующее решение:</w:t>
      </w:r>
    </w:p>
    <w:p w:rsidR="00DB1D49" w:rsidRPr="00636DE8" w:rsidRDefault="001A55DA" w:rsidP="00636DE8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 w:rsidRPr="00636DE8">
        <w:rPr>
          <w:sz w:val="28"/>
          <w:szCs w:val="28"/>
        </w:rPr>
        <w:lastRenderedPageBreak/>
        <w:t xml:space="preserve">- признать, что при исполнении работником Управления ПФР в Советском АО г. Омска должностных обязанностей </w:t>
      </w:r>
      <w:r w:rsidRPr="00636DE8">
        <w:rPr>
          <w:color w:val="000000"/>
          <w:sz w:val="28"/>
          <w:szCs w:val="28"/>
        </w:rPr>
        <w:t>конфликт интересов отсутствует.</w:t>
      </w:r>
    </w:p>
    <w:sectPr w:rsidR="00DB1D49" w:rsidRPr="00636DE8" w:rsidSect="00A65EA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A38FC"/>
    <w:multiLevelType w:val="hybridMultilevel"/>
    <w:tmpl w:val="39DC0572"/>
    <w:lvl w:ilvl="0" w:tplc="0908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B0BE7"/>
    <w:multiLevelType w:val="hybridMultilevel"/>
    <w:tmpl w:val="9FB2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B"/>
    <w:rsid w:val="00005590"/>
    <w:rsid w:val="000174BF"/>
    <w:rsid w:val="00040FDC"/>
    <w:rsid w:val="00090CA9"/>
    <w:rsid w:val="001063D5"/>
    <w:rsid w:val="001209BD"/>
    <w:rsid w:val="001720F6"/>
    <w:rsid w:val="001A55DA"/>
    <w:rsid w:val="001C2BD5"/>
    <w:rsid w:val="001F1828"/>
    <w:rsid w:val="002017F3"/>
    <w:rsid w:val="002478EC"/>
    <w:rsid w:val="00250B74"/>
    <w:rsid w:val="00266E00"/>
    <w:rsid w:val="00281888"/>
    <w:rsid w:val="002B05DA"/>
    <w:rsid w:val="002D1348"/>
    <w:rsid w:val="00320660"/>
    <w:rsid w:val="003467F5"/>
    <w:rsid w:val="003712F9"/>
    <w:rsid w:val="00394FE6"/>
    <w:rsid w:val="003E52DB"/>
    <w:rsid w:val="00450D01"/>
    <w:rsid w:val="004C34EC"/>
    <w:rsid w:val="00527C35"/>
    <w:rsid w:val="005A4D6F"/>
    <w:rsid w:val="005F06BD"/>
    <w:rsid w:val="005F479B"/>
    <w:rsid w:val="00604ADC"/>
    <w:rsid w:val="00633A3F"/>
    <w:rsid w:val="00636DE8"/>
    <w:rsid w:val="006376E1"/>
    <w:rsid w:val="006951B2"/>
    <w:rsid w:val="0069538B"/>
    <w:rsid w:val="006E0EE2"/>
    <w:rsid w:val="006F1C7A"/>
    <w:rsid w:val="00740E8D"/>
    <w:rsid w:val="00747324"/>
    <w:rsid w:val="007A1810"/>
    <w:rsid w:val="007A37F2"/>
    <w:rsid w:val="007C3C41"/>
    <w:rsid w:val="007F6E78"/>
    <w:rsid w:val="008108FA"/>
    <w:rsid w:val="008124E3"/>
    <w:rsid w:val="008942AE"/>
    <w:rsid w:val="008D1BF0"/>
    <w:rsid w:val="009073AC"/>
    <w:rsid w:val="009109E7"/>
    <w:rsid w:val="009219BE"/>
    <w:rsid w:val="009537F7"/>
    <w:rsid w:val="009A1606"/>
    <w:rsid w:val="009C6C5F"/>
    <w:rsid w:val="00A21F17"/>
    <w:rsid w:val="00A44E93"/>
    <w:rsid w:val="00A60252"/>
    <w:rsid w:val="00A65EAE"/>
    <w:rsid w:val="00A66763"/>
    <w:rsid w:val="00AA4511"/>
    <w:rsid w:val="00AC6F1B"/>
    <w:rsid w:val="00B01A2C"/>
    <w:rsid w:val="00B06484"/>
    <w:rsid w:val="00B26086"/>
    <w:rsid w:val="00B33AA2"/>
    <w:rsid w:val="00BA27D7"/>
    <w:rsid w:val="00BB4DE4"/>
    <w:rsid w:val="00BD5C21"/>
    <w:rsid w:val="00C02A67"/>
    <w:rsid w:val="00C218E9"/>
    <w:rsid w:val="00C30243"/>
    <w:rsid w:val="00C33C2E"/>
    <w:rsid w:val="00C5543E"/>
    <w:rsid w:val="00CE1380"/>
    <w:rsid w:val="00D035FA"/>
    <w:rsid w:val="00D03A59"/>
    <w:rsid w:val="00D06193"/>
    <w:rsid w:val="00D31837"/>
    <w:rsid w:val="00D33212"/>
    <w:rsid w:val="00D54FA2"/>
    <w:rsid w:val="00D96662"/>
    <w:rsid w:val="00DA448F"/>
    <w:rsid w:val="00DB1650"/>
    <w:rsid w:val="00DB1D49"/>
    <w:rsid w:val="00DF034A"/>
    <w:rsid w:val="00E4100B"/>
    <w:rsid w:val="00E51FA8"/>
    <w:rsid w:val="00EB1272"/>
    <w:rsid w:val="00ED4CC5"/>
    <w:rsid w:val="00EF57AB"/>
    <w:rsid w:val="00F224F2"/>
    <w:rsid w:val="00F57D9E"/>
    <w:rsid w:val="00FB010C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9B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5F479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F479B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5F479B"/>
    <w:rPr>
      <w:rFonts w:ascii="Courier New" w:hAnsi="Courier New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character" w:customStyle="1" w:styleId="a6">
    <w:name w:val="Подзаголовок Знак"/>
    <w:basedOn w:val="a0"/>
    <w:link w:val="a5"/>
    <w:rsid w:val="005F479B"/>
    <w:rPr>
      <w:rFonts w:eastAsiaTheme="majorEastAsia" w:cstheme="majorBidi"/>
      <w:i/>
      <w:iCs/>
      <w:sz w:val="32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47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79B"/>
    <w:rPr>
      <w:sz w:val="24"/>
      <w:szCs w:val="24"/>
      <w:lang w:eastAsia="ar-SA"/>
    </w:rPr>
  </w:style>
  <w:style w:type="paragraph" w:styleId="a9">
    <w:name w:val="No Spacing"/>
    <w:uiPriority w:val="1"/>
    <w:qFormat/>
    <w:rsid w:val="00ED4CC5"/>
    <w:pPr>
      <w:suppressAutoHyphens/>
    </w:pPr>
  </w:style>
  <w:style w:type="paragraph" w:styleId="aa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8CCC-3FF8-4BFA-B4D3-D4799244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Камнева Наталья Дмитриевна</dc:creator>
  <cp:lastModifiedBy>065MolokanovaGE</cp:lastModifiedBy>
  <cp:revision>2</cp:revision>
  <cp:lastPrinted>2021-03-30T04:03:00Z</cp:lastPrinted>
  <dcterms:created xsi:type="dcterms:W3CDTF">2021-04-28T05:47:00Z</dcterms:created>
  <dcterms:modified xsi:type="dcterms:W3CDTF">2021-04-28T05:47:00Z</dcterms:modified>
</cp:coreProperties>
</file>