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</w:rPr>
        <w:t>риложение к приказу 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Омском районе Омской </w:t>
        <w:tab/>
        <w:tab/>
        <w:tab/>
        <w:tab/>
        <w:tab/>
        <w:tab/>
        <w:tab/>
        <w:tab/>
        <w:tab/>
        <w:t xml:space="preserve">     области (межрайонное)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   от 09.01.2018 № 3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(межрайонного)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0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делопроизводству,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Попова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Юлия Петровна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Зырянов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Олег Вячеславович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юридической группы,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Хованская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Вера Викторовна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социальный педагог БПО Учреждения Омской области «Омский аграрный технологический колледж»,член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Янковская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Валентина Петровна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LibreOffice/5.0.2.2$Windows_x86 LibreOffice_project/37b43f919e4de5eeaca9b9755ed688758a8251fe</Application>
  <Paragraphs>30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2020-01-15T08:46:07Z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