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60"/>
      </w:tblGrid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Приложение № 16</w:t>
            </w:r>
            <w:r w:rsidR="00361B6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82D86" w:rsidTr="00A82D86">
        <w:trPr>
          <w:trHeight w:val="247"/>
        </w:trPr>
        <w:tc>
          <w:tcPr>
            <w:tcW w:w="9953" w:type="dxa"/>
            <w:hideMark/>
          </w:tcPr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к Учетной политике ОПФР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 Омской области, 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утвержденной, 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приказом № 668</w:t>
            </w:r>
          </w:p>
          <w:p w:rsidR="00A82D86" w:rsidRDefault="00A82D86">
            <w:pPr>
              <w:autoSpaceDE w:val="0"/>
              <w:autoSpaceDN w:val="0"/>
              <w:adjustRightInd w:val="0"/>
              <w:ind w:firstLine="6237"/>
              <w:rPr>
                <w:szCs w:val="28"/>
              </w:rPr>
            </w:pPr>
            <w:r>
              <w:rPr>
                <w:sz w:val="28"/>
                <w:szCs w:val="28"/>
              </w:rPr>
              <w:t>от 30 декабря 2021 г.</w:t>
            </w:r>
          </w:p>
        </w:tc>
      </w:tr>
    </w:tbl>
    <w:p w:rsidR="00A82D86" w:rsidRDefault="00A82D86" w:rsidP="00A82D86"/>
    <w:p w:rsidR="00A82D86" w:rsidRDefault="00A82D86" w:rsidP="00A82D86">
      <w:pPr>
        <w:suppressAutoHyphens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Управляющему ГУ-ОПФР по Омской области 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(Фамилия, имя, отчество)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от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должности  работника)</w:t>
      </w:r>
    </w:p>
    <w:p w:rsidR="00A82D86" w:rsidRDefault="00A82D86" w:rsidP="00A82D86">
      <w:pPr>
        <w:suppressAutoHyphens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A82D86" w:rsidRDefault="00A82D86" w:rsidP="00A82D86">
      <w:pPr>
        <w:suppressAutoHyphens w:val="0"/>
        <w:ind w:left="453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(Фамилия, имя, отчество работника)</w:t>
      </w:r>
    </w:p>
    <w:p w:rsidR="00A82D86" w:rsidRDefault="00A82D86" w:rsidP="00A82D86">
      <w:pPr>
        <w:suppressAutoHyphens w:val="0"/>
        <w:ind w:left="4536"/>
        <w:rPr>
          <w:lang w:eastAsia="ru-RU"/>
        </w:rPr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jc w:val="center"/>
      </w:pPr>
    </w:p>
    <w:p w:rsidR="00A82D86" w:rsidRDefault="00A82D86" w:rsidP="00A82D86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Прошу выдать подотчет:</w:t>
      </w:r>
    </w:p>
    <w:p w:rsidR="00A82D86" w:rsidRDefault="00A82D86" w:rsidP="00A82D86">
      <w:pPr>
        <w:pStyle w:val="western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 почтовые марки  номиналом: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конверты маркированные: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отправки почтовой корреспонденции  на срок до  ________</w:t>
      </w: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E22442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Материально ответственное лицо : </w:t>
      </w: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E22442" w:rsidRDefault="00E22442" w:rsidP="00E22442">
      <w:pPr>
        <w:pStyle w:val="a3"/>
        <w:spacing w:after="0" w:line="360" w:lineRule="auto"/>
        <w:jc w:val="both"/>
      </w:pPr>
      <w:r>
        <w:rPr>
          <w:sz w:val="28"/>
          <w:szCs w:val="28"/>
        </w:rPr>
        <w:t>Дата :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5F1198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E22442" w:rsidRDefault="00E22442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5F1198" w:rsidP="00A82D86">
      <w:pPr>
        <w:pStyle w:val="western"/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A82D8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(заместитель начальника)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Управления :                                                           </w:t>
      </w:r>
    </w:p>
    <w:p w:rsidR="00A82D86" w:rsidRDefault="00A82D86" w:rsidP="00A82D86">
      <w:pPr>
        <w:pStyle w:val="western"/>
        <w:spacing w:before="0" w:after="0"/>
        <w:rPr>
          <w:sz w:val="28"/>
          <w:szCs w:val="28"/>
        </w:rPr>
      </w:pPr>
    </w:p>
    <w:p w:rsidR="00A82D86" w:rsidRDefault="00A82D86" w:rsidP="00A82D86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6774D4" w:rsidRDefault="006774D4"/>
    <w:sectPr w:rsidR="006774D4" w:rsidSect="0067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82D86"/>
    <w:rsid w:val="001C5E7D"/>
    <w:rsid w:val="00361B64"/>
    <w:rsid w:val="00362EFA"/>
    <w:rsid w:val="003E2C3C"/>
    <w:rsid w:val="004002D6"/>
    <w:rsid w:val="005F1198"/>
    <w:rsid w:val="006774D4"/>
    <w:rsid w:val="006A1D86"/>
    <w:rsid w:val="00A82D86"/>
    <w:rsid w:val="00B40DF7"/>
    <w:rsid w:val="00E22442"/>
    <w:rsid w:val="00F2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6"/>
    <w:pPr>
      <w:suppressAutoHyphens/>
      <w:spacing w:after="0" w:line="240" w:lineRule="auto"/>
      <w:ind w:firstLine="0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2D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2D86"/>
    <w:rPr>
      <w:rFonts w:eastAsia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82D86"/>
    <w:pPr>
      <w:suppressAutoHyphens w:val="0"/>
      <w:spacing w:before="280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PFR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Верховский М.А.</dc:creator>
  <cp:keywords/>
  <dc:description/>
  <cp:lastModifiedBy>Кравченко Наталья Васильевна</cp:lastModifiedBy>
  <cp:revision>7</cp:revision>
  <cp:lastPrinted>2022-04-28T02:34:00Z</cp:lastPrinted>
  <dcterms:created xsi:type="dcterms:W3CDTF">2022-04-04T05:18:00Z</dcterms:created>
  <dcterms:modified xsi:type="dcterms:W3CDTF">2022-04-28T02:37:00Z</dcterms:modified>
</cp:coreProperties>
</file>