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>О ПЕНСИОННОМ И СОЦИАЛЬНОМ ОБЕСПЕЧЕНИИ УЧАСТН</w:t>
      </w:r>
      <w:r w:rsidRPr="002628B9">
        <w:rPr>
          <w:rFonts w:ascii="Times New Roman" w:hAnsi="Times New Roman" w:cs="Times New Roman"/>
          <w:b/>
          <w:sz w:val="48"/>
          <w:szCs w:val="48"/>
        </w:rPr>
        <w:t>И</w:t>
      </w:r>
      <w:r w:rsidRPr="002628B9">
        <w:rPr>
          <w:rFonts w:ascii="Times New Roman" w:hAnsi="Times New Roman" w:cs="Times New Roman"/>
          <w:b/>
          <w:sz w:val="48"/>
          <w:szCs w:val="48"/>
        </w:rPr>
        <w:t>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тавление меры социальной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720C2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="00B27C5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не, пребывавшие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 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 в боевых действиях в составе Вооруженных Сил Донецкой Народной Республики, Народной милиции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Республики,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ских формированиях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органов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 и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 с 11 мая 2014 года; граждане, заключившие контракт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Вооруженным Силам Российской Федерации,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года,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группа - 2</w:t>
            </w:r>
            <w:r w:rsidR="00595D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5DB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595DB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7E71A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595D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E7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95D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96,</w:t>
            </w:r>
            <w:r w:rsidR="00595DB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 иждивенца - 4</w:t>
            </w:r>
            <w:r w:rsidR="00595D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120,</w:t>
            </w:r>
            <w:r w:rsidR="00595D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5</w:t>
            </w:r>
            <w:r w:rsidR="007330CF">
              <w:rPr>
                <w:rFonts w:ascii="Times New Roman" w:hAnsi="Times New Roman" w:cs="Times New Roman"/>
                <w:sz w:val="20"/>
                <w:szCs w:val="20"/>
              </w:rPr>
              <w:t>6 5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44,</w:t>
            </w:r>
            <w:r w:rsidR="007330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Надбавка на уход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 пенсии ГПО – 1</w:t>
            </w:r>
            <w:r w:rsidR="007E7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330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330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330C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состояния;                                                                                                                                                                                              4. Сведения об инвалидности,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вующей причины инвалидности,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II группа -  2</w:t>
            </w:r>
            <w:r w:rsidR="00CD15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5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CD15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0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</w:t>
            </w:r>
            <w:r w:rsidR="00CD157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413,</w:t>
            </w:r>
            <w:r w:rsidR="00CD157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 иждивенца - 3</w:t>
            </w:r>
            <w:r w:rsidR="00CD15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5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="00CD157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</w:t>
            </w:r>
            <w:r w:rsidR="00CD15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120,</w:t>
            </w:r>
            <w:r w:rsidR="00CD157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III группа - 1</w:t>
            </w:r>
            <w:r w:rsidR="00A873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A873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A873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иждивенец - 2</w:t>
            </w:r>
            <w:r w:rsidR="00A873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3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89,</w:t>
            </w:r>
            <w:r w:rsidR="00A8737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</w:t>
            </w:r>
            <w:r w:rsidR="00A873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A87377">
              <w:rPr>
                <w:rFonts w:ascii="Times New Roman" w:hAnsi="Times New Roman" w:cs="Times New Roman"/>
                <w:sz w:val="20"/>
                <w:szCs w:val="20"/>
              </w:rPr>
              <w:t>7 487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A873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3</w:t>
            </w:r>
            <w:r w:rsidR="00423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6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84,</w:t>
            </w:r>
            <w:r w:rsidR="004236E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8D0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06B2">
              <w:rPr>
                <w:rFonts w:ascii="Times New Roman" w:hAnsi="Times New Roman" w:cs="Times New Roman"/>
                <w:sz w:val="20"/>
                <w:szCs w:val="20"/>
              </w:rPr>
              <w:t>8 8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48,</w:t>
            </w:r>
            <w:r w:rsidR="008D06B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состояния;                                                                                                                                                                                 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реес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ре записей актов гражданского состояния, сведения о государственной регистрации смерти, содержащиеся в едином федерал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ном информационном регистре, содерж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щем сведения о населении Российской Ф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дерации;                                                                                         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ся сведениями о государственной регис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венном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тижения и особые заслуги перед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циалистического Труда, Героям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пеней, гражданам, нагр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Отечес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знаком отличия ордена Святого Георгия - Георгиевским Крестом четырех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DE4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4B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E4B1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E4B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граждения (присвоения звания) правомо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чаемой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355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5B05">
              <w:rPr>
                <w:rFonts w:ascii="Times New Roman" w:hAnsi="Times New Roman" w:cs="Times New Roman"/>
                <w:sz w:val="20"/>
                <w:szCs w:val="20"/>
              </w:rPr>
              <w:t>5 34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55B0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мужес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Ленинской премии,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  <w:proofErr w:type="gramEnd"/>
          </w:p>
        </w:tc>
        <w:tc>
          <w:tcPr>
            <w:tcW w:w="2360" w:type="dxa"/>
            <w:shd w:val="clear" w:color="auto" w:fill="auto"/>
          </w:tcPr>
          <w:p w:rsidR="003C3E50" w:rsidRPr="006E08A6" w:rsidRDefault="00355B05" w:rsidP="00355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  <w:r w:rsidR="003C3E50" w:rsidRPr="006E08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099,</w:t>
            </w:r>
            <w:r w:rsidR="003C3E50" w:rsidRPr="006E08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пионам Олимпийских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а также тренерам, осущес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влявшим подготовку 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ких чемпионов и входи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шим в состав сборных (олимпийских,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423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3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423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E5C24"/>
    <w:rsid w:val="00003E98"/>
    <w:rsid w:val="00011830"/>
    <w:rsid w:val="000123AB"/>
    <w:rsid w:val="00020F8E"/>
    <w:rsid w:val="00023891"/>
    <w:rsid w:val="000349DF"/>
    <w:rsid w:val="000356A0"/>
    <w:rsid w:val="000425F9"/>
    <w:rsid w:val="0005470C"/>
    <w:rsid w:val="0008027A"/>
    <w:rsid w:val="00090E88"/>
    <w:rsid w:val="0009227E"/>
    <w:rsid w:val="000941FC"/>
    <w:rsid w:val="00094D7C"/>
    <w:rsid w:val="000A73D5"/>
    <w:rsid w:val="000E2CEB"/>
    <w:rsid w:val="000F4F20"/>
    <w:rsid w:val="000F7982"/>
    <w:rsid w:val="00102859"/>
    <w:rsid w:val="00112B0D"/>
    <w:rsid w:val="0011597E"/>
    <w:rsid w:val="0013696E"/>
    <w:rsid w:val="001377C6"/>
    <w:rsid w:val="00163D1F"/>
    <w:rsid w:val="00165DC9"/>
    <w:rsid w:val="00170206"/>
    <w:rsid w:val="00195529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25C56"/>
    <w:rsid w:val="00355B05"/>
    <w:rsid w:val="00363501"/>
    <w:rsid w:val="00386B90"/>
    <w:rsid w:val="003C3E50"/>
    <w:rsid w:val="003E15DB"/>
    <w:rsid w:val="003E4E0C"/>
    <w:rsid w:val="0041064A"/>
    <w:rsid w:val="0042367F"/>
    <w:rsid w:val="004236E5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95DB5"/>
    <w:rsid w:val="005E24FC"/>
    <w:rsid w:val="005F37B9"/>
    <w:rsid w:val="006048F3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0C2A"/>
    <w:rsid w:val="00726794"/>
    <w:rsid w:val="007330CF"/>
    <w:rsid w:val="00751CD3"/>
    <w:rsid w:val="007672B3"/>
    <w:rsid w:val="00772595"/>
    <w:rsid w:val="00780E9B"/>
    <w:rsid w:val="007916B7"/>
    <w:rsid w:val="00793AD8"/>
    <w:rsid w:val="007B3202"/>
    <w:rsid w:val="007B391E"/>
    <w:rsid w:val="007E0A9D"/>
    <w:rsid w:val="007E0E3C"/>
    <w:rsid w:val="007E71AE"/>
    <w:rsid w:val="007F01D3"/>
    <w:rsid w:val="007F30AE"/>
    <w:rsid w:val="007F3F69"/>
    <w:rsid w:val="007F7D30"/>
    <w:rsid w:val="00811597"/>
    <w:rsid w:val="00816D34"/>
    <w:rsid w:val="0085086C"/>
    <w:rsid w:val="00861413"/>
    <w:rsid w:val="008B5D65"/>
    <w:rsid w:val="008C34AF"/>
    <w:rsid w:val="008D06B2"/>
    <w:rsid w:val="008E6F89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35F01"/>
    <w:rsid w:val="00A4023D"/>
    <w:rsid w:val="00A415CD"/>
    <w:rsid w:val="00A87377"/>
    <w:rsid w:val="00A956AD"/>
    <w:rsid w:val="00AA0573"/>
    <w:rsid w:val="00AA6AF1"/>
    <w:rsid w:val="00AB5716"/>
    <w:rsid w:val="00AD224C"/>
    <w:rsid w:val="00B27C5F"/>
    <w:rsid w:val="00B45B99"/>
    <w:rsid w:val="00B85608"/>
    <w:rsid w:val="00B87363"/>
    <w:rsid w:val="00BA2328"/>
    <w:rsid w:val="00BA52B2"/>
    <w:rsid w:val="00BA546B"/>
    <w:rsid w:val="00BA56B9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6DAB"/>
    <w:rsid w:val="00CB3696"/>
    <w:rsid w:val="00CB711E"/>
    <w:rsid w:val="00CB7A93"/>
    <w:rsid w:val="00CC3C20"/>
    <w:rsid w:val="00CD01A4"/>
    <w:rsid w:val="00CD07BF"/>
    <w:rsid w:val="00CD1574"/>
    <w:rsid w:val="00CE6402"/>
    <w:rsid w:val="00D00F1B"/>
    <w:rsid w:val="00D113BA"/>
    <w:rsid w:val="00D72CCF"/>
    <w:rsid w:val="00D87814"/>
    <w:rsid w:val="00D9466A"/>
    <w:rsid w:val="00DB37E0"/>
    <w:rsid w:val="00DC0A7F"/>
    <w:rsid w:val="00DD2AF5"/>
    <w:rsid w:val="00DE4B19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8655C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C87738-3AF3-4B5A-9DA2-81F42FF4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Галькова Галина Александровна</cp:lastModifiedBy>
  <cp:revision>13</cp:revision>
  <cp:lastPrinted>2025-08-06T06:26:00Z</cp:lastPrinted>
  <dcterms:created xsi:type="dcterms:W3CDTF">2026-02-12T12:12:00Z</dcterms:created>
  <dcterms:modified xsi:type="dcterms:W3CDTF">2026-04-30T07:12:00Z</dcterms:modified>
</cp:coreProperties>
</file>