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Pr="00764D15" w:rsidRDefault="00764D15">
      <w:pPr>
        <w:rPr>
          <w:rFonts w:ascii="Times New Roman" w:hAnsi="Times New Roman" w:cs="Times New Roman"/>
          <w:sz w:val="24"/>
          <w:szCs w:val="24"/>
        </w:rPr>
      </w:pPr>
      <w:r w:rsidRPr="00764D15">
        <w:rPr>
          <w:rFonts w:ascii="Times New Roman" w:hAnsi="Times New Roman" w:cs="Times New Roman"/>
          <w:sz w:val="24"/>
          <w:szCs w:val="24"/>
        </w:rPr>
        <w:t>День дружбы</w:t>
      </w:r>
    </w:p>
    <w:p w:rsidR="00764D15" w:rsidRPr="00764D15" w:rsidRDefault="00764D15" w:rsidP="00764D15">
      <w:pPr>
        <w:rPr>
          <w:rFonts w:ascii="Times New Roman" w:hAnsi="Times New Roman" w:cs="Times New Roman"/>
          <w:sz w:val="24"/>
          <w:szCs w:val="24"/>
        </w:rPr>
      </w:pPr>
      <w:r w:rsidRPr="00764D15">
        <w:rPr>
          <w:rFonts w:ascii="Times New Roman" w:hAnsi="Times New Roman" w:cs="Times New Roman"/>
          <w:sz w:val="24"/>
          <w:szCs w:val="24"/>
        </w:rPr>
        <w:t xml:space="preserve">Активисты </w:t>
      </w:r>
      <w:proofErr w:type="spellStart"/>
      <w:r w:rsidRPr="00764D15">
        <w:rPr>
          <w:rFonts w:ascii="Times New Roman" w:hAnsi="Times New Roman" w:cs="Times New Roman"/>
          <w:sz w:val="24"/>
          <w:szCs w:val="24"/>
        </w:rPr>
        <w:t>Должанского</w:t>
      </w:r>
      <w:proofErr w:type="spellEnd"/>
      <w:r w:rsidRPr="00764D15"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 сегодня отмечали международный День дружбы. </w:t>
      </w:r>
    </w:p>
    <w:p w:rsidR="00764D15" w:rsidRPr="00764D15" w:rsidRDefault="00764D15" w:rsidP="00764D15">
      <w:pPr>
        <w:rPr>
          <w:rFonts w:ascii="Times New Roman" w:hAnsi="Times New Roman" w:cs="Times New Roman"/>
          <w:sz w:val="24"/>
          <w:szCs w:val="24"/>
        </w:rPr>
      </w:pPr>
    </w:p>
    <w:p w:rsidR="00764D15" w:rsidRPr="00764D15" w:rsidRDefault="00764D15" w:rsidP="00764D15">
      <w:pPr>
        <w:rPr>
          <w:rFonts w:ascii="Times New Roman" w:hAnsi="Times New Roman" w:cs="Times New Roman"/>
          <w:sz w:val="24"/>
          <w:szCs w:val="24"/>
        </w:rPr>
      </w:pPr>
      <w:r w:rsidRPr="00764D15">
        <w:rPr>
          <w:rFonts w:ascii="Times New Roman" w:hAnsi="Times New Roman" w:cs="Times New Roman"/>
          <w:sz w:val="24"/>
          <w:szCs w:val="24"/>
        </w:rPr>
        <w:t xml:space="preserve">Друг – от этого слова веет чем-то волшебным. Друг не тот, кто всегда может быть рядом. Друг – это тот, кому расстояние не является преградой к встрече. Дружба ценится настолько высоко, что у праздника есть целых две даты: это 30 июля и 9 июня. Идея самого праздника зародилась в южноамериканском государстве, и Генеральная Ассамблея ООН ее поддержала. </w:t>
      </w:r>
    </w:p>
    <w:p w:rsidR="00764D15" w:rsidRPr="00764D15" w:rsidRDefault="00764D15" w:rsidP="00764D15">
      <w:pPr>
        <w:rPr>
          <w:rFonts w:ascii="Times New Roman" w:hAnsi="Times New Roman" w:cs="Times New Roman"/>
          <w:sz w:val="24"/>
          <w:szCs w:val="24"/>
        </w:rPr>
      </w:pPr>
    </w:p>
    <w:p w:rsidR="00764D15" w:rsidRDefault="00764D15" w:rsidP="00764D15">
      <w:pPr>
        <w:rPr>
          <w:rFonts w:ascii="Times New Roman" w:hAnsi="Times New Roman" w:cs="Times New Roman"/>
          <w:sz w:val="24"/>
          <w:szCs w:val="24"/>
        </w:rPr>
      </w:pPr>
      <w:r w:rsidRPr="00764D15">
        <w:rPr>
          <w:rFonts w:ascii="Times New Roman" w:hAnsi="Times New Roman" w:cs="Times New Roman"/>
          <w:sz w:val="24"/>
          <w:szCs w:val="24"/>
        </w:rPr>
        <w:t>Активисты Центра общения решили провести этот день за душевными посиделками с чашкой ароматного чая. И, конечно же, у посетителей наших Центров есть друзья, истинные и проверенные временем.</w:t>
      </w:r>
    </w:p>
    <w:p w:rsidR="00764D15" w:rsidRPr="00764D15" w:rsidRDefault="00764D15" w:rsidP="00764D15">
      <w:pPr>
        <w:rPr>
          <w:rFonts w:ascii="Times New Roman" w:hAnsi="Times New Roman" w:cs="Times New Roman"/>
          <w:sz w:val="24"/>
          <w:szCs w:val="24"/>
        </w:rPr>
      </w:pPr>
      <w:r w:rsidRPr="00764D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261"/>
            <wp:effectExtent l="0" t="0" r="3175" b="2540"/>
            <wp:docPr id="1" name="Рисунок 1" descr="E:\ARXIV\ЦОСП\!! ДОЛГОЕ 2025 ОКСАНА\день дружбы\photo_2025-07-30_15-35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день дружбы\photo_2025-07-30_15-35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D15" w:rsidRPr="0076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15"/>
    <w:rsid w:val="000052E4"/>
    <w:rsid w:val="00764D15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B8D14-48D0-4689-9211-7F37A4C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2025-08-27T14:13:00Z</dcterms:created>
  <dcterms:modified xsi:type="dcterms:W3CDTF">2025-08-27T14:17:00Z</dcterms:modified>
</cp:coreProperties>
</file>