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Pr="001B028A" w:rsidRDefault="001B028A">
      <w:pPr>
        <w:rPr>
          <w:rFonts w:ascii="Times New Roman" w:hAnsi="Times New Roman" w:cs="Times New Roman"/>
          <w:sz w:val="24"/>
          <w:szCs w:val="24"/>
        </w:rPr>
      </w:pPr>
      <w:r w:rsidRPr="001B028A">
        <w:rPr>
          <w:rFonts w:ascii="Times New Roman" w:hAnsi="Times New Roman" w:cs="Times New Roman"/>
          <w:sz w:val="24"/>
          <w:szCs w:val="24"/>
        </w:rPr>
        <w:t>Спартакиада пенсионеров</w:t>
      </w:r>
    </w:p>
    <w:p w:rsidR="001B028A" w:rsidRPr="001B028A" w:rsidRDefault="001B028A" w:rsidP="001B028A">
      <w:pPr>
        <w:rPr>
          <w:rFonts w:ascii="Times New Roman" w:hAnsi="Times New Roman" w:cs="Times New Roman"/>
          <w:sz w:val="24"/>
          <w:szCs w:val="24"/>
        </w:rPr>
      </w:pPr>
      <w:r w:rsidRPr="001B028A">
        <w:rPr>
          <w:rFonts w:ascii="Times New Roman" w:hAnsi="Times New Roman" w:cs="Times New Roman"/>
          <w:sz w:val="24"/>
          <w:szCs w:val="24"/>
        </w:rPr>
        <w:t xml:space="preserve">Активисты Центра общения старшего поколения в </w:t>
      </w:r>
      <w:proofErr w:type="spellStart"/>
      <w:r w:rsidRPr="001B028A">
        <w:rPr>
          <w:rFonts w:ascii="Times New Roman" w:hAnsi="Times New Roman" w:cs="Times New Roman"/>
          <w:sz w:val="24"/>
          <w:szCs w:val="24"/>
        </w:rPr>
        <w:t>Должанском</w:t>
      </w:r>
      <w:proofErr w:type="spellEnd"/>
      <w:r w:rsidRPr="001B028A">
        <w:rPr>
          <w:rFonts w:ascii="Times New Roman" w:hAnsi="Times New Roman" w:cs="Times New Roman"/>
          <w:sz w:val="24"/>
          <w:szCs w:val="24"/>
        </w:rPr>
        <w:t xml:space="preserve"> районе - активные участники Спартакиады пенсионеров. В этом году мероприятие прошло в 11 раз и было посвящено 80-летию Победы в Великой отечественной войне. </w:t>
      </w:r>
    </w:p>
    <w:p w:rsidR="001B028A" w:rsidRPr="001B028A" w:rsidRDefault="001B028A" w:rsidP="001B028A">
      <w:pPr>
        <w:rPr>
          <w:rFonts w:ascii="Times New Roman" w:hAnsi="Times New Roman" w:cs="Times New Roman"/>
          <w:sz w:val="24"/>
          <w:szCs w:val="24"/>
        </w:rPr>
      </w:pPr>
    </w:p>
    <w:p w:rsidR="001B028A" w:rsidRPr="001B028A" w:rsidRDefault="001B028A" w:rsidP="001B028A">
      <w:pPr>
        <w:rPr>
          <w:rFonts w:ascii="Times New Roman" w:hAnsi="Times New Roman" w:cs="Times New Roman"/>
          <w:sz w:val="24"/>
          <w:szCs w:val="24"/>
        </w:rPr>
      </w:pPr>
      <w:r w:rsidRPr="001B028A">
        <w:rPr>
          <w:rFonts w:ascii="Times New Roman" w:hAnsi="Times New Roman" w:cs="Times New Roman"/>
          <w:sz w:val="24"/>
          <w:szCs w:val="24"/>
        </w:rPr>
        <w:t xml:space="preserve">Одновременно на нескольких площадках стадионе им. Ленина и спорткомплексе "Победа" пенсионеры области соревновались в различных видах спорта. </w:t>
      </w:r>
    </w:p>
    <w:p w:rsidR="001B028A" w:rsidRPr="001B028A" w:rsidRDefault="001B028A" w:rsidP="001B028A">
      <w:pPr>
        <w:rPr>
          <w:rFonts w:ascii="Times New Roman" w:hAnsi="Times New Roman" w:cs="Times New Roman"/>
          <w:sz w:val="24"/>
          <w:szCs w:val="24"/>
        </w:rPr>
      </w:pPr>
    </w:p>
    <w:p w:rsidR="001B028A" w:rsidRDefault="001B028A" w:rsidP="001B028A">
      <w:pPr>
        <w:rPr>
          <w:rFonts w:ascii="Times New Roman" w:hAnsi="Times New Roman" w:cs="Times New Roman"/>
          <w:sz w:val="24"/>
          <w:szCs w:val="24"/>
        </w:rPr>
      </w:pPr>
      <w:r w:rsidRPr="001B028A">
        <w:rPr>
          <w:rFonts w:ascii="Times New Roman" w:hAnsi="Times New Roman" w:cs="Times New Roman"/>
          <w:sz w:val="24"/>
          <w:szCs w:val="24"/>
        </w:rPr>
        <w:t>Активисты ехали, чтобы в первую очередь проверить свой спортивный дух!</w:t>
      </w:r>
    </w:p>
    <w:p w:rsidR="001B028A" w:rsidRPr="001B028A" w:rsidRDefault="001403E0" w:rsidP="001B02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03E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0000" cy="4798800"/>
            <wp:effectExtent l="0" t="0" r="635" b="1905"/>
            <wp:docPr id="3" name="Рисунок 3" descr="E:\ARXIV\ЦОСП\!! ДОЛГОЕ 2025 ОКСАНА\спартакиада\photo_2025-07-10_14-02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 ДОЛГОЕ 2025 ОКСАНА\спартакиада\photo_2025-07-10_14-02-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403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000" cy="2700000"/>
            <wp:effectExtent l="0" t="0" r="635" b="5715"/>
            <wp:docPr id="2" name="Рисунок 2" descr="E:\ARXIV\ЦОСП\!! ДОЛГОЕ 2025 ОКСАНА\спартакиада\photo_2025-07-10_14-02-3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ДОЛГОЕ 2025 ОКСАНА\спартакиада\photo_2025-07-10_14-02-32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3E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00000" cy="2700000"/>
            <wp:effectExtent l="0" t="0" r="635" b="5715"/>
            <wp:docPr id="1" name="Рисунок 1" descr="E:\ARXIV\ЦОСП\!! ДОЛГОЕ 2025 ОКСАНА\спартакиада\photo_2025-07-10_14-02-3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ДОЛГОЕ 2025 ОКСАНА\спартакиада\photo_2025-07-10_14-02-3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28A" w:rsidRPr="001B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8A"/>
    <w:rsid w:val="000052E4"/>
    <w:rsid w:val="001403E0"/>
    <w:rsid w:val="001B028A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7B786-B433-4CD4-B17C-ADA88ABB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2025-08-27T07:08:00Z</dcterms:created>
  <dcterms:modified xsi:type="dcterms:W3CDTF">2025-08-27T07:10:00Z</dcterms:modified>
</cp:coreProperties>
</file>