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877" w:rsidRDefault="006E0877" w:rsidP="006E0877">
      <w:r>
        <w:t>Изготовление окопных свечей</w:t>
      </w:r>
    </w:p>
    <w:p w:rsidR="006E0877" w:rsidRDefault="006E0877" w:rsidP="006E0877">
      <w:r>
        <w:t xml:space="preserve">Подарить частичку тепла и доброту своего сердца тем, кто сейчас за ленточкой. Да, наши активисты – люди сердобольные, внимательные и участливые. </w:t>
      </w:r>
    </w:p>
    <w:p w:rsidR="006E0877" w:rsidRDefault="006E0877" w:rsidP="006E0877">
      <w:r>
        <w:t xml:space="preserve">Активисты Глазуновского Центра общения старшего поколения вновь принялись за изготовление окопных свечей. На улице морозно, а там, где несут службу бойцы специальной военной операции, условия суровее, поэтому окопная свеча будет настоящим спасением. Согреть еду, испить горячий чай, просто согреться самому бойцу. </w:t>
      </w:r>
    </w:p>
    <w:p w:rsidR="006E0877" w:rsidRDefault="006E0877" w:rsidP="006E0877">
      <w:r>
        <w:t xml:space="preserve">Активисты Центра общения старшего поколения это все понимают. 80 лет назад их родители шли этой же дорогой, защищая просторны нашей большой Родины. </w:t>
      </w:r>
    </w:p>
    <w:p w:rsidR="006E0877" w:rsidRPr="00A569C3" w:rsidRDefault="006E0877" w:rsidP="006E0877">
      <w:r w:rsidRPr="00A569C3">
        <w:t>#</w:t>
      </w:r>
      <w:r>
        <w:t xml:space="preserve">СФР </w:t>
      </w:r>
      <w:r w:rsidRPr="00A569C3">
        <w:t>#</w:t>
      </w:r>
      <w:proofErr w:type="spellStart"/>
      <w:r>
        <w:t>цосп</w:t>
      </w:r>
      <w:proofErr w:type="spellEnd"/>
    </w:p>
    <w:p w:rsidR="00C75844" w:rsidRDefault="001976AA">
      <w:r w:rsidRPr="001976AA">
        <w:rPr>
          <w:noProof/>
          <w:lang w:eastAsia="ru-RU"/>
        </w:rPr>
        <w:drawing>
          <wp:inline distT="0" distB="0" distL="0" distR="0">
            <wp:extent cx="5940425" cy="4471849"/>
            <wp:effectExtent l="0" t="0" r="3175" b="5080"/>
            <wp:docPr id="1" name="Рисунок 1" descr="E:\ARXIV\ЦОСП\ГЛАЗУНОВКА_Вика_2026\02\окопные свечи\photo_2026-02-05_22-20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ГЛАЗУНОВКА_Вика_2026\02\окопные свечи\photo_2026-02-05_22-20-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77"/>
    <w:rsid w:val="001976AA"/>
    <w:rsid w:val="006E0877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2549F-5EF6-42F5-9097-0BC7A92C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2026-02-06T09:28:00Z</dcterms:created>
  <dcterms:modified xsi:type="dcterms:W3CDTF">2026-02-06T09:31:00Z</dcterms:modified>
</cp:coreProperties>
</file>