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44" w:rsidRDefault="004E037B">
      <w:r>
        <w:t>Кинематографическая терапия</w:t>
      </w:r>
      <w:bookmarkStart w:id="0" w:name="_GoBack"/>
      <w:bookmarkEnd w:id="0"/>
    </w:p>
    <w:p w:rsidR="004E037B" w:rsidRDefault="004E037B">
      <w:r>
        <w:t xml:space="preserve">Активисты Глазуновского Центра общения старшего поколения накануне организовали кинозал. На этот раз расширяли географический кругозор – перенеслись на просторы республики Тува. </w:t>
      </w:r>
    </w:p>
    <w:p w:rsidR="00D26932" w:rsidRDefault="004E037B">
      <w:pPr>
        <w:rPr>
          <w:rStyle w:val="messagetext"/>
        </w:rPr>
      </w:pPr>
      <w:r>
        <w:t>В рамках Года единства народов России наши активисты посмотрели документальный фильм «Счастливы люди: Тува». Герои фильма – люди, по</w:t>
      </w:r>
      <w:r w:rsidR="00D26932">
        <w:t>-прежнему живущие традиционным у</w:t>
      </w:r>
      <w:r>
        <w:t>кладом</w:t>
      </w:r>
      <w:r w:rsidR="00D26932">
        <w:t xml:space="preserve">. </w:t>
      </w:r>
      <w:r w:rsidR="00D26932">
        <w:rPr>
          <w:rStyle w:val="messagetext"/>
        </w:rPr>
        <w:t>Это северные оленеводы-</w:t>
      </w:r>
      <w:proofErr w:type="spellStart"/>
      <w:r w:rsidR="00D26932">
        <w:rPr>
          <w:rStyle w:val="messagetext"/>
        </w:rPr>
        <w:t>тоджинцы</w:t>
      </w:r>
      <w:proofErr w:type="spellEnd"/>
      <w:r w:rsidR="00D26932">
        <w:rPr>
          <w:rStyle w:val="messagetext"/>
        </w:rPr>
        <w:t xml:space="preserve">, живущие в тайге и кочующие каждый сезон, русские староверы, пришедшие на Тувинскую землю в конце 19-го века и основавшие русские деревни, и южные скотоводы, живущие на границе с Монголией, разводящие верблюдов. </w:t>
      </w:r>
    </w:p>
    <w:p w:rsidR="004E037B" w:rsidRPr="00D26932" w:rsidRDefault="00D26932"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proofErr w:type="spellStart"/>
      <w:r>
        <w:t>цосп</w:t>
      </w:r>
      <w:proofErr w:type="spellEnd"/>
    </w:p>
    <w:p w:rsidR="004E037B" w:rsidRDefault="004E037B">
      <w:r w:rsidRPr="004E037B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E:\ARXIV\ЦОСП\ГЛАЗУНОВКА_Вика_2026\03\Фильм\IMG_20260317_215450_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3\Фильм\IMG_20260317_215450_19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7B"/>
    <w:rsid w:val="004E037B"/>
    <w:rsid w:val="00AE782B"/>
    <w:rsid w:val="00D26932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C6B36-50F1-46F6-9AAE-A2CBE1AD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D2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2026-03-18T05:51:00Z</dcterms:created>
  <dcterms:modified xsi:type="dcterms:W3CDTF">2026-03-18T06:11:00Z</dcterms:modified>
</cp:coreProperties>
</file>