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655" w:rsidRDefault="003E4655" w:rsidP="00572FFB">
      <w:pPr>
        <w:jc w:val="both"/>
      </w:pPr>
      <w:r>
        <w:t xml:space="preserve">Поздравление </w:t>
      </w:r>
      <w:r w:rsidR="008330F3">
        <w:t>с 8 Марта</w:t>
      </w:r>
    </w:p>
    <w:p w:rsidR="008330F3" w:rsidRDefault="008330F3" w:rsidP="00572FFB">
      <w:pPr>
        <w:jc w:val="both"/>
      </w:pPr>
    </w:p>
    <w:p w:rsidR="00825F73" w:rsidRDefault="00825F73" w:rsidP="00572FFB">
      <w:pPr>
        <w:jc w:val="both"/>
      </w:pPr>
      <w:r>
        <w:t xml:space="preserve">С международным женским днем посетительниц Глазуновского Центра общения поздравляли мужчины. </w:t>
      </w:r>
    </w:p>
    <w:p w:rsidR="003E4655" w:rsidRDefault="00825F73" w:rsidP="00572FFB">
      <w:pPr>
        <w:jc w:val="both"/>
      </w:pPr>
      <w:r>
        <w:t xml:space="preserve">Женщины </w:t>
      </w:r>
      <w:r w:rsidR="003E4655">
        <w:t xml:space="preserve">для этого </w:t>
      </w:r>
      <w:r>
        <w:t xml:space="preserve">накрыли вкусный стол, а мужчины читали им стихи и посвящали песни. </w:t>
      </w:r>
    </w:p>
    <w:p w:rsidR="00825F73" w:rsidRDefault="00825F73" w:rsidP="00572FFB">
      <w:pPr>
        <w:jc w:val="both"/>
      </w:pPr>
      <w:r>
        <w:t>Игорь Владимирович Тихонов – сотрудник клиентской службы в Глазуновском районе вновь исполнил гимн Центра</w:t>
      </w:r>
      <w:r w:rsidR="003E4655">
        <w:t xml:space="preserve">. А Александр Васильевич Клочков – активист Центра подарил прекрасным посетительницам по веточке мимозы. </w:t>
      </w:r>
    </w:p>
    <w:p w:rsidR="00825F73" w:rsidRDefault="00825F73" w:rsidP="00572FFB">
      <w:pPr>
        <w:jc w:val="both"/>
      </w:pPr>
      <w:r>
        <w:t xml:space="preserve">Кстати, у активистов Глазуновского Центра общения старшего поколения есть как минимум 5 причин, чтобы </w:t>
      </w:r>
      <w:r w:rsidR="003E4655">
        <w:t>возвращаться в наш Центр вновь и вновь</w:t>
      </w:r>
      <w:r>
        <w:t>:</w:t>
      </w:r>
    </w:p>
    <w:p w:rsidR="00825F73" w:rsidRDefault="00825F73" w:rsidP="00572FFB">
      <w:pPr>
        <w:jc w:val="both"/>
      </w:pPr>
      <w:r>
        <w:t>- теплая атмосфера и дружеское общение</w:t>
      </w:r>
      <w:r w:rsidR="003E4655">
        <w:t>,</w:t>
      </w:r>
    </w:p>
    <w:p w:rsidR="00825F73" w:rsidRDefault="00825F73" w:rsidP="00572FFB">
      <w:pPr>
        <w:jc w:val="both"/>
      </w:pPr>
      <w:r>
        <w:t>- интересные и познавательные занятия</w:t>
      </w:r>
      <w:r w:rsidR="003E4655">
        <w:t>,</w:t>
      </w:r>
    </w:p>
    <w:p w:rsidR="00825F73" w:rsidRDefault="00825F73" w:rsidP="00572FFB">
      <w:pPr>
        <w:jc w:val="both"/>
      </w:pPr>
      <w:r>
        <w:t>- возможность реализов</w:t>
      </w:r>
      <w:r w:rsidR="003E4655">
        <w:t>ыв</w:t>
      </w:r>
      <w:r>
        <w:t>аться</w:t>
      </w:r>
      <w:r w:rsidR="003E4655">
        <w:t>,</w:t>
      </w:r>
    </w:p>
    <w:p w:rsidR="00825F73" w:rsidRDefault="00825F73" w:rsidP="00572FFB">
      <w:pPr>
        <w:jc w:val="both"/>
      </w:pPr>
      <w:r>
        <w:t>- забота о здоровье и активном долголетии</w:t>
      </w:r>
      <w:r w:rsidR="003E4655">
        <w:t>,</w:t>
      </w:r>
    </w:p>
    <w:p w:rsidR="00825F73" w:rsidRDefault="00825F73" w:rsidP="00572FFB">
      <w:pPr>
        <w:jc w:val="both"/>
      </w:pPr>
      <w:r>
        <w:t xml:space="preserve">- чувство причастности. </w:t>
      </w:r>
    </w:p>
    <w:p w:rsidR="003E4655" w:rsidRDefault="003E4655" w:rsidP="00572FFB">
      <w:pPr>
        <w:jc w:val="both"/>
      </w:pPr>
      <w:r>
        <w:rPr>
          <w:lang w:val="en-US"/>
        </w:rPr>
        <w:t>#</w:t>
      </w:r>
      <w:r>
        <w:t xml:space="preserve">СФР </w:t>
      </w:r>
      <w:r>
        <w:rPr>
          <w:lang w:val="en-US"/>
        </w:rPr>
        <w:t>#</w:t>
      </w:r>
      <w:proofErr w:type="spellStart"/>
      <w:r>
        <w:t>цосп</w:t>
      </w:r>
      <w:proofErr w:type="spellEnd"/>
      <w:r>
        <w:t xml:space="preserve"> </w:t>
      </w:r>
    </w:p>
    <w:p w:rsidR="008330F3" w:rsidRPr="003E4655" w:rsidRDefault="008330F3" w:rsidP="00572FFB">
      <w:pPr>
        <w:jc w:val="both"/>
      </w:pPr>
      <w:r w:rsidRPr="005A3D2C">
        <w:rPr>
          <w:noProof/>
          <w:lang w:eastAsia="ru-RU"/>
        </w:rPr>
        <w:drawing>
          <wp:inline distT="0" distB="0" distL="0" distR="0" wp14:anchorId="1D45B63F" wp14:editId="166D4EF4">
            <wp:extent cx="5940425" cy="3712845"/>
            <wp:effectExtent l="0" t="0" r="3175" b="1905"/>
            <wp:docPr id="1" name="Рисунок 1" descr="E:\ARXIV\ЦОСП\ГЛАЗУНОВКА_Вика_2026\03\8 марта\photo_2026-03-05_22-01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ГЛАЗУНОВКА_Вика_2026\03\8 марта\photo_2026-03-05_22-01-3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5F73" w:rsidRDefault="00825F73" w:rsidP="00572FFB">
      <w:pPr>
        <w:jc w:val="both"/>
      </w:pPr>
    </w:p>
    <w:p w:rsidR="00825F73" w:rsidRDefault="00825F73" w:rsidP="00572FFB">
      <w:pPr>
        <w:jc w:val="both"/>
      </w:pPr>
    </w:p>
    <w:sectPr w:rsidR="0082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FB"/>
    <w:rsid w:val="002C07B8"/>
    <w:rsid w:val="003E4655"/>
    <w:rsid w:val="00572FFB"/>
    <w:rsid w:val="00825F73"/>
    <w:rsid w:val="008330F3"/>
    <w:rsid w:val="00931089"/>
    <w:rsid w:val="00AE782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18879-2123-489D-BBE6-97E0E576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2026-03-06T06:53:00Z</dcterms:created>
  <dcterms:modified xsi:type="dcterms:W3CDTF">2026-03-06T08:39:00Z</dcterms:modified>
</cp:coreProperties>
</file>