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6B" w:rsidRDefault="00414EA6">
      <w:r>
        <w:t>Медовый спас</w:t>
      </w:r>
    </w:p>
    <w:p w:rsidR="00414EA6" w:rsidRDefault="00414EA6" w:rsidP="00414EA6">
      <w:r>
        <w:t xml:space="preserve">В Глазуновском Центре общения старшего поколения сегодня прошла встреча с отцом Леонидом. Батюшка рассказал пришедшим на занятие вещи, что август богат на различные православные праздники. Среди них есть и известные, но ушедшие в народ — например, Медовый </w:t>
      </w:r>
      <w:r>
        <w:rPr>
          <w:rFonts w:ascii="Segoe UI Symbol" w:hAnsi="Segoe UI Symbol" w:cs="Segoe UI Symbol"/>
        </w:rPr>
        <w:t>🍯</w:t>
      </w:r>
      <w:r>
        <w:t xml:space="preserve">Спас, есть и важные именно для церковной традиции — к примеру, большие праздники Преображения Господня и Успения Пресвятой Богородицы. </w:t>
      </w:r>
    </w:p>
    <w:p w:rsidR="00414EA6" w:rsidRDefault="00414EA6" w:rsidP="00414EA6"/>
    <w:p w:rsidR="00414EA6" w:rsidRDefault="00414EA6" w:rsidP="00414EA6">
      <w:r>
        <w:t xml:space="preserve">«Особо ценны для активистов Центра рассказы батюшки таких историй из жизни, которые учат нас любить и быть сострадательными к своим родным людям», -поделилась после встречи руководитель Центра общения старшего поколения Светла Тимохина. </w:t>
      </w:r>
    </w:p>
    <w:p w:rsidR="00414EA6" w:rsidRDefault="00414EA6" w:rsidP="00414EA6"/>
    <w:p w:rsidR="00414EA6" w:rsidRDefault="00414EA6" w:rsidP="00414EA6">
      <w:r>
        <w:t>Напоминаем, что в Центре проходят важные и интересные встречи. График на август – здесь (</w:t>
      </w:r>
      <w:hyperlink r:id="rId4" w:history="1">
        <w:r w:rsidRPr="007F75D9">
          <w:rPr>
            <w:rStyle w:val="a3"/>
          </w:rPr>
          <w:t>https://t.me/cosp_sfr/2450</w:t>
        </w:r>
      </w:hyperlink>
      <w:r>
        <w:t>)</w:t>
      </w:r>
    </w:p>
    <w:p w:rsidR="00414EA6" w:rsidRDefault="00414EA6" w:rsidP="00414EA6">
      <w:r w:rsidRPr="00414EA6">
        <w:rPr>
          <w:noProof/>
          <w:lang w:eastAsia="ru-RU"/>
        </w:rPr>
        <w:drawing>
          <wp:inline distT="0" distB="0" distL="0" distR="0">
            <wp:extent cx="3600000" cy="2700000"/>
            <wp:effectExtent l="0" t="0" r="635" b="5715"/>
            <wp:docPr id="4" name="Рисунок 4" descr="E:\ARXIV\ЦОСП\!!ГЛАЗУНОВКА_2025 ВИКА\Медовый Спас\photo_2025-08-15_22-09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ARXIV\ЦОСП\!!ГЛАЗУНОВКА_2025 ВИКА\Медовый Спас\photo_2025-08-15_22-09-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A6">
        <w:rPr>
          <w:noProof/>
          <w:lang w:eastAsia="ru-RU"/>
        </w:rPr>
        <w:drawing>
          <wp:inline distT="0" distB="0" distL="0" distR="0">
            <wp:extent cx="3600000" cy="2703600"/>
            <wp:effectExtent l="0" t="0" r="635" b="1905"/>
            <wp:docPr id="3" name="Рисунок 3" descr="E:\ARXIV\ЦОСП\!!ГЛАЗУНОВКА_2025 ВИКА\Медовый Спас\photo_2025-08-15_22-09-08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RXIV\ЦОСП\!!ГЛАЗУНОВКА_2025 ВИКА\Медовый Спас\photo_2025-08-15_22-09-08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A6">
        <w:rPr>
          <w:noProof/>
          <w:lang w:eastAsia="ru-RU"/>
        </w:rPr>
        <w:lastRenderedPageBreak/>
        <w:drawing>
          <wp:inline distT="0" distB="0" distL="0" distR="0">
            <wp:extent cx="3600000" cy="5184000"/>
            <wp:effectExtent l="0" t="0" r="635" b="0"/>
            <wp:docPr id="2" name="Рисунок 2" descr="E:\ARXIV\ЦОСП\!!ГЛАЗУНОВКА_2025 ВИКА\Медовый Спас\photo_2025-08-15_22-09-0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ГЛАЗУНОВКА_2025 ВИКА\Медовый Спас\photo_2025-08-15_22-09-08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51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414EA6">
        <w:rPr>
          <w:noProof/>
          <w:lang w:eastAsia="ru-RU"/>
        </w:rPr>
        <w:lastRenderedPageBreak/>
        <w:drawing>
          <wp:inline distT="0" distB="0" distL="0" distR="0">
            <wp:extent cx="3600000" cy="4795200"/>
            <wp:effectExtent l="0" t="0" r="635" b="5715"/>
            <wp:docPr id="1" name="Рисунок 1" descr="E:\ARXIV\ЦОСП\!!ГЛАЗУНОВКА_2025 ВИКА\Медовый Спас\photo_2025-08-15_22-09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ГЛАЗУНОВКА_2025 ВИКА\Медовый Спас\photo_2025-08-15_22-09-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7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14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A6"/>
    <w:rsid w:val="000052E4"/>
    <w:rsid w:val="00414EA6"/>
    <w:rsid w:val="00C1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B51FE-CF2F-4ED6-8833-28576ACB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E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t.me/cosp_sfr/245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2025-08-27T16:22:00Z</dcterms:created>
  <dcterms:modified xsi:type="dcterms:W3CDTF">2025-08-27T16:24:00Z</dcterms:modified>
</cp:coreProperties>
</file>