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9F7" w:rsidRPr="00D12C4C" w:rsidRDefault="00FF49F7" w:rsidP="00D12C4C">
      <w:pPr>
        <w:jc w:val="both"/>
        <w:rPr>
          <w:rFonts w:ascii="Times New Roman" w:hAnsi="Times New Roman" w:cs="Times New Roman"/>
          <w:sz w:val="26"/>
          <w:szCs w:val="26"/>
        </w:rPr>
      </w:pPr>
      <w:r w:rsidRPr="00D12C4C">
        <w:rPr>
          <w:rFonts w:ascii="Times New Roman" w:hAnsi="Times New Roman" w:cs="Times New Roman"/>
          <w:sz w:val="26"/>
          <w:szCs w:val="26"/>
        </w:rPr>
        <w:t>Компьютерная грамотность.</w:t>
      </w:r>
    </w:p>
    <w:p w:rsidR="00FF49F7" w:rsidRPr="00D12C4C" w:rsidRDefault="00FF49F7" w:rsidP="00D12C4C">
      <w:pPr>
        <w:jc w:val="both"/>
        <w:rPr>
          <w:rFonts w:ascii="Times New Roman" w:hAnsi="Times New Roman" w:cs="Times New Roman"/>
          <w:sz w:val="26"/>
          <w:szCs w:val="26"/>
        </w:rPr>
      </w:pPr>
      <w:r w:rsidRPr="00D12C4C">
        <w:rPr>
          <w:rFonts w:ascii="Times New Roman" w:hAnsi="Times New Roman" w:cs="Times New Roman"/>
          <w:sz w:val="26"/>
          <w:szCs w:val="26"/>
        </w:rPr>
        <w:t xml:space="preserve">В </w:t>
      </w:r>
      <w:proofErr w:type="spellStart"/>
      <w:r w:rsidRPr="00D12C4C">
        <w:rPr>
          <w:rFonts w:ascii="Times New Roman" w:hAnsi="Times New Roman" w:cs="Times New Roman"/>
          <w:sz w:val="26"/>
          <w:szCs w:val="26"/>
        </w:rPr>
        <w:t>Колпнянском</w:t>
      </w:r>
      <w:proofErr w:type="spellEnd"/>
      <w:r w:rsidRPr="00D12C4C">
        <w:rPr>
          <w:rFonts w:ascii="Times New Roman" w:hAnsi="Times New Roman" w:cs="Times New Roman"/>
          <w:sz w:val="26"/>
          <w:szCs w:val="26"/>
        </w:rPr>
        <w:t xml:space="preserve"> Центре общения старшего поколения состоялось очередное занятие по компьютерной грамотности,</w:t>
      </w:r>
      <w:r w:rsidR="00CF7775">
        <w:rPr>
          <w:rFonts w:ascii="Times New Roman" w:hAnsi="Times New Roman" w:cs="Times New Roman"/>
          <w:sz w:val="26"/>
          <w:szCs w:val="26"/>
        </w:rPr>
        <w:t xml:space="preserve"> посвящённое работе с порталом </w:t>
      </w:r>
      <w:proofErr w:type="spellStart"/>
      <w:r w:rsidR="00CF7775">
        <w:rPr>
          <w:rFonts w:ascii="Times New Roman" w:hAnsi="Times New Roman" w:cs="Times New Roman"/>
          <w:sz w:val="26"/>
          <w:szCs w:val="26"/>
        </w:rPr>
        <w:t>госуслуг</w:t>
      </w:r>
      <w:bookmarkStart w:id="0" w:name="_GoBack"/>
      <w:bookmarkEnd w:id="0"/>
      <w:proofErr w:type="spellEnd"/>
      <w:r w:rsidRPr="00D12C4C">
        <w:rPr>
          <w:rFonts w:ascii="Times New Roman" w:hAnsi="Times New Roman" w:cs="Times New Roman"/>
          <w:sz w:val="26"/>
          <w:szCs w:val="26"/>
        </w:rPr>
        <w:t>.</w:t>
      </w:r>
    </w:p>
    <w:p w:rsidR="00F33130" w:rsidRPr="00D12C4C" w:rsidRDefault="00F33130" w:rsidP="00D12C4C">
      <w:pPr>
        <w:jc w:val="both"/>
        <w:rPr>
          <w:rFonts w:ascii="Times New Roman" w:hAnsi="Times New Roman" w:cs="Times New Roman"/>
          <w:sz w:val="26"/>
          <w:szCs w:val="26"/>
        </w:rPr>
      </w:pPr>
      <w:r w:rsidRPr="00D12C4C">
        <w:rPr>
          <w:rFonts w:ascii="Times New Roman" w:hAnsi="Times New Roman" w:cs="Times New Roman"/>
          <w:sz w:val="26"/>
          <w:szCs w:val="26"/>
        </w:rPr>
        <w:t>Под руководством наставников активисты освоили, как войти в личный кабинет, найти нужную услугу, правильно заполнить заявление и отследить статус рассмотрения.</w:t>
      </w:r>
    </w:p>
    <w:p w:rsidR="00F33130" w:rsidRPr="00D12C4C" w:rsidRDefault="00FF49F7" w:rsidP="00D12C4C">
      <w:pPr>
        <w:jc w:val="both"/>
        <w:rPr>
          <w:rFonts w:ascii="Times New Roman" w:hAnsi="Times New Roman" w:cs="Times New Roman"/>
          <w:sz w:val="26"/>
          <w:szCs w:val="26"/>
        </w:rPr>
      </w:pPr>
      <w:r w:rsidRPr="00D12C4C">
        <w:rPr>
          <w:rFonts w:ascii="Times New Roman" w:hAnsi="Times New Roman" w:cs="Times New Roman"/>
          <w:sz w:val="26"/>
          <w:szCs w:val="26"/>
        </w:rPr>
        <w:t xml:space="preserve">Подобные встречи помогают пенсионерам </w:t>
      </w:r>
      <w:r w:rsidR="00F33130" w:rsidRPr="00D12C4C">
        <w:rPr>
          <w:rFonts w:ascii="Times New Roman" w:hAnsi="Times New Roman" w:cs="Times New Roman"/>
          <w:sz w:val="26"/>
          <w:szCs w:val="26"/>
        </w:rPr>
        <w:t xml:space="preserve">научиться </w:t>
      </w:r>
      <w:r w:rsidRPr="00D12C4C">
        <w:rPr>
          <w:rFonts w:ascii="Times New Roman" w:hAnsi="Times New Roman" w:cs="Times New Roman"/>
          <w:sz w:val="26"/>
          <w:szCs w:val="26"/>
        </w:rPr>
        <w:t>уверенно п</w:t>
      </w:r>
      <w:r w:rsidR="00F33130" w:rsidRPr="00D12C4C">
        <w:rPr>
          <w:rFonts w:ascii="Times New Roman" w:hAnsi="Times New Roman" w:cs="Times New Roman"/>
          <w:sz w:val="26"/>
          <w:szCs w:val="26"/>
        </w:rPr>
        <w:t xml:space="preserve">ользоваться цифровыми сервисами и получать </w:t>
      </w:r>
      <w:proofErr w:type="spellStart"/>
      <w:r w:rsidR="00F33130" w:rsidRPr="00D12C4C">
        <w:rPr>
          <w:rFonts w:ascii="Times New Roman" w:hAnsi="Times New Roman" w:cs="Times New Roman"/>
          <w:sz w:val="26"/>
          <w:szCs w:val="26"/>
        </w:rPr>
        <w:t>госуслуги</w:t>
      </w:r>
      <w:proofErr w:type="spellEnd"/>
      <w:r w:rsidR="00F33130" w:rsidRPr="00D12C4C">
        <w:rPr>
          <w:rFonts w:ascii="Times New Roman" w:hAnsi="Times New Roman" w:cs="Times New Roman"/>
          <w:sz w:val="26"/>
          <w:szCs w:val="26"/>
        </w:rPr>
        <w:t xml:space="preserve"> онлайн.</w:t>
      </w:r>
    </w:p>
    <w:p w:rsidR="002F7A71" w:rsidRPr="00D12C4C" w:rsidRDefault="002F7A71" w:rsidP="00D12C4C">
      <w:pPr>
        <w:jc w:val="both"/>
        <w:rPr>
          <w:rFonts w:ascii="Times New Roman" w:hAnsi="Times New Roman" w:cs="Times New Roman"/>
          <w:sz w:val="26"/>
          <w:szCs w:val="26"/>
        </w:rPr>
      </w:pPr>
      <w:r w:rsidRPr="00D12C4C">
        <w:rPr>
          <w:rFonts w:ascii="Times New Roman" w:hAnsi="Times New Roman" w:cs="Times New Roman"/>
          <w:sz w:val="26"/>
          <w:szCs w:val="26"/>
        </w:rPr>
        <w:br/>
        <w:t>#СФР #ЦОСП</w:t>
      </w:r>
    </w:p>
    <w:p w:rsidR="00FF49F7" w:rsidRDefault="00FF49F7" w:rsidP="00FF49F7">
      <w:pPr>
        <w:rPr>
          <w:rFonts w:cs="Calibri"/>
          <w:color w:val="000000"/>
          <w:spacing w:val="-1"/>
          <w:sz w:val="20"/>
          <w:szCs w:val="20"/>
          <w:shd w:val="clear" w:color="auto" w:fill="FFFFFF"/>
        </w:rPr>
      </w:pPr>
      <w:r w:rsidRPr="00FF49F7">
        <w:rPr>
          <w:rFonts w:cs="Calibri"/>
          <w:noProof/>
          <w:color w:val="000000"/>
          <w:spacing w:val="-1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4429125" cy="5367688"/>
            <wp:effectExtent l="0" t="0" r="0" b="4445"/>
            <wp:docPr id="1" name="Рисунок 1" descr="C:\Users\067KalashnikovaMA\Downloads\Frame 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67KalashnikovaMA\Downloads\Frame 26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70" cy="537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71" w:rsidRDefault="002F7A71" w:rsidP="002F7A71"/>
    <w:sectPr w:rsidR="002F7A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F25"/>
    <w:rsid w:val="002F7A71"/>
    <w:rsid w:val="004D2F25"/>
    <w:rsid w:val="006C5BB0"/>
    <w:rsid w:val="00762261"/>
    <w:rsid w:val="00C00D89"/>
    <w:rsid w:val="00CF7775"/>
    <w:rsid w:val="00D12C4C"/>
    <w:rsid w:val="00E61C4C"/>
    <w:rsid w:val="00F33130"/>
    <w:rsid w:val="00FF4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AA0741-6AC5-4384-8401-9AF8F38AD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96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Калашникова Маргарита Алексеевна</dc:creator>
  <cp:keywords/>
  <dc:description/>
  <cp:lastModifiedBy>Кочергина Лариса Викторовна</cp:lastModifiedBy>
  <cp:revision>5</cp:revision>
  <dcterms:created xsi:type="dcterms:W3CDTF">2026-03-25T13:11:00Z</dcterms:created>
  <dcterms:modified xsi:type="dcterms:W3CDTF">2026-03-31T13:26:00Z</dcterms:modified>
</cp:coreProperties>
</file>