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EE" w:rsidRDefault="001440EE" w:rsidP="001440EE">
      <w:pPr>
        <w:rPr>
          <w:rFonts w:cs="Segoe UI Symbol"/>
        </w:rPr>
      </w:pPr>
      <w:r>
        <w:rPr>
          <w:rFonts w:cs="Segoe UI Symbol"/>
        </w:rPr>
        <w:t>Районный праздник</w:t>
      </w:r>
    </w:p>
    <w:p w:rsidR="001440EE" w:rsidRDefault="001440EE" w:rsidP="001440EE">
      <w:r>
        <w:rPr>
          <w:rFonts w:ascii="Segoe UI Symbol" w:hAnsi="Segoe UI Symbol" w:cs="Segoe UI Symbol"/>
        </w:rPr>
        <w:t>❤</w:t>
      </w:r>
      <w:r>
        <w:t xml:space="preserve">️Эстафету весенних поздравлений подхватил </w:t>
      </w:r>
      <w:proofErr w:type="spellStart"/>
      <w:r>
        <w:t>Троснянский</w:t>
      </w:r>
      <w:proofErr w:type="spellEnd"/>
      <w:r>
        <w:t xml:space="preserve"> Центр общения старшего поколения!</w:t>
      </w:r>
    </w:p>
    <w:p w:rsidR="001440EE" w:rsidRDefault="001440EE" w:rsidP="001440EE">
      <w:r>
        <w:rPr>
          <w:rFonts w:ascii="Calibri" w:hAnsi="Calibri" w:cs="Calibri"/>
        </w:rPr>
        <w:t>🗓</w:t>
      </w:r>
      <w:r>
        <w:t>6 марта активисты Центра посетили праздничный концерт в районном доме культуры, где вместе с женщинами Троснянского района окунулись в атмосферу настоящего праздника.</w:t>
      </w:r>
    </w:p>
    <w:p w:rsidR="001440EE" w:rsidRDefault="001440EE" w:rsidP="001440EE">
      <w:r>
        <w:rPr>
          <w:rFonts w:ascii="Segoe UI Symbol" w:hAnsi="Segoe UI Symbol" w:cs="Segoe UI Symbol"/>
        </w:rPr>
        <w:t>👉</w:t>
      </w:r>
      <w:proofErr w:type="gramStart"/>
      <w:r>
        <w:t>С</w:t>
      </w:r>
      <w:proofErr w:type="gramEnd"/>
      <w:r>
        <w:t xml:space="preserve"> наступающим Днём весны и красоты представительниц прекрасного пола поздравил глава района — Артём Владимирович </w:t>
      </w:r>
      <w:proofErr w:type="spellStart"/>
      <w:r>
        <w:t>Левковский</w:t>
      </w:r>
      <w:proofErr w:type="spellEnd"/>
      <w:r>
        <w:t>. В зале собрались женщины самых разных профессий и сфер деятельности: педагоги, медики, труженицы села, активистки общественных организаций — каждая из них внесла свой вклад в развитие района.</w:t>
      </w:r>
    </w:p>
    <w:p w:rsidR="001440EE" w:rsidRDefault="001440EE" w:rsidP="001440EE">
      <w:r>
        <w:rPr>
          <w:rFonts w:ascii="Segoe UI Symbol" w:hAnsi="Segoe UI Symbol" w:cs="Segoe UI Symbol"/>
        </w:rPr>
        <w:t>💃</w:t>
      </w:r>
      <w:r>
        <w:t>Праздничная программа прошла в рамках акции «Вам, любимые!» Зал наполнился весенним настроением, тёплыми улыбками и бурными аплодисментами. Звучали душевные песни, искренние слова благодарности и восхищения.</w:t>
      </w:r>
    </w:p>
    <w:p w:rsidR="001440EE" w:rsidRDefault="001440EE" w:rsidP="001440EE">
      <w:r w:rsidRPr="001440EE">
        <w:rPr>
          <w:noProof/>
          <w:lang w:eastAsia="ru-RU"/>
        </w:rPr>
        <w:drawing>
          <wp:inline distT="0" distB="0" distL="0" distR="0">
            <wp:extent cx="4702629" cy="6262581"/>
            <wp:effectExtent l="0" t="0" r="3175" b="5080"/>
            <wp:docPr id="1" name="Рисунок 1" descr="E:\ARXIV\ЦОСП\ТРОСНА_Вика_2026\03\Районный праздник\photo_2026-03-06_21-54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ТРОСНА_Вика_2026\03\Районный праздник\photo_2026-03-06_21-54-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168" cy="62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EE"/>
    <w:rsid w:val="001440EE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59312-E1E2-4FD0-906C-65796C4C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2026-03-10T11:04:00Z</dcterms:created>
  <dcterms:modified xsi:type="dcterms:W3CDTF">2026-03-10T11:07:00Z</dcterms:modified>
</cp:coreProperties>
</file>