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26" w:rsidRDefault="003E2E81">
      <w:r>
        <w:t>Международный день инвалидов</w:t>
      </w:r>
    </w:p>
    <w:p w:rsidR="003E2E81" w:rsidRDefault="003E2E81"/>
    <w:p w:rsidR="003E2E81" w:rsidRPr="003E2E81" w:rsidRDefault="003E2E81" w:rsidP="003E2E81">
      <w:pPr>
        <w:rPr>
          <w:rFonts w:cs="Segoe UI Symbol"/>
        </w:rPr>
      </w:pPr>
      <w:r w:rsidRPr="003E2E81">
        <w:rPr>
          <w:rFonts w:cs="Segoe UI Symbol"/>
        </w:rPr>
        <w:t xml:space="preserve">Активисты Свердловского Центра общения старшего поколения сегодня были приглашены на концерт в Дом культуры. По особенному поводу. 3 декабря отмечается Международный день инвалидов. </w:t>
      </w:r>
    </w:p>
    <w:p w:rsidR="003E2E81" w:rsidRPr="003E2E81" w:rsidRDefault="003E2E81" w:rsidP="003E2E81">
      <w:pPr>
        <w:rPr>
          <w:rFonts w:cs="Segoe UI Symbol"/>
        </w:rPr>
      </w:pPr>
    </w:p>
    <w:p w:rsidR="003E2E81" w:rsidRPr="003E2E81" w:rsidRDefault="003E2E81" w:rsidP="003E2E81">
      <w:pPr>
        <w:rPr>
          <w:rFonts w:cs="Segoe UI Symbol"/>
        </w:rPr>
      </w:pPr>
      <w:r w:rsidRPr="003E2E81">
        <w:rPr>
          <w:rFonts w:ascii="Segoe UI Symbol" w:hAnsi="Segoe UI Symbol" w:cs="Segoe UI Symbol"/>
        </w:rPr>
        <w:t>👏</w:t>
      </w:r>
      <w:r w:rsidRPr="003E2E81">
        <w:rPr>
          <w:rFonts w:cs="Segoe UI Symbol"/>
        </w:rPr>
        <w:t xml:space="preserve">Компанию активистам Центра с удовольствием составила его руководитель – Любовь Вячеславовна Яшина. А сами посетители Центра общения сегодня выступали на сцене районного ДК. Дело в том, что наши талантливые посетители поют в хоре.  Возраст, говорят, абсолютно не мешает увлечениям активистов. </w:t>
      </w:r>
    </w:p>
    <w:p w:rsidR="003E2E81" w:rsidRPr="003E2E81" w:rsidRDefault="003E2E81" w:rsidP="003E2E81">
      <w:pPr>
        <w:rPr>
          <w:rFonts w:cs="Segoe UI Symbol"/>
        </w:rPr>
      </w:pPr>
    </w:p>
    <w:p w:rsidR="003E2E81" w:rsidRPr="003E2E81" w:rsidRDefault="003E2E81" w:rsidP="003E2E81">
      <w:pPr>
        <w:rPr>
          <w:rFonts w:cs="Segoe UI Symbol"/>
        </w:rPr>
      </w:pPr>
      <w:r w:rsidRPr="003E2E81">
        <w:rPr>
          <w:rFonts w:ascii="Segoe UI Symbol" w:hAnsi="Segoe UI Symbol" w:cs="Segoe UI Symbol"/>
        </w:rPr>
        <w:t>🎉</w:t>
      </w:r>
      <w:r w:rsidRPr="003E2E81">
        <w:rPr>
          <w:rFonts w:cs="Segoe UI Symbol"/>
        </w:rPr>
        <w:t xml:space="preserve">От районной администрации наши активисты получили грамоты, а творческая атмосфера в очередной раз растрогала сердца всех сидящих в зале. </w:t>
      </w:r>
    </w:p>
    <w:p w:rsidR="003E2E81" w:rsidRPr="003E2E81" w:rsidRDefault="003E2E81" w:rsidP="003E2E81">
      <w:pPr>
        <w:rPr>
          <w:rFonts w:cs="Segoe UI Symbol"/>
        </w:rPr>
      </w:pPr>
    </w:p>
    <w:p w:rsidR="00E543C4" w:rsidRDefault="003E2E81" w:rsidP="003E2E81">
      <w:r w:rsidRPr="003E2E81">
        <w:rPr>
          <w:noProof/>
          <w:lang w:eastAsia="ru-RU"/>
        </w:rPr>
        <w:drawing>
          <wp:inline distT="0" distB="0" distL="0" distR="0">
            <wp:extent cx="5940425" cy="4455604"/>
            <wp:effectExtent l="0" t="0" r="3175" b="2540"/>
            <wp:docPr id="4" name="Рисунок 4" descr="E:\ARXIV\ЦОСП\! Свердловский ВИКА\03.12. день инвалидов\photo_2025-12-03_21-06-0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 Свердловский ВИКА\03.12. день инвалидов\photo_2025-12-03_21-06-09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5026" w:rsidRDefault="00F85026"/>
    <w:sectPr w:rsidR="00F8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26"/>
    <w:rsid w:val="003E2E81"/>
    <w:rsid w:val="00AE782B"/>
    <w:rsid w:val="00D311CE"/>
    <w:rsid w:val="00E543C4"/>
    <w:rsid w:val="00F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6F0E8-03EE-4408-B684-18E0735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2025-12-04T09:40:00Z</dcterms:created>
  <dcterms:modified xsi:type="dcterms:W3CDTF">2025-12-04T09:40:00Z</dcterms:modified>
</cp:coreProperties>
</file>