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7D7" w:rsidRDefault="00F14258">
      <w:pPr>
        <w:rPr>
          <w:rStyle w:val="text"/>
        </w:rPr>
      </w:pPr>
      <w:r>
        <w:rPr>
          <w:rStyle w:val="text"/>
        </w:rPr>
        <w:t>Новогодние украшения</w:t>
      </w:r>
      <w:bookmarkStart w:id="0" w:name="_GoBack"/>
      <w:bookmarkEnd w:id="0"/>
      <w:r>
        <w:rPr>
          <w:rStyle w:val="text"/>
        </w:rPr>
        <w:t xml:space="preserve"> своими руками</w:t>
      </w:r>
    </w:p>
    <w:p w:rsidR="000127D7" w:rsidRDefault="00A20121">
      <w:pPr>
        <w:rPr>
          <w:rStyle w:val="text"/>
        </w:rPr>
      </w:pPr>
      <w:r>
        <w:rPr>
          <w:rStyle w:val="text"/>
        </w:rPr>
        <w:t xml:space="preserve">До Нового 2026 года осталось 12 дней. </w:t>
      </w:r>
      <w:r w:rsidR="000127D7">
        <w:rPr>
          <w:rStyle w:val="text"/>
        </w:rPr>
        <w:t xml:space="preserve">Активисты Свердловского Центра общения старшего поколения захотели приблизить праздник. Главную красавицу – символ наступающего года в Центре уже установили. </w:t>
      </w:r>
    </w:p>
    <w:p w:rsidR="00A20121" w:rsidRDefault="00A20121">
      <w:pPr>
        <w:rPr>
          <w:rStyle w:val="text"/>
        </w:rPr>
      </w:pPr>
      <w:r>
        <w:rPr>
          <w:rStyle w:val="text"/>
        </w:rPr>
        <w:t>Накануне активисты Центра собрались вместе, чтобы сделать игрушки на елку своими руками. В ход шла белая и цветная бумага, картон, ножницы, цветные карандаши</w:t>
      </w:r>
      <w:r w:rsidR="00F14258">
        <w:rPr>
          <w:rStyle w:val="text"/>
        </w:rPr>
        <w:t xml:space="preserve">, </w:t>
      </w:r>
      <w:proofErr w:type="spellStart"/>
      <w:r w:rsidR="00F14258">
        <w:rPr>
          <w:rStyle w:val="text"/>
        </w:rPr>
        <w:t>фантитки</w:t>
      </w:r>
      <w:proofErr w:type="spellEnd"/>
      <w:r w:rsidR="00F14258">
        <w:rPr>
          <w:rStyle w:val="text"/>
        </w:rPr>
        <w:t xml:space="preserve"> от конфет</w:t>
      </w:r>
      <w:r>
        <w:rPr>
          <w:rStyle w:val="text"/>
        </w:rPr>
        <w:t xml:space="preserve">.  Активисты представили, что они снова на школьном уроке рисования, где можно рисовать, раскрашивать, вырезать </w:t>
      </w:r>
      <w:r w:rsidR="00F14258">
        <w:rPr>
          <w:rStyle w:val="text"/>
        </w:rPr>
        <w:t xml:space="preserve">и </w:t>
      </w:r>
      <w:r>
        <w:rPr>
          <w:rStyle w:val="text"/>
        </w:rPr>
        <w:t xml:space="preserve">клеить. </w:t>
      </w:r>
    </w:p>
    <w:p w:rsidR="000127D7" w:rsidRDefault="00F14258">
      <w:pPr>
        <w:rPr>
          <w:rStyle w:val="text"/>
        </w:rPr>
      </w:pPr>
      <w:r w:rsidRPr="00F14258">
        <w:rPr>
          <w:rStyle w:val="text"/>
          <w:noProof/>
          <w:lang w:eastAsia="ru-RU"/>
        </w:rPr>
        <w:drawing>
          <wp:inline distT="0" distB="0" distL="0" distR="0">
            <wp:extent cx="5940425" cy="4456762"/>
            <wp:effectExtent l="0" t="0" r="3175" b="1270"/>
            <wp:docPr id="1" name="Рисунок 1" descr="E:\ARXIV\ЦОСП\! Свердловский ВИКА\украшения к НГ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! Свердловский ВИКА\украшения к НГ\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7D7"/>
    <w:rsid w:val="000127D7"/>
    <w:rsid w:val="00A20121"/>
    <w:rsid w:val="00AE782B"/>
    <w:rsid w:val="00D311CE"/>
    <w:rsid w:val="00F1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48FBF-4B1D-428E-BE5A-9DCC07248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012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2025-12-19T08:13:00Z</dcterms:created>
  <dcterms:modified xsi:type="dcterms:W3CDTF">2025-12-19T09:59:00Z</dcterms:modified>
</cp:coreProperties>
</file>