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02" w:rsidRPr="008364C1" w:rsidRDefault="00E17CF6" w:rsidP="00E17CF6">
      <w:pPr>
        <w:ind w:left="5586"/>
      </w:pPr>
      <w:r w:rsidRPr="00035212">
        <w:t xml:space="preserve">      </w:t>
      </w:r>
      <w:r w:rsidR="00986218">
        <w:t>Управляющему</w:t>
      </w:r>
    </w:p>
    <w:p w:rsidR="006E4EB9" w:rsidRDefault="00986218" w:rsidP="00554E02">
      <w:pPr>
        <w:ind w:left="4253"/>
        <w:jc w:val="center"/>
      </w:pPr>
      <w:r>
        <w:t xml:space="preserve">Отделением Фонда пенсионного и социального </w:t>
      </w:r>
      <w:r w:rsidR="00554E02">
        <w:t>страхования Российской Федерации</w:t>
      </w:r>
      <w:r>
        <w:t xml:space="preserve"> </w:t>
      </w:r>
    </w:p>
    <w:p w:rsidR="00554E02" w:rsidRDefault="00986218" w:rsidP="00554E02">
      <w:pPr>
        <w:ind w:left="4253"/>
        <w:jc w:val="center"/>
      </w:pPr>
      <w:r>
        <w:t>по Оренбургской области</w:t>
      </w:r>
    </w:p>
    <w:p w:rsidR="00E54C60" w:rsidRDefault="00E54C60" w:rsidP="00554E02">
      <w:pPr>
        <w:ind w:left="4253"/>
        <w:jc w:val="center"/>
      </w:pPr>
    </w:p>
    <w:p w:rsidR="00E54C60" w:rsidRDefault="00F6540E" w:rsidP="00554E02">
      <w:pPr>
        <w:ind w:left="4253"/>
        <w:jc w:val="center"/>
      </w:pPr>
      <w:proofErr w:type="spellStart"/>
      <w:r>
        <w:t>С.А.Башкатовой</w:t>
      </w:r>
      <w:proofErr w:type="spellEnd"/>
    </w:p>
    <w:p w:rsidR="0046294F" w:rsidRDefault="0046294F" w:rsidP="00554E02">
      <w:pPr>
        <w:ind w:left="4253"/>
        <w:jc w:val="center"/>
      </w:pPr>
    </w:p>
    <w:p w:rsidR="00FF44CD" w:rsidRPr="00F6540E" w:rsidRDefault="00F6540E" w:rsidP="00CA4065">
      <w:pPr>
        <w:spacing w:after="60"/>
        <w:jc w:val="center"/>
        <w:rPr>
          <w:b/>
          <w:sz w:val="28"/>
          <w:szCs w:val="28"/>
        </w:rPr>
      </w:pPr>
      <w:r w:rsidRPr="00F6540E">
        <w:rPr>
          <w:b/>
          <w:sz w:val="28"/>
          <w:szCs w:val="28"/>
        </w:rPr>
        <w:t>Уведомление</w:t>
      </w:r>
    </w:p>
    <w:p w:rsidR="00CA6079" w:rsidRPr="00F6540E" w:rsidRDefault="006A1D0D" w:rsidP="00CA6079">
      <w:pPr>
        <w:autoSpaceDE w:val="0"/>
        <w:autoSpaceDN w:val="0"/>
        <w:adjustRightInd w:val="0"/>
        <w:jc w:val="center"/>
      </w:pPr>
      <w:r>
        <w:t>о</w:t>
      </w:r>
      <w:r w:rsidR="00F6540E" w:rsidRPr="00F6540E">
        <w:t xml:space="preserve">б отказе в подаче заявления на </w:t>
      </w:r>
      <w:r w:rsidR="00CA6079" w:rsidRPr="00F6540E">
        <w:t>финансов</w:t>
      </w:r>
      <w:r w:rsidR="00F6540E" w:rsidRPr="00F6540E">
        <w:t xml:space="preserve">ое </w:t>
      </w:r>
      <w:r w:rsidR="00CA6079" w:rsidRPr="00F6540E">
        <w:t>обеспечени</w:t>
      </w:r>
      <w:r w:rsidR="00F6540E" w:rsidRPr="00F6540E">
        <w:t>е</w:t>
      </w:r>
    </w:p>
    <w:p w:rsidR="00FF44CD" w:rsidRPr="00F6540E" w:rsidRDefault="008F3825" w:rsidP="00CA6079">
      <w:pPr>
        <w:spacing w:after="360"/>
        <w:jc w:val="center"/>
      </w:pPr>
      <w:r w:rsidRPr="00F6540E">
        <w:t xml:space="preserve">предупредительных мер по сокращению производственного травматизма и профессиональных заболеваний работников </w:t>
      </w:r>
      <w:r w:rsidR="008F76CD" w:rsidRPr="00F6540E">
        <w:br/>
      </w:r>
      <w:r w:rsidRPr="00F6540E">
        <w:t xml:space="preserve">и санаторно-курортного лечения работников, занятых на работах с вредными </w:t>
      </w:r>
      <w:r w:rsidR="008F76CD" w:rsidRPr="00F6540E">
        <w:br/>
      </w:r>
      <w:r w:rsidRPr="00F6540E">
        <w:t>и (или) опасными производственными факторами</w:t>
      </w:r>
    </w:p>
    <w:p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:rsidR="00FF44CD" w:rsidRPr="001A4D47" w:rsidRDefault="00FF44CD">
      <w:pPr>
        <w:rPr>
          <w:bCs/>
        </w:rPr>
      </w:pPr>
    </w:p>
    <w:p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  <w:proofErr w:type="gramEnd"/>
    </w:p>
    <w:p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</w:tr>
    </w:tbl>
    <w:p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</w:tr>
    </w:tbl>
    <w:p w:rsidR="006E4EB9" w:rsidRDefault="006E4EB9" w:rsidP="00CA6079">
      <w:pPr>
        <w:autoSpaceDE w:val="0"/>
        <w:autoSpaceDN w:val="0"/>
        <w:adjustRightInd w:val="0"/>
        <w:ind w:firstLine="680"/>
        <w:jc w:val="both"/>
      </w:pPr>
    </w:p>
    <w:p w:rsidR="00A30D11" w:rsidRPr="0044100D" w:rsidRDefault="00F6540E" w:rsidP="00F6540E">
      <w:pPr>
        <w:autoSpaceDE w:val="0"/>
        <w:autoSpaceDN w:val="0"/>
        <w:adjustRightInd w:val="0"/>
        <w:ind w:firstLine="680"/>
        <w:jc w:val="both"/>
      </w:pPr>
      <w:proofErr w:type="gramStart"/>
      <w:r w:rsidRPr="00F6540E">
        <w:rPr>
          <w:b/>
        </w:rPr>
        <w:t>Уведомляем об отказе</w:t>
      </w:r>
      <w:r>
        <w:t xml:space="preserve"> в подаче в 2024 году заявления на финансовое обеспечение предупредительных мер в соответствии </w:t>
      </w:r>
      <w:r w:rsidR="00853BDB">
        <w:t xml:space="preserve">с </w:t>
      </w:r>
      <w:r w:rsidR="00F60562" w:rsidRPr="00CA6079">
        <w:t>Правил</w:t>
      </w:r>
      <w:r>
        <w:t>ами</w:t>
      </w:r>
      <w:r w:rsidR="00F60562" w:rsidRPr="00CA6079"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</w:t>
      </w:r>
      <w:r>
        <w:t xml:space="preserve">ми </w:t>
      </w:r>
      <w:r w:rsidR="00F60562" w:rsidRPr="00CA6079">
        <w:t xml:space="preserve">приказом Минтруда России от </w:t>
      </w:r>
      <w:r w:rsidR="00D14162" w:rsidRPr="00CA6079">
        <w:t>14 июля 2021</w:t>
      </w:r>
      <w:r w:rsidR="00F60562" w:rsidRPr="00CA6079">
        <w:t xml:space="preserve"> г. </w:t>
      </w:r>
      <w:r w:rsidR="001441B4" w:rsidRPr="00CA6079">
        <w:t xml:space="preserve">№ </w:t>
      </w:r>
      <w:r w:rsidR="00D14162" w:rsidRPr="00CA6079">
        <w:t>467</w:t>
      </w:r>
      <w:r w:rsidR="001441B4" w:rsidRPr="00CA6079">
        <w:t>н</w:t>
      </w:r>
      <w:r w:rsidR="00853BDB">
        <w:t>,</w:t>
      </w:r>
      <w:r>
        <w:t xml:space="preserve"> </w:t>
      </w:r>
      <w:r w:rsidRPr="00F6540E">
        <w:rPr>
          <w:b/>
        </w:rPr>
        <w:t>по причине:</w:t>
      </w:r>
      <w:r>
        <w:t xml:space="preserve"> _____________________________________________________________________________</w:t>
      </w:r>
      <w:r w:rsidR="001441B4" w:rsidRPr="00CA6079">
        <w:t xml:space="preserve"> </w:t>
      </w:r>
      <w:proofErr w:type="gramEnd"/>
    </w:p>
    <w:p w:rsidR="00FF44CD" w:rsidRPr="00337F98" w:rsidRDefault="00FF44CD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825BD8" w:rsidTr="00507C33"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</w:tr>
      <w:tr w:rsidR="00F803D2" w:rsidRPr="00F803D2">
        <w:tc>
          <w:tcPr>
            <w:tcW w:w="2948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134"/>
        <w:gridCol w:w="567"/>
        <w:gridCol w:w="340"/>
        <w:gridCol w:w="340"/>
        <w:gridCol w:w="454"/>
        <w:gridCol w:w="1418"/>
        <w:gridCol w:w="340"/>
        <w:gridCol w:w="1758"/>
        <w:gridCol w:w="397"/>
        <w:gridCol w:w="1814"/>
      </w:tblGrid>
      <w:tr w:rsidR="00A4512E" w:rsidRPr="00825BD8" w:rsidTr="00F6540E">
        <w:trPr>
          <w:gridAfter w:val="5"/>
          <w:wAfter w:w="5727" w:type="dxa"/>
        </w:trPr>
        <w:tc>
          <w:tcPr>
            <w:tcW w:w="17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/>
        </w:tc>
        <w:tc>
          <w:tcPr>
            <w:tcW w:w="454" w:type="dxa"/>
            <w:vAlign w:val="bottom"/>
          </w:tcPr>
          <w:p w:rsidR="00A4512E" w:rsidRPr="00825BD8" w:rsidRDefault="00A4512E" w:rsidP="00E479CA">
            <w:pPr>
              <w:ind w:left="57"/>
            </w:pPr>
            <w:proofErr w:type="gramStart"/>
            <w:r w:rsidRPr="00825BD8">
              <w:t>г</w:t>
            </w:r>
            <w:proofErr w:type="gramEnd"/>
            <w:r w:rsidRPr="00825BD8">
              <w:t>.</w:t>
            </w:r>
          </w:p>
        </w:tc>
      </w:tr>
      <w:tr w:rsidR="009232FA" w:rsidRPr="00825BD8" w:rsidTr="00F6540E">
        <w:tc>
          <w:tcPr>
            <w:tcW w:w="1985" w:type="dxa"/>
            <w:gridSpan w:val="4"/>
            <w:vAlign w:val="bottom"/>
          </w:tcPr>
          <w:p w:rsidR="007D6B00" w:rsidRDefault="007D6B00" w:rsidP="009232FA">
            <w:pPr>
              <w:rPr>
                <w:sz w:val="20"/>
                <w:szCs w:val="20"/>
              </w:rPr>
            </w:pPr>
          </w:p>
          <w:p w:rsidR="00F6540E" w:rsidRDefault="00C50908" w:rsidP="009232FA">
            <w:pPr>
              <w:rPr>
                <w:sz w:val="20"/>
                <w:szCs w:val="20"/>
              </w:rPr>
            </w:pPr>
            <w:r w:rsidRPr="009E408A">
              <w:rPr>
                <w:sz w:val="20"/>
                <w:szCs w:val="20"/>
              </w:rPr>
              <w:t>М.</w:t>
            </w:r>
            <w:proofErr w:type="gramStart"/>
            <w:r w:rsidRPr="009E408A">
              <w:rPr>
                <w:sz w:val="20"/>
                <w:szCs w:val="20"/>
              </w:rPr>
              <w:t>П</w:t>
            </w:r>
            <w:proofErr w:type="gramEnd"/>
          </w:p>
          <w:p w:rsidR="00F6540E" w:rsidRDefault="00F6540E" w:rsidP="009232FA">
            <w:pPr>
              <w:rPr>
                <w:sz w:val="20"/>
                <w:szCs w:val="20"/>
              </w:rPr>
            </w:pPr>
          </w:p>
          <w:p w:rsidR="00F6540E" w:rsidRDefault="00F6540E" w:rsidP="009232F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F6540E" w:rsidRDefault="00F6540E" w:rsidP="009232FA">
            <w:pPr>
              <w:rPr>
                <w:sz w:val="20"/>
                <w:szCs w:val="20"/>
              </w:rPr>
            </w:pPr>
          </w:p>
          <w:p w:rsidR="00F6540E" w:rsidRDefault="00F6540E" w:rsidP="009232FA">
            <w:pPr>
              <w:rPr>
                <w:sz w:val="20"/>
                <w:szCs w:val="20"/>
              </w:rPr>
            </w:pPr>
          </w:p>
          <w:p w:rsidR="009232FA" w:rsidRPr="00825BD8" w:rsidRDefault="00C50908" w:rsidP="009232FA">
            <w:r w:rsidRPr="009E408A">
              <w:rPr>
                <w:sz w:val="20"/>
                <w:szCs w:val="20"/>
              </w:rPr>
              <w:t>.</w:t>
            </w:r>
            <w:r w:rsidR="009232FA" w:rsidRPr="00825BD8">
              <w:t>Заявление принял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</w:tr>
      <w:tr w:rsidR="009232FA" w:rsidRPr="00F803D2" w:rsidTr="00F6540E">
        <w:tc>
          <w:tcPr>
            <w:tcW w:w="1985" w:type="dxa"/>
            <w:gridSpan w:val="4"/>
          </w:tcPr>
          <w:p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FF44CD" w:rsidRPr="0013085F" w:rsidRDefault="00FF44CD" w:rsidP="00F6540E">
      <w:pPr>
        <w:spacing w:before="720"/>
        <w:ind w:left="5572"/>
        <w:jc w:val="center"/>
        <w:rPr>
          <w:sz w:val="22"/>
          <w:szCs w:val="22"/>
        </w:rPr>
      </w:pPr>
    </w:p>
    <w:sectPr w:rsidR="00FF44CD" w:rsidRPr="0013085F" w:rsidSect="00BF7F88"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6B" w:rsidRDefault="000F6E6B">
      <w:r>
        <w:separator/>
      </w:r>
    </w:p>
  </w:endnote>
  <w:endnote w:type="continuationSeparator" w:id="0">
    <w:p w:rsidR="000F6E6B" w:rsidRDefault="000F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6B" w:rsidRDefault="000F6E6B">
      <w:r>
        <w:separator/>
      </w:r>
    </w:p>
  </w:footnote>
  <w:footnote w:type="continuationSeparator" w:id="0">
    <w:p w:rsidR="000F6E6B" w:rsidRDefault="000F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35212"/>
    <w:rsid w:val="000424C9"/>
    <w:rsid w:val="00045C38"/>
    <w:rsid w:val="000C3CF7"/>
    <w:rsid w:val="000D5869"/>
    <w:rsid w:val="000E3286"/>
    <w:rsid w:val="000F6E6B"/>
    <w:rsid w:val="001222F4"/>
    <w:rsid w:val="0013085F"/>
    <w:rsid w:val="001441B4"/>
    <w:rsid w:val="00144B4B"/>
    <w:rsid w:val="00161370"/>
    <w:rsid w:val="00186214"/>
    <w:rsid w:val="001959B7"/>
    <w:rsid w:val="001A4412"/>
    <w:rsid w:val="001A4D47"/>
    <w:rsid w:val="001B1D27"/>
    <w:rsid w:val="001C0DF2"/>
    <w:rsid w:val="00237E3E"/>
    <w:rsid w:val="0024234E"/>
    <w:rsid w:val="002C351F"/>
    <w:rsid w:val="002D5A90"/>
    <w:rsid w:val="002D7D68"/>
    <w:rsid w:val="003170C9"/>
    <w:rsid w:val="00337F98"/>
    <w:rsid w:val="003620C3"/>
    <w:rsid w:val="0042195D"/>
    <w:rsid w:val="0044100D"/>
    <w:rsid w:val="00442F54"/>
    <w:rsid w:val="0046294F"/>
    <w:rsid w:val="00504FF6"/>
    <w:rsid w:val="00507C33"/>
    <w:rsid w:val="00521EAE"/>
    <w:rsid w:val="00544794"/>
    <w:rsid w:val="005460C6"/>
    <w:rsid w:val="00554E02"/>
    <w:rsid w:val="00556B12"/>
    <w:rsid w:val="00576E60"/>
    <w:rsid w:val="005A3338"/>
    <w:rsid w:val="0060391F"/>
    <w:rsid w:val="006A1D0D"/>
    <w:rsid w:val="006B7805"/>
    <w:rsid w:val="006E4EB9"/>
    <w:rsid w:val="006F3EDC"/>
    <w:rsid w:val="00725FA2"/>
    <w:rsid w:val="007504BB"/>
    <w:rsid w:val="00750D79"/>
    <w:rsid w:val="00773B5D"/>
    <w:rsid w:val="00783CB0"/>
    <w:rsid w:val="007B2EA4"/>
    <w:rsid w:val="007C4E65"/>
    <w:rsid w:val="007D6B00"/>
    <w:rsid w:val="007E148E"/>
    <w:rsid w:val="007F1015"/>
    <w:rsid w:val="008035B1"/>
    <w:rsid w:val="00825BD8"/>
    <w:rsid w:val="008364C1"/>
    <w:rsid w:val="00853BDB"/>
    <w:rsid w:val="00876D8A"/>
    <w:rsid w:val="008E3248"/>
    <w:rsid w:val="008F3825"/>
    <w:rsid w:val="008F76CD"/>
    <w:rsid w:val="009004EE"/>
    <w:rsid w:val="009232FA"/>
    <w:rsid w:val="009667DD"/>
    <w:rsid w:val="00986218"/>
    <w:rsid w:val="009E408A"/>
    <w:rsid w:val="00A07305"/>
    <w:rsid w:val="00A30D11"/>
    <w:rsid w:val="00A32830"/>
    <w:rsid w:val="00A4512E"/>
    <w:rsid w:val="00A6469D"/>
    <w:rsid w:val="00AC7AD6"/>
    <w:rsid w:val="00AE49FF"/>
    <w:rsid w:val="00B37369"/>
    <w:rsid w:val="00BA6AAD"/>
    <w:rsid w:val="00BF7F88"/>
    <w:rsid w:val="00C34FCC"/>
    <w:rsid w:val="00C50908"/>
    <w:rsid w:val="00C5566D"/>
    <w:rsid w:val="00CA4065"/>
    <w:rsid w:val="00CA6079"/>
    <w:rsid w:val="00CB116C"/>
    <w:rsid w:val="00D14162"/>
    <w:rsid w:val="00D83D8A"/>
    <w:rsid w:val="00DC2144"/>
    <w:rsid w:val="00E17CF6"/>
    <w:rsid w:val="00E33799"/>
    <w:rsid w:val="00E35C4C"/>
    <w:rsid w:val="00E479CA"/>
    <w:rsid w:val="00E54C60"/>
    <w:rsid w:val="00E622DA"/>
    <w:rsid w:val="00EA256D"/>
    <w:rsid w:val="00EE0E78"/>
    <w:rsid w:val="00F53792"/>
    <w:rsid w:val="00F60562"/>
    <w:rsid w:val="00F6540E"/>
    <w:rsid w:val="00F803D2"/>
    <w:rsid w:val="00F80901"/>
    <w:rsid w:val="00F84FA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Зайцева Юлия Евгеньевна</cp:lastModifiedBy>
  <cp:revision>5</cp:revision>
  <cp:lastPrinted>2024-06-17T09:02:00Z</cp:lastPrinted>
  <dcterms:created xsi:type="dcterms:W3CDTF">2024-06-17T08:18:00Z</dcterms:created>
  <dcterms:modified xsi:type="dcterms:W3CDTF">2024-06-17T09:33:00Z</dcterms:modified>
</cp:coreProperties>
</file>