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sz w:val="24"/>
          <w:szCs w:val="24"/>
        </w:rPr>
      </w:pPr>
      <w:r>
        <w:rPr/>
        <w:tab/>
        <w:tab/>
        <w:tab/>
        <w:tab/>
        <w:tab/>
        <w:tab/>
        <w:tab/>
        <w:tab/>
        <w:tab/>
        <w:tab/>
        <w:t xml:space="preserve">                                                                         </w:t>
      </w:r>
      <w:r>
        <w:rPr>
          <w:sz w:val="24"/>
          <w:szCs w:val="24"/>
        </w:rPr>
        <w:t xml:space="preserve">приложение № 2 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к  приказу № 1377 от 17.12.2024 года</w:t>
      </w:r>
    </w:p>
    <w:p>
      <w:pPr>
        <w:pStyle w:val="Normal"/>
        <w:spacing w:lineRule="auto" w:line="240" w:before="0" w:after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sz w:val="24"/>
          <w:szCs w:val="24"/>
        </w:rPr>
      </w:pPr>
      <w:r>
        <w:rPr>
          <w:sz w:val="24"/>
          <w:szCs w:val="24"/>
        </w:rPr>
        <w:t>График личного приема граждан</w:t>
      </w:r>
    </w:p>
    <w:p>
      <w:pPr>
        <w:pStyle w:val="Normal"/>
        <w:spacing w:lineRule="auto" w:line="240" w:before="0" w:after="0"/>
        <w:jc w:val="center"/>
        <w:rPr>
          <w:sz w:val="24"/>
          <w:szCs w:val="24"/>
        </w:rPr>
      </w:pPr>
      <w:r>
        <w:rPr>
          <w:sz w:val="24"/>
          <w:szCs w:val="24"/>
        </w:rPr>
        <w:t>руководством Отделения фонда пенсионного и социального страхования Российской Федерации по Оренбургской области</w:t>
      </w:r>
    </w:p>
    <w:p>
      <w:pPr>
        <w:pStyle w:val="Normal"/>
        <w:spacing w:lineRule="auto" w:line="240" w:before="0" w:after="0"/>
        <w:jc w:val="center"/>
        <w:rPr>
          <w:sz w:val="24"/>
          <w:szCs w:val="24"/>
        </w:rPr>
      </w:pPr>
      <w:r>
        <w:rPr>
          <w:sz w:val="24"/>
          <w:szCs w:val="24"/>
        </w:rPr>
        <w:t>посредством видеосвязи</w:t>
      </w:r>
    </w:p>
    <w:p>
      <w:pPr>
        <w:pStyle w:val="Normal"/>
        <w:spacing w:lineRule="auto" w:line="240" w:before="0" w:after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Style w:val="a3"/>
        <w:tblW w:w="1471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1668"/>
        <w:gridCol w:w="1700"/>
        <w:gridCol w:w="1418"/>
        <w:gridCol w:w="1418"/>
        <w:gridCol w:w="1559"/>
        <w:gridCol w:w="1561"/>
        <w:gridCol w:w="1278"/>
        <w:gridCol w:w="1420"/>
        <w:gridCol w:w="1277"/>
        <w:gridCol w:w="1409"/>
      </w:tblGrid>
      <w:tr>
        <w:trPr>
          <w:trHeight w:val="270" w:hRule="atLeast"/>
        </w:trPr>
        <w:tc>
          <w:tcPr>
            <w:tcW w:w="1668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Должность</w:t>
            </w:r>
          </w:p>
        </w:tc>
        <w:tc>
          <w:tcPr>
            <w:tcW w:w="1700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Ф.И.О.</w:t>
            </w:r>
          </w:p>
        </w:tc>
        <w:tc>
          <w:tcPr>
            <w:tcW w:w="2836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lang w:val="en-US"/>
              </w:rPr>
            </w:pPr>
            <w:r>
              <w:rPr>
                <w:rFonts w:eastAsia="" w:cs=""/>
                <w:kern w:val="0"/>
                <w:sz w:val="22"/>
                <w:szCs w:val="22"/>
                <w:lang w:eastAsia="ru-RU" w:bidi="ar-SA"/>
              </w:rPr>
              <w:t>I квартал</w:t>
            </w:r>
          </w:p>
        </w:tc>
        <w:tc>
          <w:tcPr>
            <w:tcW w:w="3120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" w:cs=""/>
                <w:kern w:val="0"/>
                <w:sz w:val="22"/>
                <w:szCs w:val="22"/>
                <w:lang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en-US" w:eastAsia="ru-RU" w:bidi="ar-SA"/>
              </w:rPr>
              <w:t>II</w:t>
            </w: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 xml:space="preserve"> квартал</w:t>
            </w:r>
          </w:p>
        </w:tc>
        <w:tc>
          <w:tcPr>
            <w:tcW w:w="2698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" w:cs=""/>
                <w:kern w:val="0"/>
                <w:sz w:val="22"/>
                <w:szCs w:val="22"/>
                <w:lang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en-US" w:eastAsia="ru-RU" w:bidi="ar-SA"/>
              </w:rPr>
              <w:t>III</w:t>
            </w: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 xml:space="preserve"> квартал</w:t>
            </w:r>
          </w:p>
        </w:tc>
        <w:tc>
          <w:tcPr>
            <w:tcW w:w="2686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" w:cs=""/>
                <w:kern w:val="0"/>
                <w:sz w:val="22"/>
                <w:szCs w:val="22"/>
                <w:lang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en-US" w:eastAsia="ru-RU" w:bidi="ar-SA"/>
              </w:rPr>
              <w:t>IV</w:t>
            </w: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 xml:space="preserve"> квартал</w:t>
            </w:r>
          </w:p>
        </w:tc>
      </w:tr>
      <w:tr>
        <w:trPr>
          <w:trHeight w:val="270" w:hRule="atLeast"/>
        </w:trPr>
        <w:tc>
          <w:tcPr>
            <w:tcW w:w="166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70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дата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время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дата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время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дата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время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дата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время</w:t>
            </w:r>
          </w:p>
        </w:tc>
      </w:tr>
      <w:tr>
        <w:trPr>
          <w:trHeight w:val="180" w:hRule="atLeast"/>
        </w:trPr>
        <w:tc>
          <w:tcPr>
            <w:tcW w:w="1668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Управляющий</w:t>
            </w:r>
          </w:p>
        </w:tc>
        <w:tc>
          <w:tcPr>
            <w:tcW w:w="1700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Башкатова Светлана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Анатольевна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20.01.2025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21.04.2025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21.07.2025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20.10.2025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180" w:hRule="atLeast"/>
        </w:trPr>
        <w:tc>
          <w:tcPr>
            <w:tcW w:w="166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70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17.02.2025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19.05.2025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18.08.2025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17.11.2025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180" w:hRule="atLeast"/>
        </w:trPr>
        <w:tc>
          <w:tcPr>
            <w:tcW w:w="166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70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17.03.2025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16.06.2025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15.09.2025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15.12.2025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180" w:hRule="atLeast"/>
        </w:trPr>
        <w:tc>
          <w:tcPr>
            <w:tcW w:w="1668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Заместитель управляющего</w:t>
            </w:r>
          </w:p>
        </w:tc>
        <w:tc>
          <w:tcPr>
            <w:tcW w:w="1700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Борисов Тарас Евгеньевич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28.01.2025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22.04.2025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22.07.2025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28.10.2025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180" w:hRule="atLeast"/>
        </w:trPr>
        <w:tc>
          <w:tcPr>
            <w:tcW w:w="166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70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25.02.2025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27.05.2025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" w:cs="" w:asciiTheme="minorHAnsi" w:cstheme="minorBidi" w:eastAsiaTheme="minorEastAsia" w:hAnsiTheme="minorHAnsi"/>
                <w:color w:val="auto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 w:cstheme="minorBidi" w:eastAsiaTheme="minorEastAsia"/>
                <w:color w:val="auto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26.08.2025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" w:cs="" w:asciiTheme="minorHAnsi" w:cstheme="minorBidi" w:eastAsiaTheme="minorEastAsia" w:hAnsiTheme="minorHAnsi"/>
                <w:color w:val="auto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 w:cstheme="minorBidi" w:eastAsiaTheme="minorEastAsia"/>
                <w:color w:val="auto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25.11.2025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180" w:hRule="atLeast"/>
        </w:trPr>
        <w:tc>
          <w:tcPr>
            <w:tcW w:w="166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70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25.03.2025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24.06.2025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23.09.2025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23.12.2025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270" w:hRule="atLeast"/>
        </w:trPr>
        <w:tc>
          <w:tcPr>
            <w:tcW w:w="1668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Заместитель управляющего</w:t>
            </w:r>
          </w:p>
        </w:tc>
        <w:tc>
          <w:tcPr>
            <w:tcW w:w="1700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Кривошеев Сергей Геннадьевич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15.01.2025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16.04.2025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16.07.2025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15.10.2025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270" w:hRule="atLeast"/>
        </w:trPr>
        <w:tc>
          <w:tcPr>
            <w:tcW w:w="166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70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19.02.2025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21.05.2025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20.08.2025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19.11.2025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270" w:hRule="atLeast"/>
        </w:trPr>
        <w:tc>
          <w:tcPr>
            <w:tcW w:w="166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70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19.03.2025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18.06.2025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15:00- 16:00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17.09.2025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17.12.2025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270" w:hRule="atLeast"/>
        </w:trPr>
        <w:tc>
          <w:tcPr>
            <w:tcW w:w="1668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Заместитель управляющего</w:t>
            </w:r>
          </w:p>
        </w:tc>
        <w:tc>
          <w:tcPr>
            <w:tcW w:w="1700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Бычкова Ирина Валерьевна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23.01.2025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24.04.2025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" w:cs="" w:asciiTheme="minorHAnsi" w:cstheme="minorBidi" w:eastAsiaTheme="minorEastAsia" w:hAnsiTheme="minorHAnsi"/>
                <w:color w:val="auto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 w:cstheme="minorBidi" w:eastAsiaTheme="minorEastAsia"/>
                <w:color w:val="auto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24.07.2025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23.10.2025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270" w:hRule="atLeast"/>
        </w:trPr>
        <w:tc>
          <w:tcPr>
            <w:tcW w:w="166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70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27.02.2025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22.05.2025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28.08.2025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27.11.2025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270" w:hRule="atLeast"/>
        </w:trPr>
        <w:tc>
          <w:tcPr>
            <w:tcW w:w="166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70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27.03.2025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26.06.2025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25.09.2025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25.12.2025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270" w:hRule="atLeast"/>
        </w:trPr>
        <w:tc>
          <w:tcPr>
            <w:tcW w:w="1668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Заместитель управляющего</w:t>
            </w:r>
          </w:p>
        </w:tc>
        <w:tc>
          <w:tcPr>
            <w:tcW w:w="1700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Ледовская Ольга Федоровна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21.01.2025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15.04.2025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15.07.2025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21.10.2025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270" w:hRule="atLeast"/>
        </w:trPr>
        <w:tc>
          <w:tcPr>
            <w:tcW w:w="166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70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18.02.2025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20.05.2025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19.08.2025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18.11.2025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270" w:hRule="atLeast"/>
        </w:trPr>
        <w:tc>
          <w:tcPr>
            <w:tcW w:w="166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70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18.03.2025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17.06.2025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16.09.2025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16.12.2025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270" w:hRule="atLeast"/>
        </w:trPr>
        <w:tc>
          <w:tcPr>
            <w:tcW w:w="1668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Заместитель управляющего</w:t>
            </w:r>
          </w:p>
        </w:tc>
        <w:tc>
          <w:tcPr>
            <w:tcW w:w="1700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Добрынина Наталья Владимировна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22.01.2025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23.04.2025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23.07.2025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22.10.2025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270" w:hRule="atLeast"/>
        </w:trPr>
        <w:tc>
          <w:tcPr>
            <w:tcW w:w="166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70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26.02.2025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28.05.2025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27.08.2025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26.11.2025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  <w:tr>
        <w:trPr>
          <w:trHeight w:val="270" w:hRule="atLeast"/>
        </w:trPr>
        <w:tc>
          <w:tcPr>
            <w:tcW w:w="166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70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26.03.2025</w:t>
            </w:r>
          </w:p>
        </w:tc>
        <w:tc>
          <w:tcPr>
            <w:tcW w:w="141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55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25.06.2025</w:t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24.09.2025</w:t>
            </w:r>
          </w:p>
        </w:tc>
        <w:tc>
          <w:tcPr>
            <w:tcW w:w="142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  <w:tc>
          <w:tcPr>
            <w:tcW w:w="127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24.12.2025</w:t>
            </w:r>
          </w:p>
        </w:tc>
        <w:tc>
          <w:tcPr>
            <w:tcW w:w="14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ru-RU" w:eastAsia="ru-RU" w:bidi="ar-SA"/>
              </w:rPr>
              <w:t>15:00-16:00</w:t>
            </w:r>
          </w:p>
        </w:tc>
      </w:tr>
    </w:tbl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orient="landscape" w:w="16838" w:h="11906"/>
      <w:pgMar w:left="1134" w:right="1134" w:header="0" w:top="851" w:footer="0" w:bottom="1701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102427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Application>LibreOffice/7.0.3.1$Windows_X86_64 LibreOffice_project/d7547858d014d4cf69878db179d326fc3483e082</Application>
  <Pages>1</Pages>
  <Words>220</Words>
  <Characters>2062</Characters>
  <CharactersWithSpaces>2207</CharactersWithSpaces>
  <Paragraphs>176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2024-12-17T11:49:00Z</dcterms:created>
  <dc:creator>Полекова Екатерина Николаевна</dc:creator>
  <dc:description/>
  <dc:language>ru-RU</dc:language>
  <cp:lastModifiedBy/>
  <cp:lastPrinted>2025-01-09T09:38:58Z</cp:lastPrinted>
  <dcterms:modified xsi:type="dcterms:W3CDTF">2025-01-30T14:48:15Z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